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94AF8" w14:textId="77777777" w:rsidR="00E17A71" w:rsidRPr="002E3314" w:rsidRDefault="00E17A71" w:rsidP="00926960">
      <w:pPr>
        <w:pStyle w:val="Pagrindinistekstas"/>
        <w:ind w:left="142" w:firstLine="9497"/>
        <w:rPr>
          <w:bCs/>
          <w:sz w:val="22"/>
          <w:szCs w:val="22"/>
        </w:rPr>
      </w:pPr>
      <w:r w:rsidRPr="002E3314">
        <w:rPr>
          <w:bCs/>
          <w:sz w:val="22"/>
          <w:szCs w:val="22"/>
        </w:rPr>
        <w:t>Forma patvirtinta</w:t>
      </w:r>
    </w:p>
    <w:p w14:paraId="0DADE244" w14:textId="77777777" w:rsidR="00E17A71" w:rsidRPr="002E3314" w:rsidRDefault="00E17A71" w:rsidP="00926960">
      <w:pPr>
        <w:pStyle w:val="Pagrindinistekstas"/>
        <w:ind w:left="142" w:firstLine="9497"/>
        <w:rPr>
          <w:bCs/>
          <w:sz w:val="22"/>
          <w:szCs w:val="22"/>
        </w:rPr>
      </w:pPr>
      <w:r w:rsidRPr="002E3314">
        <w:rPr>
          <w:bCs/>
          <w:sz w:val="22"/>
          <w:szCs w:val="22"/>
        </w:rPr>
        <w:t>Panevėžio miesto savivaldybės</w:t>
      </w:r>
    </w:p>
    <w:p w14:paraId="62CDF9D5" w14:textId="77777777" w:rsidR="00E17A71" w:rsidRPr="002E3314" w:rsidRDefault="00E17A71" w:rsidP="00926960">
      <w:pPr>
        <w:pStyle w:val="Pagrindinistekstas"/>
        <w:ind w:left="142" w:firstLine="9497"/>
        <w:rPr>
          <w:bCs/>
          <w:sz w:val="22"/>
          <w:szCs w:val="22"/>
        </w:rPr>
      </w:pPr>
      <w:r w:rsidRPr="002E3314">
        <w:rPr>
          <w:bCs/>
          <w:sz w:val="22"/>
          <w:szCs w:val="22"/>
        </w:rPr>
        <w:t>Administracijos direktoriaus</w:t>
      </w:r>
    </w:p>
    <w:p w14:paraId="12F643E3" w14:textId="77777777" w:rsidR="00E17A71" w:rsidRPr="002E3314" w:rsidRDefault="00E17A71" w:rsidP="00926960">
      <w:pPr>
        <w:pStyle w:val="Pagrindinistekstas"/>
        <w:ind w:left="142" w:firstLine="9497"/>
        <w:rPr>
          <w:bCs/>
          <w:sz w:val="22"/>
          <w:szCs w:val="22"/>
        </w:rPr>
      </w:pPr>
      <w:r w:rsidRPr="002E3314">
        <w:rPr>
          <w:bCs/>
          <w:sz w:val="22"/>
          <w:szCs w:val="22"/>
        </w:rPr>
        <w:t>2022 m. sausio 6 d. įsakymu Nr. A-21</w:t>
      </w:r>
    </w:p>
    <w:p w14:paraId="0C971756" w14:textId="77777777" w:rsidR="00E17A71" w:rsidRPr="002E3314" w:rsidRDefault="00E17A71" w:rsidP="00926960">
      <w:pPr>
        <w:pStyle w:val="Pagrindinistekstas"/>
        <w:ind w:left="142" w:firstLine="9497"/>
        <w:rPr>
          <w:bCs/>
          <w:sz w:val="22"/>
          <w:szCs w:val="22"/>
        </w:rPr>
      </w:pPr>
    </w:p>
    <w:p w14:paraId="1B66F6BE" w14:textId="77777777" w:rsidR="00E17A71" w:rsidRPr="002E3314" w:rsidRDefault="00E17A71" w:rsidP="00926960">
      <w:pPr>
        <w:pStyle w:val="Pagrindinistekstas"/>
        <w:ind w:left="142" w:firstLine="9497"/>
        <w:rPr>
          <w:bCs/>
          <w:sz w:val="22"/>
          <w:szCs w:val="22"/>
        </w:rPr>
      </w:pPr>
      <w:r w:rsidRPr="002E3314">
        <w:rPr>
          <w:bCs/>
          <w:sz w:val="22"/>
          <w:szCs w:val="22"/>
        </w:rPr>
        <w:t>SUDERINTA</w:t>
      </w:r>
    </w:p>
    <w:p w14:paraId="581488DA" w14:textId="77777777" w:rsidR="00E17A71" w:rsidRPr="002E3314" w:rsidRDefault="00E17A71" w:rsidP="00926960">
      <w:pPr>
        <w:ind w:left="142" w:firstLine="9497"/>
        <w:rPr>
          <w:bCs/>
        </w:rPr>
      </w:pPr>
      <w:r w:rsidRPr="002E3314">
        <w:rPr>
          <w:bCs/>
        </w:rPr>
        <w:t xml:space="preserve">Panevėžio miesto savivaldybės administracijos </w:t>
      </w:r>
    </w:p>
    <w:p w14:paraId="26D2E505" w14:textId="0B2F97BE" w:rsidR="00E17A71" w:rsidRPr="002E3314" w:rsidRDefault="00E17A71" w:rsidP="00926960">
      <w:pPr>
        <w:ind w:left="142" w:firstLine="9497"/>
        <w:rPr>
          <w:bCs/>
        </w:rPr>
      </w:pPr>
      <w:r w:rsidRPr="002E3314">
        <w:rPr>
          <w:bCs/>
        </w:rPr>
        <w:t>Švietimo skyriaus vedėj</w:t>
      </w:r>
      <w:r w:rsidR="00BF44ED" w:rsidRPr="002E3314">
        <w:rPr>
          <w:bCs/>
        </w:rPr>
        <w:t>o</w:t>
      </w:r>
    </w:p>
    <w:p w14:paraId="03A8B1C9" w14:textId="18B1B6CA" w:rsidR="00E17A71" w:rsidRPr="002E3314" w:rsidRDefault="00E17A71" w:rsidP="00926960">
      <w:pPr>
        <w:pStyle w:val="Pagrindinistekstas"/>
        <w:ind w:left="142" w:firstLine="9497"/>
        <w:rPr>
          <w:bCs/>
          <w:sz w:val="22"/>
          <w:szCs w:val="22"/>
        </w:rPr>
      </w:pPr>
      <w:r w:rsidRPr="002E3314">
        <w:rPr>
          <w:bCs/>
          <w:sz w:val="22"/>
          <w:szCs w:val="22"/>
        </w:rPr>
        <w:t>202</w:t>
      </w:r>
      <w:r w:rsidR="00424445" w:rsidRPr="002E3314">
        <w:rPr>
          <w:bCs/>
          <w:sz w:val="22"/>
          <w:szCs w:val="22"/>
        </w:rPr>
        <w:t>4</w:t>
      </w:r>
      <w:r w:rsidRPr="002E3314">
        <w:rPr>
          <w:bCs/>
          <w:sz w:val="22"/>
          <w:szCs w:val="22"/>
        </w:rPr>
        <w:t xml:space="preserve"> m. sausio </w:t>
      </w:r>
      <w:r w:rsidR="00BF44ED" w:rsidRPr="002E3314">
        <w:rPr>
          <w:bCs/>
          <w:sz w:val="22"/>
          <w:szCs w:val="22"/>
        </w:rPr>
        <w:t>.....</w:t>
      </w:r>
      <w:r w:rsidRPr="002E3314">
        <w:rPr>
          <w:bCs/>
          <w:sz w:val="22"/>
          <w:szCs w:val="22"/>
        </w:rPr>
        <w:t xml:space="preserve"> d.  </w:t>
      </w:r>
    </w:p>
    <w:p w14:paraId="69AABC80" w14:textId="560E6B0B" w:rsidR="006F4DA6" w:rsidRPr="002E3314" w:rsidRDefault="006F4DA6" w:rsidP="00926960">
      <w:pPr>
        <w:pStyle w:val="Pagrindinistekstas"/>
        <w:ind w:left="142" w:firstLine="9497"/>
        <w:rPr>
          <w:bCs/>
          <w:sz w:val="22"/>
          <w:szCs w:val="22"/>
        </w:rPr>
      </w:pPr>
    </w:p>
    <w:p w14:paraId="2099550E" w14:textId="77777777" w:rsidR="006F4DA6" w:rsidRPr="002E3314" w:rsidRDefault="006F4DA6" w:rsidP="00926960">
      <w:pPr>
        <w:pStyle w:val="Pagrindinistekstas"/>
        <w:ind w:left="142" w:firstLine="9497"/>
        <w:rPr>
          <w:bCs/>
          <w:sz w:val="22"/>
          <w:szCs w:val="22"/>
        </w:rPr>
      </w:pPr>
      <w:r w:rsidRPr="002E3314">
        <w:rPr>
          <w:bCs/>
          <w:sz w:val="22"/>
          <w:szCs w:val="22"/>
        </w:rPr>
        <w:t>SUDERINTA</w:t>
      </w:r>
    </w:p>
    <w:p w14:paraId="3560C6BE" w14:textId="77777777" w:rsidR="006F4DA6" w:rsidRPr="002E3314" w:rsidRDefault="006F4DA6" w:rsidP="00926960">
      <w:pPr>
        <w:ind w:left="142" w:firstLine="9497"/>
        <w:rPr>
          <w:bCs/>
        </w:rPr>
      </w:pPr>
      <w:r w:rsidRPr="002E3314">
        <w:rPr>
          <w:bCs/>
        </w:rPr>
        <w:t xml:space="preserve">Panevėžio miesto savivaldybės administracijos </w:t>
      </w:r>
    </w:p>
    <w:p w14:paraId="5CB52A88" w14:textId="778532E9" w:rsidR="006F4DA6" w:rsidRPr="002E3314" w:rsidRDefault="006F4DA6" w:rsidP="00926960">
      <w:pPr>
        <w:ind w:left="142" w:firstLine="9497"/>
        <w:rPr>
          <w:bCs/>
        </w:rPr>
      </w:pPr>
      <w:r w:rsidRPr="002E3314">
        <w:rPr>
          <w:bCs/>
        </w:rPr>
        <w:t>Sporto skyriaus vedėjo</w:t>
      </w:r>
    </w:p>
    <w:p w14:paraId="2D2D967F" w14:textId="3C8DFB70" w:rsidR="006F4DA6" w:rsidRPr="002E3314" w:rsidRDefault="006F4DA6" w:rsidP="00926960">
      <w:pPr>
        <w:pStyle w:val="Pagrindinistekstas"/>
        <w:ind w:left="142" w:firstLine="9497"/>
        <w:rPr>
          <w:bCs/>
          <w:sz w:val="22"/>
          <w:szCs w:val="22"/>
        </w:rPr>
      </w:pPr>
      <w:r w:rsidRPr="002E3314">
        <w:rPr>
          <w:bCs/>
          <w:sz w:val="22"/>
          <w:szCs w:val="22"/>
        </w:rPr>
        <w:t>202</w:t>
      </w:r>
      <w:r w:rsidR="00424445" w:rsidRPr="002E3314">
        <w:rPr>
          <w:bCs/>
          <w:sz w:val="22"/>
          <w:szCs w:val="22"/>
        </w:rPr>
        <w:t>4</w:t>
      </w:r>
      <w:r w:rsidRPr="002E3314">
        <w:rPr>
          <w:bCs/>
          <w:sz w:val="22"/>
          <w:szCs w:val="22"/>
        </w:rPr>
        <w:t xml:space="preserve"> m. sausio ..... d.  </w:t>
      </w:r>
    </w:p>
    <w:p w14:paraId="79B90BA3" w14:textId="77777777" w:rsidR="00E17A71" w:rsidRPr="002E3314" w:rsidRDefault="00E17A71" w:rsidP="00926960">
      <w:pPr>
        <w:pStyle w:val="Pagrindinistekstas"/>
        <w:ind w:left="142" w:firstLine="9497"/>
        <w:rPr>
          <w:bCs/>
          <w:sz w:val="22"/>
          <w:szCs w:val="22"/>
        </w:rPr>
      </w:pPr>
    </w:p>
    <w:p w14:paraId="4B005F14" w14:textId="77777777" w:rsidR="00E17A71" w:rsidRPr="002E3314" w:rsidRDefault="00E17A71" w:rsidP="00926960">
      <w:pPr>
        <w:ind w:left="142" w:firstLine="9497"/>
        <w:rPr>
          <w:bCs/>
        </w:rPr>
      </w:pPr>
      <w:r w:rsidRPr="002E3314">
        <w:rPr>
          <w:bCs/>
        </w:rPr>
        <w:t>PRITARTA</w:t>
      </w:r>
    </w:p>
    <w:p w14:paraId="684C6DA3" w14:textId="7F57F7FB" w:rsidR="00E17A71" w:rsidRPr="002E3314" w:rsidRDefault="00E17A71" w:rsidP="00926960">
      <w:pPr>
        <w:pStyle w:val="Pagrindinistekstas"/>
        <w:ind w:left="142" w:firstLine="9497"/>
        <w:rPr>
          <w:bCs/>
          <w:sz w:val="22"/>
          <w:szCs w:val="22"/>
        </w:rPr>
      </w:pPr>
      <w:r w:rsidRPr="002E3314">
        <w:rPr>
          <w:bCs/>
          <w:sz w:val="22"/>
          <w:szCs w:val="22"/>
        </w:rPr>
        <w:t>Panevėžio Raimundo Sargūno sporto gimnazijos</w:t>
      </w:r>
    </w:p>
    <w:p w14:paraId="254A977D" w14:textId="3E9DDA1E" w:rsidR="00E17A71" w:rsidRPr="002E3314" w:rsidRDefault="00E17A71" w:rsidP="00926960">
      <w:pPr>
        <w:pStyle w:val="Pagrindinistekstas"/>
        <w:ind w:left="142" w:firstLine="9497"/>
        <w:rPr>
          <w:bCs/>
          <w:sz w:val="22"/>
          <w:szCs w:val="22"/>
        </w:rPr>
      </w:pPr>
      <w:r w:rsidRPr="002E3314">
        <w:rPr>
          <w:bCs/>
          <w:sz w:val="22"/>
          <w:szCs w:val="22"/>
        </w:rPr>
        <w:t>Tarybos 202</w:t>
      </w:r>
      <w:r w:rsidR="00424445" w:rsidRPr="002E3314">
        <w:rPr>
          <w:bCs/>
          <w:sz w:val="22"/>
          <w:szCs w:val="22"/>
        </w:rPr>
        <w:t>3</w:t>
      </w:r>
      <w:r w:rsidRPr="002E3314">
        <w:rPr>
          <w:bCs/>
          <w:sz w:val="22"/>
          <w:szCs w:val="22"/>
        </w:rPr>
        <w:t xml:space="preserve"> m. gruodžio </w:t>
      </w:r>
      <w:r w:rsidR="00424445" w:rsidRPr="002E3314">
        <w:rPr>
          <w:bCs/>
          <w:sz w:val="22"/>
          <w:szCs w:val="22"/>
        </w:rPr>
        <w:t xml:space="preserve">  </w:t>
      </w:r>
      <w:r w:rsidRPr="002E3314">
        <w:rPr>
          <w:bCs/>
          <w:sz w:val="22"/>
          <w:szCs w:val="22"/>
        </w:rPr>
        <w:t xml:space="preserve"> d. protokol</w:t>
      </w:r>
      <w:r w:rsidR="00BF44ED" w:rsidRPr="002E3314">
        <w:rPr>
          <w:bCs/>
          <w:sz w:val="22"/>
          <w:szCs w:val="22"/>
        </w:rPr>
        <w:t xml:space="preserve">u </w:t>
      </w:r>
      <w:r w:rsidRPr="002E3314">
        <w:rPr>
          <w:bCs/>
          <w:sz w:val="22"/>
          <w:szCs w:val="22"/>
        </w:rPr>
        <w:t>Nr. GT-</w:t>
      </w:r>
    </w:p>
    <w:p w14:paraId="4E024F71" w14:textId="77777777" w:rsidR="00803115" w:rsidRPr="002E3314" w:rsidRDefault="00803115" w:rsidP="00926960">
      <w:pPr>
        <w:tabs>
          <w:tab w:val="left" w:pos="1965"/>
          <w:tab w:val="left" w:pos="10794"/>
        </w:tabs>
        <w:ind w:left="142" w:firstLine="9497"/>
        <w:jc w:val="both"/>
      </w:pPr>
    </w:p>
    <w:p w14:paraId="45693D2E" w14:textId="77777777" w:rsidR="00E17A71" w:rsidRPr="002E3314" w:rsidRDefault="00E17A71" w:rsidP="00282C97">
      <w:pPr>
        <w:ind w:left="142"/>
        <w:jc w:val="center"/>
      </w:pPr>
    </w:p>
    <w:p w14:paraId="65690D88" w14:textId="77777777" w:rsidR="00E17A71" w:rsidRPr="002E3314" w:rsidRDefault="00E17A71" w:rsidP="00282C97">
      <w:pPr>
        <w:ind w:left="142"/>
        <w:jc w:val="center"/>
        <w:rPr>
          <w:b/>
        </w:rPr>
      </w:pPr>
    </w:p>
    <w:p w14:paraId="7B198792" w14:textId="77777777" w:rsidR="00E17A71" w:rsidRPr="002E3314" w:rsidRDefault="00E17A71" w:rsidP="00282C97">
      <w:pPr>
        <w:ind w:left="142"/>
        <w:jc w:val="center"/>
        <w:rPr>
          <w:b/>
        </w:rPr>
      </w:pPr>
      <w:r w:rsidRPr="002E3314">
        <w:rPr>
          <w:b/>
        </w:rPr>
        <w:t>PANEVĖŽIO RAIMUNDO SARGŪNO SPORTO GIMNAZIJOS</w:t>
      </w:r>
    </w:p>
    <w:p w14:paraId="279F3A16" w14:textId="16AA3322" w:rsidR="00E17A71" w:rsidRPr="002E3314" w:rsidRDefault="00E17A71" w:rsidP="00282C97">
      <w:pPr>
        <w:ind w:left="142"/>
        <w:jc w:val="center"/>
        <w:rPr>
          <w:b/>
        </w:rPr>
      </w:pPr>
      <w:r w:rsidRPr="002E3314">
        <w:rPr>
          <w:b/>
        </w:rPr>
        <w:t>202</w:t>
      </w:r>
      <w:r w:rsidR="00424445" w:rsidRPr="002E3314">
        <w:rPr>
          <w:b/>
        </w:rPr>
        <w:t>4</w:t>
      </w:r>
      <w:r w:rsidRPr="002E3314">
        <w:rPr>
          <w:b/>
        </w:rPr>
        <w:t xml:space="preserve"> METŲ VEIKLOS PLANAS</w:t>
      </w:r>
    </w:p>
    <w:p w14:paraId="0314861A" w14:textId="77777777" w:rsidR="00E17A71" w:rsidRPr="002E3314" w:rsidRDefault="00E17A71" w:rsidP="00282C97">
      <w:pPr>
        <w:widowControl/>
        <w:autoSpaceDE/>
        <w:autoSpaceDN/>
        <w:ind w:left="142" w:firstLine="567"/>
      </w:pPr>
      <w:r w:rsidRPr="002E3314">
        <w:br w:type="page"/>
      </w:r>
    </w:p>
    <w:p w14:paraId="477E7E19" w14:textId="3F4BED74" w:rsidR="008D0461" w:rsidRPr="002E3314" w:rsidRDefault="008D0461" w:rsidP="00282C97">
      <w:pPr>
        <w:tabs>
          <w:tab w:val="left" w:pos="1965"/>
          <w:tab w:val="left" w:pos="10794"/>
        </w:tabs>
        <w:ind w:left="142" w:firstLine="426"/>
        <w:jc w:val="both"/>
        <w:rPr>
          <w:strike/>
        </w:rPr>
      </w:pPr>
    </w:p>
    <w:tbl>
      <w:tblPr>
        <w:tblW w:w="14460" w:type="dxa"/>
        <w:tblInd w:w="-431" w:type="dxa"/>
        <w:tblLayout w:type="fixed"/>
        <w:tblLook w:val="0400" w:firstRow="0" w:lastRow="0" w:firstColumn="0" w:lastColumn="0" w:noHBand="0" w:noVBand="1"/>
      </w:tblPr>
      <w:tblGrid>
        <w:gridCol w:w="3261"/>
        <w:gridCol w:w="11199"/>
      </w:tblGrid>
      <w:tr w:rsidR="002E3314" w:rsidRPr="002E3314" w14:paraId="7178E112" w14:textId="77777777" w:rsidTr="002E3314">
        <w:trPr>
          <w:trHeight w:val="160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59EA1F" w14:textId="77777777" w:rsidR="008B09AE" w:rsidRPr="002E3314" w:rsidRDefault="008B09AE" w:rsidP="00282C97">
            <w:pPr>
              <w:ind w:left="142"/>
            </w:pPr>
            <w:r w:rsidRPr="002E3314">
              <w:t>Veiklos planu siekiama prisidėti prie šių Panevėžio miesto savivaldybės 2023-2025 metų strateginio veiklos plano programos tikslų, uždavinių, priemonių įgyvendinimo (nurodoma programa, priemonės kodas ir pavadinimas)</w:t>
            </w:r>
          </w:p>
        </w:tc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76F6A" w14:textId="77777777" w:rsidR="008B09AE" w:rsidRPr="002E3314" w:rsidRDefault="008B09AE" w:rsidP="00282C97">
            <w:pPr>
              <w:ind w:left="142"/>
            </w:pPr>
          </w:p>
          <w:p w14:paraId="76FA32A3" w14:textId="6EA611B2" w:rsidR="008B09AE" w:rsidRPr="002E3314" w:rsidRDefault="008B09AE" w:rsidP="00282C97">
            <w:pPr>
              <w:ind w:left="142"/>
            </w:pPr>
            <w:r w:rsidRPr="002E3314">
              <w:t>2023-2025 m. ŠVIETIMO IR UGDYMO PROGRAMA (13)</w:t>
            </w:r>
          </w:p>
          <w:p w14:paraId="52DC9FB8" w14:textId="08D67122" w:rsidR="003D57EA" w:rsidRPr="002E3314" w:rsidRDefault="003D57EA" w:rsidP="00282C97">
            <w:pPr>
              <w:ind w:left="142"/>
            </w:pPr>
            <w:r w:rsidRPr="002E3314">
              <w:t>01 02 Aukšta bendradarbiavimo kultūra, vertybėmis grįsti susitarimai ir jų laikymasis.</w:t>
            </w:r>
          </w:p>
          <w:p w14:paraId="7401C7F5" w14:textId="274278FD" w:rsidR="003D57EA" w:rsidRPr="002E3314" w:rsidRDefault="003D57EA" w:rsidP="00282C97">
            <w:pPr>
              <w:ind w:left="142"/>
            </w:pPr>
            <w:r w:rsidRPr="002E3314">
              <w:t>01 03 Kokybiškas inovatyvus ugdymas(</w:t>
            </w:r>
            <w:proofErr w:type="spellStart"/>
            <w:r w:rsidRPr="002E3314">
              <w:t>is</w:t>
            </w:r>
            <w:proofErr w:type="spellEnd"/>
            <w:r w:rsidRPr="002E3314">
              <w:t>) ir STEAM krypties plėtojimas.</w:t>
            </w:r>
          </w:p>
          <w:p w14:paraId="77757E3D" w14:textId="77777777" w:rsidR="008B09AE" w:rsidRPr="002E3314" w:rsidRDefault="008B09AE" w:rsidP="00282C97">
            <w:pPr>
              <w:ind w:left="142"/>
            </w:pPr>
            <w:r w:rsidRPr="002E3314">
              <w:t>01 01 03 Bendrojo ugdymo mokyklų išlaikymas ir programų įgyvendinimas</w:t>
            </w:r>
          </w:p>
        </w:tc>
      </w:tr>
      <w:tr w:rsidR="002E3314" w:rsidRPr="002E3314" w14:paraId="14906DCD" w14:textId="77777777" w:rsidTr="002E3314">
        <w:trPr>
          <w:trHeight w:val="182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5F5391" w14:textId="77777777" w:rsidR="008B09AE" w:rsidRPr="002E3314" w:rsidRDefault="008B09AE" w:rsidP="00282C97">
            <w:pPr>
              <w:ind w:left="142"/>
            </w:pPr>
            <w:r w:rsidRPr="002E3314">
              <w:t>Įstaigos išorės veiklos ir kokybės įsivertinimo metu nustatyti tobulintini aspektai:</w:t>
            </w:r>
          </w:p>
        </w:tc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E6CD4" w14:textId="77777777" w:rsidR="00446E20" w:rsidRPr="002E3314" w:rsidRDefault="00446E20" w:rsidP="00282C97">
            <w:pPr>
              <w:ind w:left="142"/>
            </w:pPr>
          </w:p>
          <w:p w14:paraId="7515CE65" w14:textId="77777777" w:rsidR="008B09AE" w:rsidRPr="002E3314" w:rsidRDefault="008B09AE" w:rsidP="00282C97">
            <w:pPr>
              <w:ind w:left="142"/>
            </w:pPr>
            <w:r w:rsidRPr="002E3314">
              <w:t>Įsivertinimo metu nustatyti tobulintini veiklos aspektai:</w:t>
            </w:r>
          </w:p>
          <w:p w14:paraId="609BE808" w14:textId="23EAFECC" w:rsidR="008B09AE" w:rsidRPr="002E3314" w:rsidRDefault="008B09AE" w:rsidP="00282C97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142"/>
            </w:pPr>
            <w:r w:rsidRPr="002E3314">
              <w:t xml:space="preserve">Socialiai atsakingo elgesio skatinimas </w:t>
            </w:r>
            <w:r w:rsidR="001F0E6B" w:rsidRPr="002E3314">
              <w:t>8-IV</w:t>
            </w:r>
            <w:r w:rsidRPr="002E3314">
              <w:t xml:space="preserve"> klasėse. Patyčių prevencija.</w:t>
            </w:r>
          </w:p>
          <w:p w14:paraId="5821781C" w14:textId="520A79CB" w:rsidR="008B09AE" w:rsidRPr="002E3314" w:rsidRDefault="001F0E6B" w:rsidP="00282C97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142"/>
            </w:pPr>
            <w:r w:rsidRPr="002E3314">
              <w:t>Mokymosi p</w:t>
            </w:r>
            <w:r w:rsidR="008B09AE" w:rsidRPr="002E3314">
              <w:t>agalbos mokiniams</w:t>
            </w:r>
            <w:r w:rsidRPr="002E3314">
              <w:t xml:space="preserve"> teikimas</w:t>
            </w:r>
            <w:r w:rsidR="008B09AE" w:rsidRPr="002E3314">
              <w:t>.</w:t>
            </w:r>
          </w:p>
          <w:p w14:paraId="1709B805" w14:textId="77777777" w:rsidR="008B09AE" w:rsidRPr="002E3314" w:rsidRDefault="008B09AE" w:rsidP="00282C97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142"/>
            </w:pPr>
            <w:r w:rsidRPr="002E3314">
              <w:t>Microsoft Office 365 aplinkoje dokumentų valdymas.</w:t>
            </w:r>
          </w:p>
          <w:p w14:paraId="6AE5563B" w14:textId="77777777" w:rsidR="008B09AE" w:rsidRPr="002E3314" w:rsidRDefault="008B09AE" w:rsidP="00282C97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142"/>
            </w:pPr>
            <w:r w:rsidRPr="002E3314">
              <w:t>Mokytojų lyderystė įsitraukiant į projektų rengimą ir įgyvendinimą.</w:t>
            </w:r>
          </w:p>
          <w:p w14:paraId="5536C0AD" w14:textId="20A1999A" w:rsidR="001F0E6B" w:rsidRPr="002E3314" w:rsidRDefault="001F0E6B" w:rsidP="00282C97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142"/>
            </w:pPr>
            <w:r w:rsidRPr="002E3314">
              <w:t>Mo</w:t>
            </w:r>
            <w:r w:rsidR="00446E20" w:rsidRPr="002E3314">
              <w:t xml:space="preserve">kinių atsakomybės už savo mokymosi </w:t>
            </w:r>
            <w:r w:rsidRPr="002E3314">
              <w:t xml:space="preserve"> rezultatus stiprinimas.</w:t>
            </w:r>
          </w:p>
          <w:p w14:paraId="7B29FB08" w14:textId="76EF4BAA" w:rsidR="008B09AE" w:rsidRPr="002E3314" w:rsidRDefault="008B09AE" w:rsidP="00282C9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142"/>
            </w:pPr>
            <w:r w:rsidRPr="002E3314">
              <w:t>.</w:t>
            </w:r>
          </w:p>
        </w:tc>
      </w:tr>
      <w:tr w:rsidR="002E3314" w:rsidRPr="002E3314" w14:paraId="215A131E" w14:textId="77777777" w:rsidTr="002E331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D109BF" w14:textId="77777777" w:rsidR="008B09AE" w:rsidRPr="002E3314" w:rsidRDefault="008B09AE" w:rsidP="00282C97">
            <w:pPr>
              <w:ind w:left="142"/>
            </w:pPr>
            <w:r w:rsidRPr="002E3314">
              <w:t>Kita svarbi įstaigos metinių darbų informacija (iki ½ A4 lapo)</w:t>
            </w:r>
          </w:p>
        </w:tc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FA7AD" w14:textId="77777777" w:rsidR="008B09AE" w:rsidRPr="002E3314" w:rsidRDefault="008B09AE" w:rsidP="00282C97">
            <w:pPr>
              <w:ind w:left="142" w:right="57"/>
              <w:jc w:val="both"/>
            </w:pPr>
            <w:r w:rsidRPr="002E3314">
              <w:t xml:space="preserve">Didelę įtaką mokyklos 2023 metų veiklai turės: </w:t>
            </w:r>
          </w:p>
          <w:p w14:paraId="27804FAC" w14:textId="2A835345" w:rsidR="008B09AE" w:rsidRPr="002E3314" w:rsidRDefault="008B09AE" w:rsidP="00282C97">
            <w:pPr>
              <w:widowControl/>
              <w:numPr>
                <w:ilvl w:val="0"/>
                <w:numId w:val="10"/>
              </w:numPr>
              <w:autoSpaceDE/>
              <w:autoSpaceDN/>
              <w:ind w:left="142" w:right="57"/>
              <w:jc w:val="both"/>
              <w:rPr>
                <w:rFonts w:eastAsia="Arial"/>
              </w:rPr>
            </w:pPr>
            <w:r w:rsidRPr="002E3314">
              <w:t>202</w:t>
            </w:r>
            <w:r w:rsidR="00424445" w:rsidRPr="002E3314">
              <w:t>4</w:t>
            </w:r>
            <w:r w:rsidRPr="002E3314">
              <w:t>-202</w:t>
            </w:r>
            <w:r w:rsidR="00424445" w:rsidRPr="002E3314">
              <w:t>7</w:t>
            </w:r>
            <w:r w:rsidRPr="002E3314">
              <w:t xml:space="preserve"> metų gimnazijos strateginio plano įgyvendinimas;</w:t>
            </w:r>
          </w:p>
          <w:p w14:paraId="007D3954" w14:textId="261F30F4" w:rsidR="008B09AE" w:rsidRPr="002E3314" w:rsidRDefault="008B09AE" w:rsidP="00282C97">
            <w:pPr>
              <w:widowControl/>
              <w:numPr>
                <w:ilvl w:val="0"/>
                <w:numId w:val="10"/>
              </w:numPr>
              <w:autoSpaceDE/>
              <w:autoSpaceDN/>
              <w:ind w:left="142" w:right="57"/>
              <w:jc w:val="both"/>
              <w:rPr>
                <w:rFonts w:eastAsia="Arial"/>
              </w:rPr>
            </w:pPr>
            <w:r w:rsidRPr="002E3314">
              <w:t xml:space="preserve">Sporto šakų </w:t>
            </w:r>
            <w:r w:rsidR="00317F7B" w:rsidRPr="002E3314">
              <w:t>grupių/</w:t>
            </w:r>
            <w:r w:rsidRPr="002E3314">
              <w:t>klasių komplektavimas 202</w:t>
            </w:r>
            <w:r w:rsidR="00424445" w:rsidRPr="002E3314">
              <w:t>4</w:t>
            </w:r>
            <w:r w:rsidRPr="002E3314">
              <w:t xml:space="preserve"> m. rugsėjo 1 d.;</w:t>
            </w:r>
          </w:p>
          <w:p w14:paraId="5F0CF5B3" w14:textId="77777777" w:rsidR="008B09AE" w:rsidRPr="002E3314" w:rsidRDefault="008B09AE" w:rsidP="00282C97">
            <w:pPr>
              <w:widowControl/>
              <w:numPr>
                <w:ilvl w:val="0"/>
                <w:numId w:val="10"/>
              </w:numPr>
              <w:autoSpaceDE/>
              <w:autoSpaceDN/>
              <w:ind w:left="142" w:right="57"/>
              <w:jc w:val="both"/>
              <w:rPr>
                <w:rFonts w:eastAsia="Arial"/>
              </w:rPr>
            </w:pPr>
            <w:r w:rsidRPr="002E3314">
              <w:t>Individualios mokinio mokymosi pažangos stebėsenos tvarkos koregavimas;</w:t>
            </w:r>
          </w:p>
          <w:p w14:paraId="5AB10953" w14:textId="338C21B3" w:rsidR="008B09AE" w:rsidRPr="002E3314" w:rsidRDefault="008B09AE" w:rsidP="00282C97">
            <w:pPr>
              <w:widowControl/>
              <w:numPr>
                <w:ilvl w:val="0"/>
                <w:numId w:val="10"/>
              </w:numPr>
              <w:autoSpaceDE/>
              <w:autoSpaceDN/>
              <w:ind w:left="142" w:right="57"/>
              <w:jc w:val="both"/>
              <w:rPr>
                <w:rFonts w:eastAsia="Arial"/>
              </w:rPr>
            </w:pPr>
            <w:r w:rsidRPr="002E3314">
              <w:t xml:space="preserve">Erasmus </w:t>
            </w:r>
            <w:r w:rsidR="00317F7B" w:rsidRPr="002E3314">
              <w:t>tarptautiškumo strategijos įgyvendinimas</w:t>
            </w:r>
            <w:r w:rsidRPr="002E3314">
              <w:t>;</w:t>
            </w:r>
          </w:p>
          <w:p w14:paraId="54BF99A1" w14:textId="77777777" w:rsidR="008B09AE" w:rsidRPr="002E3314" w:rsidRDefault="008B09AE" w:rsidP="00282C97">
            <w:pPr>
              <w:widowControl/>
              <w:numPr>
                <w:ilvl w:val="0"/>
                <w:numId w:val="10"/>
              </w:numPr>
              <w:autoSpaceDE/>
              <w:autoSpaceDN/>
              <w:ind w:left="142" w:right="57"/>
              <w:jc w:val="both"/>
              <w:rPr>
                <w:rFonts w:eastAsia="Arial"/>
              </w:rPr>
            </w:pPr>
            <w:r w:rsidRPr="002E3314">
              <w:rPr>
                <w:rFonts w:eastAsia="Arial"/>
              </w:rPr>
              <w:t>Dalyvavimas aplinkosauginio švietimo projektuose;</w:t>
            </w:r>
          </w:p>
          <w:p w14:paraId="5575A594" w14:textId="77777777" w:rsidR="008B09AE" w:rsidRPr="002E3314" w:rsidRDefault="008B09AE" w:rsidP="00282C97">
            <w:pPr>
              <w:widowControl/>
              <w:numPr>
                <w:ilvl w:val="0"/>
                <w:numId w:val="10"/>
              </w:numPr>
              <w:autoSpaceDE/>
              <w:autoSpaceDN/>
              <w:ind w:left="142" w:right="57"/>
              <w:jc w:val="both"/>
              <w:rPr>
                <w:rFonts w:eastAsia="Arial"/>
              </w:rPr>
            </w:pPr>
            <w:r w:rsidRPr="002E3314">
              <w:rPr>
                <w:rFonts w:eastAsia="Arial"/>
              </w:rPr>
              <w:t>Dalyvavimas sveikatinimo projektuose;</w:t>
            </w:r>
          </w:p>
          <w:p w14:paraId="5712FADE" w14:textId="638A934A" w:rsidR="008B09AE" w:rsidRPr="002E3314" w:rsidRDefault="00317F7B" w:rsidP="00282C97">
            <w:pPr>
              <w:widowControl/>
              <w:numPr>
                <w:ilvl w:val="0"/>
                <w:numId w:val="10"/>
              </w:numPr>
              <w:autoSpaceDE/>
              <w:autoSpaceDN/>
              <w:ind w:left="142" w:right="57"/>
              <w:jc w:val="both"/>
              <w:rPr>
                <w:rFonts w:eastAsia="Arial"/>
              </w:rPr>
            </w:pPr>
            <w:r w:rsidRPr="002E3314">
              <w:rPr>
                <w:lang w:eastAsia="lt-LT"/>
              </w:rPr>
              <w:t>Gimnazija</w:t>
            </w:r>
            <w:r w:rsidR="008B09AE" w:rsidRPr="002E3314">
              <w:rPr>
                <w:lang w:eastAsia="lt-LT"/>
              </w:rPr>
              <w:t xml:space="preserve"> turi akreditaciją </w:t>
            </w:r>
            <w:proofErr w:type="spellStart"/>
            <w:r w:rsidR="008B09AE" w:rsidRPr="002E3314">
              <w:t>Olweus</w:t>
            </w:r>
            <w:proofErr w:type="spellEnd"/>
            <w:r w:rsidR="008B09AE" w:rsidRPr="002E3314">
              <w:t xml:space="preserve"> patyčių prevencijos programos įgyvendinimas;</w:t>
            </w:r>
          </w:p>
          <w:p w14:paraId="56FF7975" w14:textId="10F74321" w:rsidR="008B09AE" w:rsidRPr="002E3314" w:rsidRDefault="00356B42" w:rsidP="00282C97">
            <w:pPr>
              <w:widowControl/>
              <w:numPr>
                <w:ilvl w:val="0"/>
                <w:numId w:val="10"/>
              </w:numPr>
              <w:autoSpaceDE/>
              <w:autoSpaceDN/>
              <w:ind w:left="142" w:right="57"/>
              <w:jc w:val="both"/>
              <w:rPr>
                <w:rFonts w:eastAsia="Arial"/>
              </w:rPr>
            </w:pPr>
            <w:r w:rsidRPr="002E3314">
              <w:t>Gimnazijos</w:t>
            </w:r>
            <w:r w:rsidR="008B09AE" w:rsidRPr="002E3314">
              <w:t xml:space="preserve"> partnerystė su įvairiomis šalies </w:t>
            </w:r>
            <w:r w:rsidRPr="002E3314">
              <w:t xml:space="preserve">sporto organizacijomis ir </w:t>
            </w:r>
            <w:r w:rsidR="008B09AE" w:rsidRPr="002E3314">
              <w:t xml:space="preserve">mokyklomis organizuojant </w:t>
            </w:r>
            <w:r w:rsidRPr="002E3314">
              <w:t>sportinio ugdymo pristatymo programas Raimundo Sargūno sporto gimnazijoje</w:t>
            </w:r>
            <w:r w:rsidR="008B09AE" w:rsidRPr="002E3314">
              <w:t>;</w:t>
            </w:r>
          </w:p>
          <w:p w14:paraId="21E36236" w14:textId="1D56043B" w:rsidR="008B09AE" w:rsidRPr="002E3314" w:rsidRDefault="00356B42" w:rsidP="00282C97">
            <w:pPr>
              <w:widowControl/>
              <w:numPr>
                <w:ilvl w:val="0"/>
                <w:numId w:val="10"/>
              </w:numPr>
              <w:autoSpaceDE/>
              <w:autoSpaceDN/>
              <w:ind w:left="142" w:right="57"/>
              <w:jc w:val="both"/>
              <w:rPr>
                <w:rFonts w:eastAsia="Arial"/>
              </w:rPr>
            </w:pPr>
            <w:r w:rsidRPr="002E3314">
              <w:t>Gimnazijos</w:t>
            </w:r>
            <w:r w:rsidR="008B09AE" w:rsidRPr="002E3314">
              <w:t xml:space="preserve"> dalyvavimas NMPP, PUPP, VBE ir kituose tyrimuose.</w:t>
            </w:r>
          </w:p>
          <w:p w14:paraId="2B3B69E4" w14:textId="77777777" w:rsidR="008B09AE" w:rsidRPr="002E3314" w:rsidRDefault="008B09AE" w:rsidP="00282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i/>
              </w:rPr>
            </w:pPr>
          </w:p>
        </w:tc>
      </w:tr>
      <w:tr w:rsidR="002E3314" w:rsidRPr="002E3314" w14:paraId="68B456E8" w14:textId="77777777" w:rsidTr="002E3314">
        <w:trPr>
          <w:trHeight w:val="105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79C1DB9" w14:textId="77777777" w:rsidR="003D57EA" w:rsidRPr="002E3314" w:rsidRDefault="003D57EA" w:rsidP="00282C97">
            <w:pPr>
              <w:ind w:left="142"/>
            </w:pPr>
            <w:r w:rsidRPr="002E3314">
              <w:t>Priedai (finansavimo lėšų metinė sąmata ar jos projektas ir t. t.)</w:t>
            </w:r>
          </w:p>
        </w:tc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2D020B" w14:textId="06287DC3" w:rsidR="003D57EA" w:rsidRPr="002E3314" w:rsidRDefault="003D57EA" w:rsidP="00282C97">
            <w:pPr>
              <w:ind w:left="142"/>
            </w:pPr>
          </w:p>
        </w:tc>
      </w:tr>
    </w:tbl>
    <w:p w14:paraId="64B9F4D4" w14:textId="77777777" w:rsidR="008B09AE" w:rsidRPr="002E3314" w:rsidRDefault="008B09AE" w:rsidP="00282C97">
      <w:pPr>
        <w:widowControl/>
        <w:autoSpaceDE/>
        <w:autoSpaceDN/>
        <w:ind w:left="142" w:firstLine="567"/>
        <w:rPr>
          <w:b/>
          <w:bCs/>
        </w:rPr>
      </w:pPr>
      <w:r w:rsidRPr="002E3314">
        <w:br w:type="page"/>
      </w:r>
    </w:p>
    <w:p w14:paraId="6E4C5356" w14:textId="6A5F4A80" w:rsidR="00D36D00" w:rsidRPr="002E3314" w:rsidRDefault="00D36D00" w:rsidP="00282C97">
      <w:pPr>
        <w:pStyle w:val="Antrat1"/>
        <w:tabs>
          <w:tab w:val="left" w:pos="10794"/>
        </w:tabs>
        <w:ind w:left="142"/>
        <w:rPr>
          <w:sz w:val="22"/>
          <w:szCs w:val="22"/>
        </w:rPr>
      </w:pPr>
      <w:r w:rsidRPr="002E3314">
        <w:rPr>
          <w:sz w:val="22"/>
          <w:szCs w:val="22"/>
        </w:rPr>
        <w:lastRenderedPageBreak/>
        <w:t>TIKSLŲ,</w:t>
      </w:r>
      <w:r w:rsidRPr="002E3314">
        <w:rPr>
          <w:spacing w:val="-9"/>
          <w:sz w:val="22"/>
          <w:szCs w:val="22"/>
        </w:rPr>
        <w:t xml:space="preserve"> </w:t>
      </w:r>
      <w:r w:rsidRPr="002E3314">
        <w:rPr>
          <w:sz w:val="22"/>
          <w:szCs w:val="22"/>
        </w:rPr>
        <w:t>UŽDAVINIŲ,</w:t>
      </w:r>
      <w:r w:rsidRPr="002E3314">
        <w:rPr>
          <w:spacing w:val="-6"/>
          <w:sz w:val="22"/>
          <w:szCs w:val="22"/>
        </w:rPr>
        <w:t xml:space="preserve"> </w:t>
      </w:r>
      <w:r w:rsidRPr="002E3314">
        <w:rPr>
          <w:sz w:val="22"/>
          <w:szCs w:val="22"/>
        </w:rPr>
        <w:t>PRIEMONIŲ,</w:t>
      </w:r>
      <w:r w:rsidRPr="002E3314">
        <w:rPr>
          <w:spacing w:val="-6"/>
          <w:sz w:val="22"/>
          <w:szCs w:val="22"/>
        </w:rPr>
        <w:t xml:space="preserve"> </w:t>
      </w:r>
      <w:r w:rsidRPr="002E3314">
        <w:rPr>
          <w:sz w:val="22"/>
          <w:szCs w:val="22"/>
        </w:rPr>
        <w:t>PAPRIEMONIŲ,</w:t>
      </w:r>
      <w:r w:rsidRPr="002E3314">
        <w:rPr>
          <w:spacing w:val="-6"/>
          <w:sz w:val="22"/>
          <w:szCs w:val="22"/>
        </w:rPr>
        <w:t xml:space="preserve"> </w:t>
      </w:r>
      <w:r w:rsidRPr="002E3314">
        <w:rPr>
          <w:sz w:val="22"/>
          <w:szCs w:val="22"/>
        </w:rPr>
        <w:t>REZULTATO</w:t>
      </w:r>
      <w:r w:rsidRPr="002E3314">
        <w:rPr>
          <w:spacing w:val="-8"/>
          <w:sz w:val="22"/>
          <w:szCs w:val="22"/>
        </w:rPr>
        <w:t xml:space="preserve"> </w:t>
      </w:r>
      <w:r w:rsidRPr="002E3314">
        <w:rPr>
          <w:sz w:val="22"/>
          <w:szCs w:val="22"/>
        </w:rPr>
        <w:t>(PRODUKTO)</w:t>
      </w:r>
      <w:r w:rsidRPr="002E3314">
        <w:rPr>
          <w:spacing w:val="-5"/>
          <w:sz w:val="22"/>
          <w:szCs w:val="22"/>
        </w:rPr>
        <w:t xml:space="preserve"> </w:t>
      </w:r>
      <w:r w:rsidRPr="002E3314">
        <w:rPr>
          <w:sz w:val="22"/>
          <w:szCs w:val="22"/>
        </w:rPr>
        <w:t>VERTINIMO</w:t>
      </w:r>
      <w:r w:rsidRPr="002E3314">
        <w:rPr>
          <w:spacing w:val="-5"/>
          <w:sz w:val="22"/>
          <w:szCs w:val="22"/>
        </w:rPr>
        <w:t xml:space="preserve"> </w:t>
      </w:r>
      <w:r w:rsidRPr="002E3314">
        <w:rPr>
          <w:sz w:val="22"/>
          <w:szCs w:val="22"/>
        </w:rPr>
        <w:t>KRITERIJŲ</w:t>
      </w:r>
      <w:r w:rsidRPr="002E3314">
        <w:rPr>
          <w:spacing w:val="-6"/>
          <w:sz w:val="22"/>
          <w:szCs w:val="22"/>
        </w:rPr>
        <w:t xml:space="preserve"> </w:t>
      </w:r>
      <w:r w:rsidRPr="002E3314">
        <w:rPr>
          <w:spacing w:val="-2"/>
          <w:sz w:val="22"/>
          <w:szCs w:val="22"/>
        </w:rPr>
        <w:t>SUVESTINĖ</w:t>
      </w:r>
    </w:p>
    <w:p w14:paraId="27387988" w14:textId="77777777" w:rsidR="00D36D00" w:rsidRPr="002E3314" w:rsidRDefault="00D36D00" w:rsidP="00282C97">
      <w:pPr>
        <w:pStyle w:val="Sraopastraipa"/>
        <w:tabs>
          <w:tab w:val="left" w:pos="180"/>
          <w:tab w:val="left" w:pos="10794"/>
        </w:tabs>
        <w:spacing w:before="90"/>
        <w:ind w:left="142" w:right="267" w:firstLine="0"/>
        <w:rPr>
          <w:b/>
        </w:rPr>
      </w:pPr>
    </w:p>
    <w:tbl>
      <w:tblPr>
        <w:tblStyle w:val="TableNormal"/>
        <w:tblW w:w="15164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562"/>
        <w:gridCol w:w="426"/>
        <w:gridCol w:w="506"/>
        <w:gridCol w:w="65"/>
        <w:gridCol w:w="2459"/>
        <w:gridCol w:w="377"/>
        <w:gridCol w:w="2127"/>
        <w:gridCol w:w="3584"/>
        <w:gridCol w:w="7"/>
        <w:gridCol w:w="844"/>
        <w:gridCol w:w="7"/>
        <w:gridCol w:w="1227"/>
        <w:gridCol w:w="1184"/>
        <w:gridCol w:w="1364"/>
      </w:tblGrid>
      <w:tr w:rsidR="002E3314" w:rsidRPr="002E3314" w14:paraId="0947BB17" w14:textId="77777777" w:rsidTr="002E3314">
        <w:trPr>
          <w:trHeight w:val="552"/>
        </w:trPr>
        <w:tc>
          <w:tcPr>
            <w:tcW w:w="425" w:type="dxa"/>
            <w:vMerge w:val="restart"/>
            <w:textDirection w:val="btLr"/>
            <w:vAlign w:val="center"/>
          </w:tcPr>
          <w:p w14:paraId="3C9B1725" w14:textId="77777777" w:rsidR="00EE3C4F" w:rsidRPr="002E3314" w:rsidRDefault="00EE3C4F" w:rsidP="00424445">
            <w:pPr>
              <w:pStyle w:val="TableParagraph"/>
              <w:tabs>
                <w:tab w:val="left" w:pos="10794"/>
              </w:tabs>
              <w:jc w:val="center"/>
              <w:rPr>
                <w:rFonts w:ascii="Times New Roman" w:hAnsi="Times New Roman"/>
                <w:b/>
                <w:lang w:val="lt-LT"/>
              </w:rPr>
            </w:pPr>
            <w:r w:rsidRPr="002E3314">
              <w:rPr>
                <w:rFonts w:ascii="Times New Roman" w:hAnsi="Times New Roman"/>
                <w:b/>
                <w:lang w:val="lt-LT"/>
              </w:rPr>
              <w:t>Tikslo</w:t>
            </w:r>
            <w:r w:rsidRPr="002E3314">
              <w:rPr>
                <w:rFonts w:ascii="Times New Roman" w:hAnsi="Times New Roman"/>
                <w:b/>
                <w:spacing w:val="-5"/>
                <w:lang w:val="lt-LT"/>
              </w:rPr>
              <w:t xml:space="preserve"> </w:t>
            </w:r>
            <w:r w:rsidRPr="002E3314">
              <w:rPr>
                <w:rFonts w:ascii="Times New Roman" w:hAnsi="Times New Roman"/>
                <w:b/>
                <w:spacing w:val="-2"/>
                <w:lang w:val="lt-LT"/>
              </w:rPr>
              <w:t>kodas</w:t>
            </w:r>
          </w:p>
        </w:tc>
        <w:tc>
          <w:tcPr>
            <w:tcW w:w="562" w:type="dxa"/>
            <w:vMerge w:val="restart"/>
            <w:textDirection w:val="btLr"/>
            <w:vAlign w:val="center"/>
          </w:tcPr>
          <w:p w14:paraId="24D3C963" w14:textId="77777777" w:rsidR="00EE3C4F" w:rsidRPr="002E3314" w:rsidRDefault="00EE3C4F" w:rsidP="00282C97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2E3314">
              <w:rPr>
                <w:rFonts w:ascii="Times New Roman" w:hAnsi="Times New Roman"/>
                <w:b/>
                <w:lang w:val="lt-LT"/>
              </w:rPr>
              <w:t>Uždavinio</w:t>
            </w:r>
            <w:r w:rsidRPr="002E3314">
              <w:rPr>
                <w:rFonts w:ascii="Times New Roman" w:hAnsi="Times New Roman"/>
                <w:b/>
                <w:spacing w:val="-3"/>
                <w:lang w:val="lt-LT"/>
              </w:rPr>
              <w:t xml:space="preserve"> </w:t>
            </w:r>
            <w:r w:rsidRPr="002E3314">
              <w:rPr>
                <w:rFonts w:ascii="Times New Roman" w:hAnsi="Times New Roman"/>
                <w:b/>
                <w:spacing w:val="-2"/>
                <w:lang w:val="lt-LT"/>
              </w:rPr>
              <w:t>kodas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14:paraId="6BE19C26" w14:textId="77777777" w:rsidR="00EE3C4F" w:rsidRPr="002E3314" w:rsidRDefault="00EE3C4F" w:rsidP="00282C97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2E3314">
              <w:rPr>
                <w:rFonts w:ascii="Times New Roman" w:hAnsi="Times New Roman"/>
                <w:b/>
                <w:lang w:val="lt-LT"/>
              </w:rPr>
              <w:t>Priemonės</w:t>
            </w:r>
            <w:r w:rsidRPr="002E3314">
              <w:rPr>
                <w:rFonts w:ascii="Times New Roman" w:hAnsi="Times New Roman"/>
                <w:b/>
                <w:spacing w:val="-3"/>
                <w:lang w:val="lt-LT"/>
              </w:rPr>
              <w:t xml:space="preserve"> </w:t>
            </w:r>
            <w:r w:rsidRPr="002E3314">
              <w:rPr>
                <w:rFonts w:ascii="Times New Roman" w:hAnsi="Times New Roman"/>
                <w:b/>
                <w:spacing w:val="-2"/>
                <w:lang w:val="lt-LT"/>
              </w:rPr>
              <w:t>kodas</w:t>
            </w:r>
          </w:p>
        </w:tc>
        <w:tc>
          <w:tcPr>
            <w:tcW w:w="506" w:type="dxa"/>
            <w:vMerge w:val="restart"/>
            <w:textDirection w:val="btLr"/>
            <w:vAlign w:val="center"/>
          </w:tcPr>
          <w:p w14:paraId="49305F0E" w14:textId="77777777" w:rsidR="00EE3C4F" w:rsidRPr="002E3314" w:rsidRDefault="00EE3C4F" w:rsidP="00282C97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b/>
                <w:lang w:val="lt-LT"/>
              </w:rPr>
            </w:pPr>
            <w:proofErr w:type="spellStart"/>
            <w:r w:rsidRPr="002E3314">
              <w:rPr>
                <w:rFonts w:ascii="Times New Roman" w:hAnsi="Times New Roman"/>
                <w:b/>
                <w:lang w:val="lt-LT"/>
              </w:rPr>
              <w:t>Papriemonės</w:t>
            </w:r>
            <w:proofErr w:type="spellEnd"/>
            <w:r w:rsidRPr="002E3314">
              <w:rPr>
                <w:rFonts w:ascii="Times New Roman" w:hAnsi="Times New Roman"/>
                <w:b/>
                <w:spacing w:val="-3"/>
                <w:lang w:val="lt-LT"/>
              </w:rPr>
              <w:t xml:space="preserve"> </w:t>
            </w:r>
            <w:r w:rsidRPr="002E3314">
              <w:rPr>
                <w:rFonts w:ascii="Times New Roman" w:hAnsi="Times New Roman"/>
                <w:b/>
                <w:spacing w:val="-4"/>
                <w:lang w:val="lt-LT"/>
              </w:rPr>
              <w:t>kodas</w:t>
            </w:r>
          </w:p>
        </w:tc>
        <w:tc>
          <w:tcPr>
            <w:tcW w:w="2901" w:type="dxa"/>
            <w:gridSpan w:val="3"/>
            <w:vMerge w:val="restart"/>
            <w:vAlign w:val="center"/>
          </w:tcPr>
          <w:p w14:paraId="27FBF3B3" w14:textId="77777777" w:rsidR="00EE3C4F" w:rsidRPr="002E3314" w:rsidRDefault="00EE3C4F" w:rsidP="00282C97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2E3314">
              <w:rPr>
                <w:rFonts w:ascii="Times New Roman" w:hAnsi="Times New Roman"/>
                <w:b/>
                <w:spacing w:val="-2"/>
                <w:lang w:val="lt-LT"/>
              </w:rPr>
              <w:t>Pavadinimas</w:t>
            </w:r>
          </w:p>
        </w:tc>
        <w:tc>
          <w:tcPr>
            <w:tcW w:w="2127" w:type="dxa"/>
            <w:vMerge w:val="restart"/>
            <w:tcBorders>
              <w:right w:val="single" w:sz="4" w:space="0" w:color="auto"/>
            </w:tcBorders>
            <w:vAlign w:val="center"/>
          </w:tcPr>
          <w:p w14:paraId="30DAB6A6" w14:textId="77777777" w:rsidR="00EE3C4F" w:rsidRPr="002E3314" w:rsidRDefault="00EE3C4F" w:rsidP="00282C97">
            <w:pPr>
              <w:pStyle w:val="TableParagraph"/>
              <w:tabs>
                <w:tab w:val="left" w:pos="10794"/>
              </w:tabs>
              <w:ind w:left="142" w:right="186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2E3314">
              <w:rPr>
                <w:rFonts w:ascii="Times New Roman" w:hAnsi="Times New Roman"/>
                <w:b/>
                <w:spacing w:val="-2"/>
                <w:lang w:val="lt-LT"/>
              </w:rPr>
              <w:t xml:space="preserve">Vykdytojas, projekto </w:t>
            </w:r>
            <w:r w:rsidRPr="002E3314">
              <w:rPr>
                <w:rFonts w:ascii="Times New Roman" w:hAnsi="Times New Roman"/>
                <w:b/>
                <w:lang w:val="lt-LT"/>
              </w:rPr>
              <w:t xml:space="preserve">vadovas ar </w:t>
            </w:r>
            <w:r w:rsidRPr="002E3314">
              <w:rPr>
                <w:rFonts w:ascii="Times New Roman" w:hAnsi="Times New Roman"/>
                <w:b/>
                <w:spacing w:val="-2"/>
                <w:lang w:val="lt-LT"/>
              </w:rPr>
              <w:t>pareigybė</w:t>
            </w:r>
          </w:p>
        </w:tc>
        <w:tc>
          <w:tcPr>
            <w:tcW w:w="6853" w:type="dxa"/>
            <w:gridSpan w:val="6"/>
            <w:tcBorders>
              <w:left w:val="single" w:sz="4" w:space="0" w:color="auto"/>
            </w:tcBorders>
            <w:vAlign w:val="center"/>
          </w:tcPr>
          <w:p w14:paraId="4E7E6036" w14:textId="613DCB29" w:rsidR="00EE3C4F" w:rsidRPr="002E3314" w:rsidRDefault="00EE3C4F" w:rsidP="00282C97">
            <w:pPr>
              <w:pStyle w:val="TableParagraph"/>
              <w:tabs>
                <w:tab w:val="left" w:pos="10794"/>
              </w:tabs>
              <w:ind w:left="142" w:right="96" w:hanging="68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2E3314">
              <w:rPr>
                <w:rFonts w:ascii="Times New Roman" w:hAnsi="Times New Roman"/>
                <w:b/>
                <w:lang w:val="lt-LT"/>
              </w:rPr>
              <w:t>Tikslo,</w:t>
            </w:r>
            <w:r w:rsidRPr="002E3314">
              <w:rPr>
                <w:rFonts w:ascii="Times New Roman" w:hAnsi="Times New Roman"/>
                <w:b/>
                <w:spacing w:val="-15"/>
                <w:lang w:val="lt-LT"/>
              </w:rPr>
              <w:t xml:space="preserve"> </w:t>
            </w:r>
            <w:r w:rsidRPr="002E3314">
              <w:rPr>
                <w:rFonts w:ascii="Times New Roman" w:hAnsi="Times New Roman"/>
                <w:b/>
                <w:lang w:val="lt-LT"/>
              </w:rPr>
              <w:t>uždavinio,</w:t>
            </w:r>
            <w:r w:rsidRPr="002E3314">
              <w:rPr>
                <w:rFonts w:ascii="Times New Roman" w:hAnsi="Times New Roman"/>
                <w:b/>
                <w:spacing w:val="-14"/>
                <w:lang w:val="lt-LT"/>
              </w:rPr>
              <w:t xml:space="preserve"> </w:t>
            </w:r>
            <w:r w:rsidRPr="002E3314">
              <w:rPr>
                <w:rFonts w:ascii="Times New Roman" w:hAnsi="Times New Roman"/>
                <w:b/>
                <w:lang w:val="lt-LT"/>
              </w:rPr>
              <w:t>priemonės,</w:t>
            </w:r>
            <w:r w:rsidRPr="002E3314">
              <w:rPr>
                <w:rFonts w:ascii="Times New Roman" w:hAnsi="Times New Roman"/>
                <w:b/>
                <w:spacing w:val="-15"/>
                <w:lang w:val="lt-LT"/>
              </w:rPr>
              <w:t xml:space="preserve"> </w:t>
            </w:r>
            <w:proofErr w:type="spellStart"/>
            <w:r w:rsidRPr="002E3314">
              <w:rPr>
                <w:rFonts w:ascii="Times New Roman" w:hAnsi="Times New Roman"/>
                <w:b/>
                <w:lang w:val="lt-LT"/>
              </w:rPr>
              <w:t>papriemonės</w:t>
            </w:r>
            <w:proofErr w:type="spellEnd"/>
            <w:r w:rsidRPr="002E3314">
              <w:rPr>
                <w:rFonts w:ascii="Times New Roman" w:hAnsi="Times New Roman"/>
                <w:b/>
                <w:lang w:val="lt-LT"/>
              </w:rPr>
              <w:t>,</w:t>
            </w:r>
          </w:p>
          <w:p w14:paraId="519DD1C6" w14:textId="6F133252" w:rsidR="00EE3C4F" w:rsidRPr="002E3314" w:rsidRDefault="00EE3C4F" w:rsidP="00282C97">
            <w:pPr>
              <w:pStyle w:val="TableParagraph"/>
              <w:tabs>
                <w:tab w:val="left" w:pos="10794"/>
              </w:tabs>
              <w:ind w:left="142" w:right="96" w:hanging="68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2E3314">
              <w:rPr>
                <w:rFonts w:ascii="Times New Roman" w:hAnsi="Times New Roman"/>
                <w:b/>
                <w:lang w:val="lt-LT"/>
              </w:rPr>
              <w:t>rezultato (produkto) vertinimo kriterijaus</w:t>
            </w:r>
          </w:p>
        </w:tc>
        <w:tc>
          <w:tcPr>
            <w:tcW w:w="1364" w:type="dxa"/>
            <w:vMerge w:val="restart"/>
            <w:vAlign w:val="center"/>
          </w:tcPr>
          <w:p w14:paraId="52906A38" w14:textId="77777777" w:rsidR="00EE3C4F" w:rsidRPr="002E3314" w:rsidRDefault="00EE3C4F" w:rsidP="00565BEC">
            <w:pPr>
              <w:pStyle w:val="TableParagraph"/>
              <w:tabs>
                <w:tab w:val="left" w:pos="10794"/>
              </w:tabs>
              <w:ind w:left="142" w:right="141"/>
              <w:rPr>
                <w:rFonts w:ascii="Times New Roman" w:hAnsi="Times New Roman"/>
                <w:b/>
                <w:lang w:val="lt-LT"/>
              </w:rPr>
            </w:pPr>
            <w:r w:rsidRPr="002E3314">
              <w:rPr>
                <w:rFonts w:ascii="Times New Roman" w:hAnsi="Times New Roman"/>
                <w:b/>
                <w:spacing w:val="-2"/>
                <w:lang w:val="lt-LT"/>
              </w:rPr>
              <w:t>Įgyvendinimo terminas</w:t>
            </w:r>
          </w:p>
        </w:tc>
      </w:tr>
      <w:tr w:rsidR="002E3314" w:rsidRPr="002E3314" w14:paraId="4FDA5B4E" w14:textId="77777777" w:rsidTr="002E3314">
        <w:trPr>
          <w:trHeight w:val="2887"/>
        </w:trPr>
        <w:tc>
          <w:tcPr>
            <w:tcW w:w="425" w:type="dxa"/>
            <w:vMerge/>
            <w:tcBorders>
              <w:top w:val="nil"/>
            </w:tcBorders>
            <w:textDirection w:val="btLr"/>
          </w:tcPr>
          <w:p w14:paraId="1FE1258B" w14:textId="77777777" w:rsidR="00EE3C4F" w:rsidRPr="002E3314" w:rsidRDefault="00EE3C4F" w:rsidP="00424445">
            <w:pPr>
              <w:tabs>
                <w:tab w:val="left" w:pos="10794"/>
              </w:tabs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  <w:textDirection w:val="btLr"/>
          </w:tcPr>
          <w:p w14:paraId="1B6A0437" w14:textId="77777777" w:rsidR="00EE3C4F" w:rsidRPr="002E3314" w:rsidRDefault="00EE3C4F" w:rsidP="00282C97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  <w:textDirection w:val="btLr"/>
          </w:tcPr>
          <w:p w14:paraId="4D3066BB" w14:textId="77777777" w:rsidR="00EE3C4F" w:rsidRPr="002E3314" w:rsidRDefault="00EE3C4F" w:rsidP="00282C97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06" w:type="dxa"/>
            <w:vMerge/>
            <w:tcBorders>
              <w:top w:val="nil"/>
            </w:tcBorders>
            <w:textDirection w:val="btLr"/>
          </w:tcPr>
          <w:p w14:paraId="54E1E8FA" w14:textId="77777777" w:rsidR="00EE3C4F" w:rsidRPr="002E3314" w:rsidRDefault="00EE3C4F" w:rsidP="00282C97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01" w:type="dxa"/>
            <w:gridSpan w:val="3"/>
            <w:vMerge/>
            <w:tcBorders>
              <w:top w:val="nil"/>
            </w:tcBorders>
          </w:tcPr>
          <w:p w14:paraId="79B39EE0" w14:textId="77777777" w:rsidR="00EE3C4F" w:rsidRPr="002E3314" w:rsidRDefault="00EE3C4F" w:rsidP="00282C97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127" w:type="dxa"/>
            <w:vMerge/>
            <w:tcBorders>
              <w:top w:val="nil"/>
              <w:right w:val="single" w:sz="4" w:space="0" w:color="auto"/>
            </w:tcBorders>
          </w:tcPr>
          <w:p w14:paraId="7AE2F254" w14:textId="77777777" w:rsidR="00EE3C4F" w:rsidRPr="002E3314" w:rsidRDefault="00EE3C4F" w:rsidP="00282C97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35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F0D23" w14:textId="503E6A9A" w:rsidR="00EE3C4F" w:rsidRPr="002E3314" w:rsidRDefault="00EE3C4F" w:rsidP="00282C97">
            <w:pPr>
              <w:pStyle w:val="TableParagraph"/>
              <w:tabs>
                <w:tab w:val="left" w:pos="10794"/>
              </w:tabs>
              <w:ind w:left="142" w:right="237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2E3314">
              <w:rPr>
                <w:rFonts w:ascii="Times New Roman" w:hAnsi="Times New Roman"/>
                <w:b/>
                <w:spacing w:val="-2"/>
                <w:lang w:val="lt-LT"/>
              </w:rPr>
              <w:t>Pavadinimas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11F08" w14:textId="77777777" w:rsidR="00EE3C4F" w:rsidRPr="002E3314" w:rsidRDefault="00EE3C4F" w:rsidP="00282C97">
            <w:pPr>
              <w:pStyle w:val="TableParagraph"/>
              <w:tabs>
                <w:tab w:val="left" w:pos="10794"/>
              </w:tabs>
              <w:spacing w:before="181"/>
              <w:ind w:left="142" w:right="155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2E3314">
              <w:rPr>
                <w:rFonts w:ascii="Times New Roman" w:hAnsi="Times New Roman"/>
                <w:b/>
                <w:spacing w:val="-4"/>
                <w:lang w:val="lt-LT"/>
              </w:rPr>
              <w:t>Mat</w:t>
            </w:r>
            <w:r w:rsidRPr="002E3314">
              <w:rPr>
                <w:rFonts w:ascii="Times New Roman" w:hAnsi="Times New Roman"/>
                <w:b/>
                <w:spacing w:val="-10"/>
                <w:lang w:val="lt-LT"/>
              </w:rPr>
              <w:t xml:space="preserve">o </w:t>
            </w:r>
            <w:r w:rsidRPr="002E3314">
              <w:rPr>
                <w:rFonts w:ascii="Times New Roman" w:hAnsi="Times New Roman"/>
                <w:b/>
                <w:spacing w:val="-4"/>
                <w:lang w:val="lt-LT"/>
              </w:rPr>
              <w:t>vnt.</w:t>
            </w:r>
          </w:p>
        </w:tc>
        <w:tc>
          <w:tcPr>
            <w:tcW w:w="12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C7BA5C" w14:textId="5B369246" w:rsidR="00EE3C4F" w:rsidRPr="002E3314" w:rsidRDefault="00EE3C4F" w:rsidP="00282C97">
            <w:pPr>
              <w:pStyle w:val="TableParagraph"/>
              <w:tabs>
                <w:tab w:val="left" w:pos="10794"/>
              </w:tabs>
              <w:ind w:left="142" w:right="96" w:firstLine="1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2E3314">
              <w:rPr>
                <w:rFonts w:ascii="Times New Roman" w:hAnsi="Times New Roman"/>
                <w:b/>
                <w:lang w:val="lt-LT"/>
              </w:rPr>
              <w:t>202</w:t>
            </w:r>
            <w:r w:rsidR="00D86E2D">
              <w:rPr>
                <w:rFonts w:ascii="Times New Roman" w:hAnsi="Times New Roman"/>
                <w:b/>
                <w:lang w:val="lt-LT"/>
              </w:rPr>
              <w:t>3</w:t>
            </w:r>
            <w:r w:rsidRPr="002E3314">
              <w:rPr>
                <w:rFonts w:ascii="Times New Roman" w:hAnsi="Times New Roman"/>
                <w:b/>
                <w:lang w:val="lt-LT"/>
              </w:rPr>
              <w:t xml:space="preserve"> metų </w:t>
            </w:r>
            <w:r w:rsidRPr="002E3314">
              <w:rPr>
                <w:rFonts w:ascii="Times New Roman" w:hAnsi="Times New Roman"/>
                <w:b/>
                <w:spacing w:val="-2"/>
                <w:lang w:val="lt-LT"/>
              </w:rPr>
              <w:t>faktinė reikšmė, rezultatas</w:t>
            </w:r>
          </w:p>
        </w:tc>
        <w:tc>
          <w:tcPr>
            <w:tcW w:w="11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4532A4" w14:textId="427F9ED0" w:rsidR="00EE3C4F" w:rsidRPr="002E3314" w:rsidRDefault="00EE3C4F" w:rsidP="00282C97">
            <w:pPr>
              <w:pStyle w:val="TableParagraph"/>
              <w:tabs>
                <w:tab w:val="left" w:pos="10794"/>
              </w:tabs>
              <w:ind w:left="142" w:right="104" w:firstLine="1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2E3314">
              <w:rPr>
                <w:rFonts w:ascii="Times New Roman" w:hAnsi="Times New Roman"/>
                <w:b/>
                <w:spacing w:val="-4"/>
                <w:lang w:val="lt-LT"/>
              </w:rPr>
              <w:t>202</w:t>
            </w:r>
            <w:r w:rsidR="00D86E2D">
              <w:rPr>
                <w:rFonts w:ascii="Times New Roman" w:hAnsi="Times New Roman"/>
                <w:b/>
                <w:spacing w:val="-4"/>
                <w:lang w:val="lt-LT"/>
              </w:rPr>
              <w:t>4</w:t>
            </w:r>
            <w:r w:rsidRPr="002E3314">
              <w:rPr>
                <w:rFonts w:ascii="Times New Roman" w:hAnsi="Times New Roman"/>
                <w:b/>
                <w:spacing w:val="-4"/>
                <w:lang w:val="lt-LT"/>
              </w:rPr>
              <w:t xml:space="preserve"> metų </w:t>
            </w:r>
            <w:r w:rsidRPr="002E3314">
              <w:rPr>
                <w:rFonts w:ascii="Times New Roman" w:hAnsi="Times New Roman"/>
                <w:b/>
                <w:spacing w:val="-2"/>
                <w:lang w:val="lt-LT"/>
              </w:rPr>
              <w:t>siektina reikšmė, rezultatas</w:t>
            </w:r>
          </w:p>
        </w:tc>
        <w:tc>
          <w:tcPr>
            <w:tcW w:w="1364" w:type="dxa"/>
            <w:vMerge/>
            <w:tcBorders>
              <w:left w:val="single" w:sz="4" w:space="0" w:color="auto"/>
            </w:tcBorders>
            <w:vAlign w:val="center"/>
          </w:tcPr>
          <w:p w14:paraId="48B4818A" w14:textId="77777777" w:rsidR="00EE3C4F" w:rsidRPr="002E3314" w:rsidRDefault="00EE3C4F" w:rsidP="00565BEC">
            <w:pPr>
              <w:tabs>
                <w:tab w:val="left" w:pos="10794"/>
              </w:tabs>
              <w:ind w:left="142"/>
              <w:rPr>
                <w:rFonts w:ascii="Times New Roman" w:hAnsi="Times New Roman"/>
                <w:lang w:val="lt-LT"/>
              </w:rPr>
            </w:pPr>
          </w:p>
        </w:tc>
      </w:tr>
      <w:tr w:rsidR="002E3314" w:rsidRPr="002E3314" w14:paraId="6657911A" w14:textId="13D39FC8" w:rsidTr="002E3314">
        <w:trPr>
          <w:trHeight w:val="58"/>
        </w:trPr>
        <w:tc>
          <w:tcPr>
            <w:tcW w:w="425" w:type="dxa"/>
            <w:vMerge w:val="restart"/>
            <w:shd w:val="clear" w:color="auto" w:fill="DDE9F5"/>
          </w:tcPr>
          <w:p w14:paraId="06EDA6D1" w14:textId="77777777" w:rsidR="004C2DF3" w:rsidRPr="002E3314" w:rsidRDefault="004C2DF3" w:rsidP="004C2DF3">
            <w:pPr>
              <w:pStyle w:val="TableParagraph"/>
              <w:tabs>
                <w:tab w:val="left" w:pos="10794"/>
              </w:tabs>
              <w:ind w:right="135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spacing w:val="-5"/>
                <w:lang w:val="lt-LT"/>
              </w:rPr>
              <w:t>01</w:t>
            </w:r>
          </w:p>
        </w:tc>
        <w:tc>
          <w:tcPr>
            <w:tcW w:w="6522" w:type="dxa"/>
            <w:gridSpan w:val="7"/>
            <w:vMerge w:val="restart"/>
            <w:tcBorders>
              <w:right w:val="single" w:sz="4" w:space="0" w:color="auto"/>
            </w:tcBorders>
            <w:shd w:val="clear" w:color="auto" w:fill="D4DBE3"/>
          </w:tcPr>
          <w:p w14:paraId="569D29C0" w14:textId="49C80493" w:rsidR="004C2DF3" w:rsidRPr="002E3314" w:rsidRDefault="004C2DF3" w:rsidP="004C2DF3">
            <w:pPr>
              <w:pStyle w:val="TableParagraph"/>
              <w:tabs>
                <w:tab w:val="left" w:pos="10794"/>
              </w:tabs>
              <w:ind w:left="142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 xml:space="preserve"> </w:t>
            </w:r>
            <w:r w:rsidRPr="002E3314">
              <w:rPr>
                <w:rFonts w:ascii="Times New Roman" w:hAnsi="Times New Roman"/>
                <w:b/>
                <w:bCs/>
                <w:lang w:val="lt-LT"/>
              </w:rPr>
              <w:t>TIKSLAS.</w:t>
            </w:r>
            <w:r w:rsidRPr="002E3314">
              <w:rPr>
                <w:rFonts w:ascii="Times New Roman" w:hAnsi="Times New Roman"/>
                <w:lang w:val="lt-LT"/>
              </w:rPr>
              <w:t xml:space="preserve"> Tobulinti ugdymo procesą, siekiant kiekvieno mokinio aukštesnių ugdymosi ir sporto pasiekimų.</w:t>
            </w:r>
          </w:p>
        </w:tc>
        <w:tc>
          <w:tcPr>
            <w:tcW w:w="3591" w:type="dxa"/>
            <w:gridSpan w:val="2"/>
            <w:tcBorders>
              <w:right w:val="single" w:sz="4" w:space="0" w:color="auto"/>
            </w:tcBorders>
            <w:shd w:val="clear" w:color="auto" w:fill="D4DBE3"/>
            <w:vAlign w:val="center"/>
          </w:tcPr>
          <w:p w14:paraId="4611977B" w14:textId="40315D19" w:rsidR="004C2DF3" w:rsidRPr="002E3314" w:rsidRDefault="004C2DF3" w:rsidP="004C2DF3">
            <w:pPr>
              <w:pStyle w:val="TableParagraph"/>
              <w:tabs>
                <w:tab w:val="left" w:pos="10794"/>
              </w:tabs>
              <w:ind w:left="142" w:right="97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8 ir II</w:t>
            </w:r>
            <w:r w:rsidRPr="002E3314">
              <w:rPr>
                <w:rFonts w:ascii="Times New Roman" w:hAnsi="Times New Roman"/>
                <w:spacing w:val="-6"/>
                <w:lang w:val="lt-LT"/>
              </w:rPr>
              <w:t xml:space="preserve"> </w:t>
            </w:r>
            <w:r w:rsidRPr="002E3314">
              <w:rPr>
                <w:rFonts w:ascii="Times New Roman" w:hAnsi="Times New Roman"/>
                <w:lang w:val="lt-LT"/>
              </w:rPr>
              <w:t>kl.</w:t>
            </w:r>
            <w:r w:rsidRPr="002E3314">
              <w:rPr>
                <w:rFonts w:ascii="Times New Roman" w:hAnsi="Times New Roman"/>
                <w:spacing w:val="-4"/>
                <w:lang w:val="lt-LT"/>
              </w:rPr>
              <w:t xml:space="preserve"> </w:t>
            </w:r>
            <w:r w:rsidRPr="002E3314">
              <w:rPr>
                <w:rFonts w:ascii="Times New Roman" w:hAnsi="Times New Roman"/>
                <w:lang w:val="lt-LT"/>
              </w:rPr>
              <w:t>mokinių,</w:t>
            </w:r>
            <w:r w:rsidRPr="002E3314">
              <w:rPr>
                <w:rFonts w:ascii="Times New Roman" w:hAnsi="Times New Roman"/>
                <w:spacing w:val="-5"/>
                <w:lang w:val="lt-LT"/>
              </w:rPr>
              <w:t xml:space="preserve"> </w:t>
            </w:r>
            <w:r w:rsidRPr="002E3314">
              <w:rPr>
                <w:rFonts w:ascii="Times New Roman" w:hAnsi="Times New Roman"/>
                <w:lang w:val="lt-LT"/>
              </w:rPr>
              <w:t>pasiekusių</w:t>
            </w:r>
            <w:r w:rsidRPr="002E3314">
              <w:rPr>
                <w:rFonts w:ascii="Times New Roman" w:hAnsi="Times New Roman"/>
                <w:spacing w:val="-7"/>
                <w:lang w:val="lt-LT"/>
              </w:rPr>
              <w:t xml:space="preserve"> </w:t>
            </w:r>
            <w:r w:rsidRPr="002E3314">
              <w:rPr>
                <w:rFonts w:ascii="Times New Roman" w:hAnsi="Times New Roman"/>
                <w:lang w:val="lt-LT"/>
              </w:rPr>
              <w:t>pagrindinį</w:t>
            </w:r>
            <w:r w:rsidRPr="002E3314">
              <w:rPr>
                <w:rFonts w:ascii="Times New Roman" w:hAnsi="Times New Roman"/>
                <w:spacing w:val="-7"/>
                <w:lang w:val="lt-LT"/>
              </w:rPr>
              <w:t xml:space="preserve"> </w:t>
            </w:r>
            <w:r w:rsidRPr="002E3314">
              <w:rPr>
                <w:rFonts w:ascii="Times New Roman" w:hAnsi="Times New Roman"/>
                <w:lang w:val="lt-LT"/>
              </w:rPr>
              <w:t>pasiekimų</w:t>
            </w:r>
            <w:r w:rsidRPr="002E3314">
              <w:rPr>
                <w:rFonts w:ascii="Times New Roman" w:hAnsi="Times New Roman"/>
                <w:spacing w:val="-7"/>
                <w:lang w:val="lt-LT"/>
              </w:rPr>
              <w:t xml:space="preserve"> </w:t>
            </w:r>
            <w:r w:rsidRPr="002E3314">
              <w:rPr>
                <w:rFonts w:ascii="Times New Roman" w:hAnsi="Times New Roman"/>
                <w:lang w:val="lt-LT"/>
              </w:rPr>
              <w:t>lygį</w:t>
            </w:r>
            <w:r w:rsidRPr="002E3314">
              <w:rPr>
                <w:rFonts w:ascii="Times New Roman" w:hAnsi="Times New Roman"/>
                <w:spacing w:val="-7"/>
                <w:lang w:val="lt-LT"/>
              </w:rPr>
              <w:t xml:space="preserve"> </w:t>
            </w:r>
            <w:r w:rsidRPr="002E3314">
              <w:rPr>
                <w:rFonts w:ascii="Times New Roman" w:hAnsi="Times New Roman"/>
                <w:spacing w:val="-2"/>
                <w:lang w:val="lt-LT"/>
              </w:rPr>
              <w:t>NMPP, PUPP dalis</w:t>
            </w:r>
            <w:r w:rsidRPr="002E3314"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4DBE3"/>
            <w:vAlign w:val="center"/>
          </w:tcPr>
          <w:p w14:paraId="2F7E26BE" w14:textId="221B6D71" w:rsidR="004C2DF3" w:rsidRPr="002E3314" w:rsidRDefault="004C2DF3" w:rsidP="004C2DF3">
            <w:pPr>
              <w:pStyle w:val="TableParagraph"/>
              <w:tabs>
                <w:tab w:val="left" w:pos="10794"/>
              </w:tabs>
              <w:ind w:left="142" w:right="97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spacing w:val="-2"/>
                <w:lang w:val="lt-LT"/>
              </w:rPr>
              <w:t>Proc.</w:t>
            </w:r>
          </w:p>
        </w:tc>
        <w:tc>
          <w:tcPr>
            <w:tcW w:w="1227" w:type="dxa"/>
            <w:tcBorders>
              <w:left w:val="single" w:sz="4" w:space="0" w:color="auto"/>
              <w:right w:val="single" w:sz="4" w:space="0" w:color="auto"/>
            </w:tcBorders>
            <w:shd w:val="clear" w:color="auto" w:fill="D4DBE3"/>
            <w:vAlign w:val="center"/>
          </w:tcPr>
          <w:p w14:paraId="7297CC76" w14:textId="39D20397" w:rsidR="004C2DF3" w:rsidRPr="002E3314" w:rsidRDefault="004C2DF3" w:rsidP="004C2DF3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spacing w:val="-4"/>
                <w:lang w:val="lt-LT"/>
              </w:rPr>
              <w:t>28,3</w:t>
            </w:r>
          </w:p>
        </w:tc>
        <w:tc>
          <w:tcPr>
            <w:tcW w:w="1184" w:type="dxa"/>
            <w:tcBorders>
              <w:left w:val="single" w:sz="4" w:space="0" w:color="auto"/>
              <w:right w:val="single" w:sz="4" w:space="0" w:color="auto"/>
            </w:tcBorders>
            <w:shd w:val="clear" w:color="auto" w:fill="D4DBE3"/>
            <w:vAlign w:val="center"/>
          </w:tcPr>
          <w:p w14:paraId="00D92C1D" w14:textId="302D95ED" w:rsidR="004C2DF3" w:rsidRPr="002E3314" w:rsidRDefault="004C2DF3" w:rsidP="004C2DF3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spacing w:val="-5"/>
                <w:lang w:val="lt-LT"/>
              </w:rPr>
              <w:t xml:space="preserve">28,7 </w:t>
            </w:r>
          </w:p>
        </w:tc>
        <w:tc>
          <w:tcPr>
            <w:tcW w:w="1364" w:type="dxa"/>
            <w:tcBorders>
              <w:left w:val="single" w:sz="4" w:space="0" w:color="auto"/>
              <w:right w:val="single" w:sz="4" w:space="0" w:color="auto"/>
            </w:tcBorders>
            <w:shd w:val="clear" w:color="auto" w:fill="D4DBE3"/>
            <w:vAlign w:val="center"/>
          </w:tcPr>
          <w:p w14:paraId="38A58071" w14:textId="7583A261" w:rsidR="004C2DF3" w:rsidRPr="002E3314" w:rsidRDefault="004C2DF3" w:rsidP="00565BEC">
            <w:pPr>
              <w:pStyle w:val="TableParagraph"/>
              <w:tabs>
                <w:tab w:val="left" w:pos="10794"/>
              </w:tabs>
              <w:ind w:left="142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2024-01-03 – 2024-12-31</w:t>
            </w:r>
          </w:p>
        </w:tc>
      </w:tr>
      <w:tr w:rsidR="002E3314" w:rsidRPr="002E3314" w14:paraId="5D212E97" w14:textId="77777777" w:rsidTr="002E3314">
        <w:trPr>
          <w:trHeight w:val="58"/>
        </w:trPr>
        <w:tc>
          <w:tcPr>
            <w:tcW w:w="425" w:type="dxa"/>
            <w:vMerge/>
            <w:shd w:val="clear" w:color="auto" w:fill="DDE9F5"/>
            <w:vAlign w:val="center"/>
          </w:tcPr>
          <w:p w14:paraId="2AC3BF2D" w14:textId="77777777" w:rsidR="004C2DF3" w:rsidRPr="002E3314" w:rsidRDefault="004C2DF3" w:rsidP="004C2DF3">
            <w:pPr>
              <w:pStyle w:val="TableParagraph"/>
              <w:tabs>
                <w:tab w:val="left" w:pos="10794"/>
              </w:tabs>
              <w:ind w:right="135"/>
              <w:jc w:val="center"/>
              <w:rPr>
                <w:rFonts w:ascii="Times New Roman" w:hAnsi="Times New Roman"/>
                <w:spacing w:val="-5"/>
                <w:lang w:val="lt-LT"/>
              </w:rPr>
            </w:pPr>
          </w:p>
        </w:tc>
        <w:tc>
          <w:tcPr>
            <w:tcW w:w="6522" w:type="dxa"/>
            <w:gridSpan w:val="7"/>
            <w:vMerge/>
            <w:tcBorders>
              <w:right w:val="single" w:sz="4" w:space="0" w:color="auto"/>
            </w:tcBorders>
            <w:shd w:val="clear" w:color="auto" w:fill="D4DBE3"/>
          </w:tcPr>
          <w:p w14:paraId="3289F591" w14:textId="77777777" w:rsidR="004C2DF3" w:rsidRPr="002E3314" w:rsidRDefault="004C2DF3" w:rsidP="004C2DF3">
            <w:pPr>
              <w:pStyle w:val="TableParagraph"/>
              <w:tabs>
                <w:tab w:val="left" w:pos="10794"/>
              </w:tabs>
              <w:ind w:left="142"/>
              <w:rPr>
                <w:rFonts w:ascii="Times New Roman" w:hAnsi="Times New Roman"/>
                <w:b/>
                <w:lang w:val="lt-LT"/>
              </w:rPr>
            </w:pPr>
          </w:p>
        </w:tc>
        <w:tc>
          <w:tcPr>
            <w:tcW w:w="3591" w:type="dxa"/>
            <w:gridSpan w:val="2"/>
            <w:tcBorders>
              <w:right w:val="single" w:sz="4" w:space="0" w:color="auto"/>
            </w:tcBorders>
            <w:shd w:val="clear" w:color="auto" w:fill="D4DBE3"/>
            <w:vAlign w:val="center"/>
          </w:tcPr>
          <w:p w14:paraId="719E9BCE" w14:textId="57D0E12E" w:rsidR="004C2DF3" w:rsidRPr="002E3314" w:rsidRDefault="004C2DF3" w:rsidP="004C2DF3">
            <w:pPr>
              <w:pStyle w:val="TableParagraph"/>
              <w:tabs>
                <w:tab w:val="left" w:pos="10794"/>
              </w:tabs>
              <w:ind w:left="142" w:right="97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IV</w:t>
            </w:r>
            <w:r w:rsidRPr="002E3314">
              <w:rPr>
                <w:rFonts w:ascii="Times New Roman" w:hAnsi="Times New Roman"/>
                <w:spacing w:val="-6"/>
                <w:lang w:val="lt-LT"/>
              </w:rPr>
              <w:t xml:space="preserve"> </w:t>
            </w:r>
            <w:r w:rsidRPr="002E3314">
              <w:rPr>
                <w:rFonts w:ascii="Times New Roman" w:hAnsi="Times New Roman"/>
                <w:lang w:val="lt-LT"/>
              </w:rPr>
              <w:t>kl.</w:t>
            </w:r>
            <w:r w:rsidRPr="002E3314">
              <w:rPr>
                <w:rFonts w:ascii="Times New Roman" w:hAnsi="Times New Roman"/>
                <w:spacing w:val="-4"/>
                <w:lang w:val="lt-LT"/>
              </w:rPr>
              <w:t xml:space="preserve"> </w:t>
            </w:r>
            <w:r w:rsidRPr="002E3314">
              <w:rPr>
                <w:rFonts w:ascii="Times New Roman" w:hAnsi="Times New Roman"/>
                <w:lang w:val="lt-LT"/>
              </w:rPr>
              <w:t>mokinių,</w:t>
            </w:r>
            <w:r w:rsidRPr="002E3314">
              <w:rPr>
                <w:rFonts w:ascii="Times New Roman" w:hAnsi="Times New Roman"/>
                <w:spacing w:val="-5"/>
                <w:lang w:val="lt-LT"/>
              </w:rPr>
              <w:t xml:space="preserve"> </w:t>
            </w:r>
            <w:r w:rsidRPr="002E3314">
              <w:rPr>
                <w:rFonts w:ascii="Times New Roman" w:hAnsi="Times New Roman"/>
                <w:lang w:val="lt-LT"/>
              </w:rPr>
              <w:t>išlaikiusių pasirinktus</w:t>
            </w:r>
            <w:r w:rsidRPr="002E3314">
              <w:rPr>
                <w:rFonts w:ascii="Times New Roman" w:hAnsi="Times New Roman"/>
                <w:spacing w:val="-2"/>
                <w:lang w:val="lt-LT"/>
              </w:rPr>
              <w:t xml:space="preserve"> VBE dalis</w:t>
            </w:r>
            <w:r w:rsidRPr="002E3314"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4DBE3"/>
            <w:vAlign w:val="center"/>
          </w:tcPr>
          <w:p w14:paraId="6CCC2FC2" w14:textId="6AC19DCF" w:rsidR="004C2DF3" w:rsidRPr="002E3314" w:rsidRDefault="004C2DF3" w:rsidP="004C2DF3">
            <w:pPr>
              <w:pStyle w:val="TableParagraph"/>
              <w:tabs>
                <w:tab w:val="left" w:pos="10794"/>
              </w:tabs>
              <w:ind w:left="142" w:right="97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spacing w:val="-2"/>
                <w:lang w:val="lt-LT"/>
              </w:rPr>
              <w:t>Proc.</w:t>
            </w:r>
          </w:p>
        </w:tc>
        <w:tc>
          <w:tcPr>
            <w:tcW w:w="1227" w:type="dxa"/>
            <w:tcBorders>
              <w:left w:val="single" w:sz="4" w:space="0" w:color="auto"/>
              <w:right w:val="single" w:sz="4" w:space="0" w:color="auto"/>
            </w:tcBorders>
            <w:shd w:val="clear" w:color="auto" w:fill="D4DBE3"/>
            <w:vAlign w:val="center"/>
          </w:tcPr>
          <w:p w14:paraId="7051247A" w14:textId="68DF35EC" w:rsidR="004C2DF3" w:rsidRPr="002E3314" w:rsidRDefault="004C2DF3" w:rsidP="004C2DF3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spacing w:val="-4"/>
                <w:lang w:val="lt-LT"/>
              </w:rPr>
              <w:t>80</w:t>
            </w:r>
          </w:p>
        </w:tc>
        <w:tc>
          <w:tcPr>
            <w:tcW w:w="1184" w:type="dxa"/>
            <w:tcBorders>
              <w:left w:val="single" w:sz="4" w:space="0" w:color="auto"/>
              <w:right w:val="single" w:sz="4" w:space="0" w:color="auto"/>
            </w:tcBorders>
            <w:shd w:val="clear" w:color="auto" w:fill="D4DBE3"/>
            <w:vAlign w:val="center"/>
          </w:tcPr>
          <w:p w14:paraId="73F15806" w14:textId="581BE8BF" w:rsidR="004C2DF3" w:rsidRPr="002E3314" w:rsidRDefault="004C2DF3" w:rsidP="004C2DF3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spacing w:val="-5"/>
                <w:lang w:val="lt-LT"/>
              </w:rPr>
              <w:t xml:space="preserve">82 </w:t>
            </w:r>
          </w:p>
        </w:tc>
        <w:tc>
          <w:tcPr>
            <w:tcW w:w="1364" w:type="dxa"/>
            <w:tcBorders>
              <w:left w:val="single" w:sz="4" w:space="0" w:color="auto"/>
              <w:right w:val="single" w:sz="4" w:space="0" w:color="auto"/>
            </w:tcBorders>
            <w:shd w:val="clear" w:color="auto" w:fill="D4DBE3"/>
            <w:vAlign w:val="center"/>
          </w:tcPr>
          <w:p w14:paraId="05274886" w14:textId="77777777" w:rsidR="004C2DF3" w:rsidRPr="002E3314" w:rsidRDefault="004C2DF3" w:rsidP="00565BEC">
            <w:pPr>
              <w:tabs>
                <w:tab w:val="left" w:pos="10794"/>
              </w:tabs>
              <w:ind w:left="142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2024-01-03 – 2024-12-31</w:t>
            </w:r>
          </w:p>
          <w:p w14:paraId="0CCADA31" w14:textId="0403141D" w:rsidR="004C2DF3" w:rsidRPr="002E3314" w:rsidRDefault="004C2DF3" w:rsidP="00565BEC">
            <w:pPr>
              <w:pStyle w:val="TableParagraph"/>
              <w:tabs>
                <w:tab w:val="left" w:pos="10794"/>
              </w:tabs>
              <w:ind w:left="142"/>
              <w:rPr>
                <w:rFonts w:ascii="Times New Roman" w:hAnsi="Times New Roman"/>
                <w:lang w:val="lt-LT"/>
              </w:rPr>
            </w:pPr>
          </w:p>
        </w:tc>
      </w:tr>
      <w:tr w:rsidR="002E3314" w:rsidRPr="002E3314" w14:paraId="0146545A" w14:textId="77777777" w:rsidTr="002E3314">
        <w:trPr>
          <w:trHeight w:val="58"/>
        </w:trPr>
        <w:tc>
          <w:tcPr>
            <w:tcW w:w="425" w:type="dxa"/>
            <w:vMerge/>
            <w:shd w:val="clear" w:color="auto" w:fill="DDE9F5"/>
            <w:vAlign w:val="center"/>
          </w:tcPr>
          <w:p w14:paraId="6BC274F6" w14:textId="77777777" w:rsidR="004C2DF3" w:rsidRPr="002E3314" w:rsidRDefault="004C2DF3" w:rsidP="004C2DF3">
            <w:pPr>
              <w:pStyle w:val="TableParagraph"/>
              <w:tabs>
                <w:tab w:val="left" w:pos="10794"/>
              </w:tabs>
              <w:ind w:right="135"/>
              <w:jc w:val="center"/>
              <w:rPr>
                <w:rFonts w:ascii="Times New Roman" w:hAnsi="Times New Roman"/>
                <w:spacing w:val="-5"/>
                <w:lang w:val="lt-LT"/>
              </w:rPr>
            </w:pPr>
          </w:p>
        </w:tc>
        <w:tc>
          <w:tcPr>
            <w:tcW w:w="6522" w:type="dxa"/>
            <w:gridSpan w:val="7"/>
            <w:vMerge/>
            <w:tcBorders>
              <w:right w:val="single" w:sz="4" w:space="0" w:color="auto"/>
            </w:tcBorders>
            <w:shd w:val="clear" w:color="auto" w:fill="D4DBE3"/>
          </w:tcPr>
          <w:p w14:paraId="1E0DE4E0" w14:textId="77777777" w:rsidR="004C2DF3" w:rsidRPr="002E3314" w:rsidRDefault="004C2DF3" w:rsidP="004C2DF3">
            <w:pPr>
              <w:pStyle w:val="TableParagraph"/>
              <w:tabs>
                <w:tab w:val="left" w:pos="10794"/>
              </w:tabs>
              <w:ind w:left="142"/>
              <w:rPr>
                <w:rFonts w:ascii="Times New Roman" w:hAnsi="Times New Roman"/>
                <w:b/>
                <w:lang w:val="lt-LT"/>
              </w:rPr>
            </w:pPr>
          </w:p>
        </w:tc>
        <w:tc>
          <w:tcPr>
            <w:tcW w:w="3591" w:type="dxa"/>
            <w:gridSpan w:val="2"/>
            <w:tcBorders>
              <w:right w:val="single" w:sz="4" w:space="0" w:color="auto"/>
            </w:tcBorders>
            <w:shd w:val="clear" w:color="auto" w:fill="D4DBE3"/>
            <w:vAlign w:val="center"/>
          </w:tcPr>
          <w:p w14:paraId="1612213F" w14:textId="1580392A" w:rsidR="004C2DF3" w:rsidRPr="002E3314" w:rsidRDefault="004C2DF3" w:rsidP="004C2DF3">
            <w:pPr>
              <w:pStyle w:val="TableParagraph"/>
              <w:tabs>
                <w:tab w:val="left" w:pos="10794"/>
              </w:tabs>
              <w:ind w:left="142" w:right="97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Aukštu raiškos rodikliu įgyvendintų specializuoto sportinio ugdymo veiklų ir priemonių dalis.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4DBE3"/>
            <w:vAlign w:val="center"/>
          </w:tcPr>
          <w:p w14:paraId="50922662" w14:textId="59A9B53F" w:rsidR="004C2DF3" w:rsidRPr="002E3314" w:rsidRDefault="004C2DF3" w:rsidP="004C2DF3">
            <w:pPr>
              <w:pStyle w:val="TableParagraph"/>
              <w:tabs>
                <w:tab w:val="left" w:pos="10794"/>
              </w:tabs>
              <w:ind w:left="142" w:right="97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spacing w:val="-2"/>
                <w:lang w:val="lt-LT"/>
              </w:rPr>
              <w:t>Proc.</w:t>
            </w:r>
          </w:p>
        </w:tc>
        <w:tc>
          <w:tcPr>
            <w:tcW w:w="1227" w:type="dxa"/>
            <w:tcBorders>
              <w:left w:val="single" w:sz="4" w:space="0" w:color="auto"/>
              <w:right w:val="single" w:sz="4" w:space="0" w:color="auto"/>
            </w:tcBorders>
            <w:shd w:val="clear" w:color="auto" w:fill="D4DBE3"/>
            <w:vAlign w:val="center"/>
          </w:tcPr>
          <w:p w14:paraId="11D755CC" w14:textId="77777777" w:rsidR="004C2DF3" w:rsidRPr="002E3314" w:rsidRDefault="004C2DF3" w:rsidP="004C2DF3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184" w:type="dxa"/>
            <w:tcBorders>
              <w:left w:val="single" w:sz="4" w:space="0" w:color="auto"/>
              <w:right w:val="single" w:sz="4" w:space="0" w:color="auto"/>
            </w:tcBorders>
            <w:shd w:val="clear" w:color="auto" w:fill="D4DBE3"/>
            <w:vAlign w:val="center"/>
          </w:tcPr>
          <w:p w14:paraId="0D031E92" w14:textId="77777777" w:rsidR="004C2DF3" w:rsidRPr="002E3314" w:rsidRDefault="004C2DF3" w:rsidP="004C2DF3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364" w:type="dxa"/>
            <w:tcBorders>
              <w:left w:val="single" w:sz="4" w:space="0" w:color="auto"/>
              <w:right w:val="single" w:sz="4" w:space="0" w:color="auto"/>
            </w:tcBorders>
            <w:shd w:val="clear" w:color="auto" w:fill="D4DBE3"/>
            <w:vAlign w:val="center"/>
          </w:tcPr>
          <w:p w14:paraId="7F2318F6" w14:textId="77777777" w:rsidR="004C2DF3" w:rsidRPr="002E3314" w:rsidRDefault="004C2DF3" w:rsidP="00565BEC">
            <w:pPr>
              <w:tabs>
                <w:tab w:val="left" w:pos="10794"/>
              </w:tabs>
              <w:ind w:left="142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2024-01-03 – 2024-12-31</w:t>
            </w:r>
          </w:p>
          <w:p w14:paraId="4BB88800" w14:textId="5E9B1936" w:rsidR="004C2DF3" w:rsidRPr="002E3314" w:rsidRDefault="004C2DF3" w:rsidP="00565BEC">
            <w:pPr>
              <w:pStyle w:val="TableParagraph"/>
              <w:tabs>
                <w:tab w:val="left" w:pos="10794"/>
              </w:tabs>
              <w:ind w:left="142"/>
              <w:rPr>
                <w:rFonts w:ascii="Times New Roman" w:hAnsi="Times New Roman"/>
                <w:lang w:val="lt-LT"/>
              </w:rPr>
            </w:pPr>
          </w:p>
        </w:tc>
      </w:tr>
      <w:tr w:rsidR="002E3314" w:rsidRPr="002E3314" w14:paraId="44B31DCD" w14:textId="4B832EDE" w:rsidTr="002E3314">
        <w:trPr>
          <w:trHeight w:val="552"/>
        </w:trPr>
        <w:tc>
          <w:tcPr>
            <w:tcW w:w="425" w:type="dxa"/>
            <w:vMerge w:val="restart"/>
            <w:shd w:val="clear" w:color="auto" w:fill="DDE9F5"/>
          </w:tcPr>
          <w:p w14:paraId="486670EE" w14:textId="77777777" w:rsidR="004C2DF3" w:rsidRPr="002E3314" w:rsidRDefault="004C2DF3" w:rsidP="004C2DF3">
            <w:pPr>
              <w:pStyle w:val="TableParagraph"/>
              <w:tabs>
                <w:tab w:val="left" w:pos="10794"/>
              </w:tabs>
              <w:ind w:right="135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spacing w:val="-5"/>
                <w:lang w:val="lt-LT"/>
              </w:rPr>
              <w:t>01</w:t>
            </w:r>
          </w:p>
        </w:tc>
        <w:tc>
          <w:tcPr>
            <w:tcW w:w="562" w:type="dxa"/>
            <w:vMerge w:val="restart"/>
            <w:shd w:val="clear" w:color="auto" w:fill="DADADA"/>
          </w:tcPr>
          <w:p w14:paraId="1D07362D" w14:textId="77777777" w:rsidR="004C2DF3" w:rsidRPr="002E3314" w:rsidRDefault="004C2DF3" w:rsidP="004C2DF3">
            <w:pPr>
              <w:pStyle w:val="TableParagraph"/>
              <w:tabs>
                <w:tab w:val="left" w:pos="10794"/>
              </w:tabs>
              <w:ind w:left="142" w:right="125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spacing w:val="-5"/>
                <w:lang w:val="lt-LT"/>
              </w:rPr>
              <w:t>01</w:t>
            </w:r>
          </w:p>
        </w:tc>
        <w:tc>
          <w:tcPr>
            <w:tcW w:w="5960" w:type="dxa"/>
            <w:gridSpan w:val="6"/>
            <w:vMerge w:val="restart"/>
            <w:tcBorders>
              <w:right w:val="single" w:sz="4" w:space="0" w:color="auto"/>
            </w:tcBorders>
            <w:shd w:val="clear" w:color="auto" w:fill="DADADA"/>
          </w:tcPr>
          <w:p w14:paraId="690D77A0" w14:textId="0A4D6B72" w:rsidR="004C2DF3" w:rsidRPr="002E3314" w:rsidRDefault="004C2DF3" w:rsidP="004C2DF3">
            <w:pPr>
              <w:pStyle w:val="TableParagraph"/>
              <w:tabs>
                <w:tab w:val="left" w:pos="10794"/>
              </w:tabs>
              <w:ind w:left="142" w:right="97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b/>
                <w:lang w:val="lt-LT"/>
              </w:rPr>
              <w:t>UŽDAVINYS.</w:t>
            </w:r>
            <w:r w:rsidRPr="002E3314">
              <w:rPr>
                <w:rFonts w:ascii="Times New Roman" w:hAnsi="Times New Roman"/>
                <w:b/>
                <w:bCs/>
                <w:lang w:val="lt-LT"/>
              </w:rPr>
              <w:t xml:space="preserve"> </w:t>
            </w:r>
            <w:r w:rsidRPr="002E3314">
              <w:rPr>
                <w:rFonts w:ascii="Times New Roman" w:hAnsi="Times New Roman"/>
                <w:lang w:val="lt-LT"/>
              </w:rPr>
              <w:t>Stiprinti suasmenintą, diferencijuotą mokymą ir pagalbą mokiniui.</w:t>
            </w:r>
          </w:p>
        </w:tc>
        <w:tc>
          <w:tcPr>
            <w:tcW w:w="3584" w:type="dxa"/>
            <w:tcBorders>
              <w:right w:val="single" w:sz="4" w:space="0" w:color="auto"/>
            </w:tcBorders>
            <w:shd w:val="clear" w:color="auto" w:fill="DADADA"/>
          </w:tcPr>
          <w:p w14:paraId="01847A54" w14:textId="7D01AED0" w:rsidR="004C2DF3" w:rsidRPr="002E3314" w:rsidRDefault="004C2DF3" w:rsidP="004C2DF3">
            <w:pPr>
              <w:pStyle w:val="TableParagraph"/>
              <w:tabs>
                <w:tab w:val="left" w:pos="10794"/>
              </w:tabs>
              <w:ind w:left="142" w:right="97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Be</w:t>
            </w:r>
            <w:r w:rsidRPr="002E3314">
              <w:rPr>
                <w:rFonts w:ascii="Times New Roman" w:eastAsia="Times" w:hAnsi="Times New Roman"/>
                <w:spacing w:val="-5"/>
                <w:lang w:val="lt-LT"/>
              </w:rPr>
              <w:t xml:space="preserve"> </w:t>
            </w:r>
            <w:r w:rsidRPr="002E3314">
              <w:rPr>
                <w:rFonts w:ascii="Times New Roman" w:eastAsia="Times" w:hAnsi="Times New Roman"/>
                <w:lang w:val="lt-LT"/>
              </w:rPr>
              <w:t>nepatenkinamų</w:t>
            </w:r>
            <w:r w:rsidRPr="002E3314">
              <w:rPr>
                <w:rFonts w:ascii="Times New Roman" w:eastAsia="Times" w:hAnsi="Times New Roman"/>
                <w:spacing w:val="-4"/>
                <w:lang w:val="lt-LT"/>
              </w:rPr>
              <w:t xml:space="preserve"> </w:t>
            </w:r>
            <w:r w:rsidRPr="002E3314">
              <w:rPr>
                <w:rFonts w:ascii="Times New Roman" w:eastAsia="Times" w:hAnsi="Times New Roman"/>
                <w:lang w:val="lt-LT"/>
              </w:rPr>
              <w:t>įvertinimų</w:t>
            </w:r>
            <w:r w:rsidRPr="002E3314">
              <w:rPr>
                <w:rFonts w:ascii="Times New Roman" w:eastAsia="Times" w:hAnsi="Times New Roman"/>
                <w:spacing w:val="40"/>
                <w:lang w:val="lt-LT"/>
              </w:rPr>
              <w:t xml:space="preserve"> </w:t>
            </w:r>
            <w:r w:rsidRPr="002E3314">
              <w:rPr>
                <w:rFonts w:ascii="Times New Roman" w:eastAsia="Times" w:hAnsi="Times New Roman"/>
                <w:lang w:val="lt-LT"/>
              </w:rPr>
              <w:t>I,</w:t>
            </w:r>
            <w:r w:rsidRPr="002E3314">
              <w:rPr>
                <w:rFonts w:ascii="Times New Roman" w:eastAsia="Times" w:hAnsi="Times New Roman"/>
                <w:spacing w:val="-5"/>
                <w:lang w:val="lt-LT"/>
              </w:rPr>
              <w:t xml:space="preserve"> </w:t>
            </w:r>
            <w:r w:rsidRPr="002E3314">
              <w:rPr>
                <w:rFonts w:ascii="Times New Roman" w:eastAsia="Times" w:hAnsi="Times New Roman"/>
                <w:lang w:val="lt-LT"/>
              </w:rPr>
              <w:t>II</w:t>
            </w:r>
            <w:r w:rsidRPr="002E3314">
              <w:rPr>
                <w:rFonts w:ascii="Times New Roman" w:eastAsia="Times" w:hAnsi="Times New Roman"/>
                <w:spacing w:val="-7"/>
                <w:lang w:val="lt-LT"/>
              </w:rPr>
              <w:t xml:space="preserve"> </w:t>
            </w:r>
            <w:r w:rsidRPr="002E3314">
              <w:rPr>
                <w:rFonts w:ascii="Times New Roman" w:eastAsia="Times" w:hAnsi="Times New Roman"/>
                <w:lang w:val="lt-LT"/>
              </w:rPr>
              <w:t>pusmetį</w:t>
            </w:r>
            <w:r w:rsidRPr="002E3314">
              <w:rPr>
                <w:rFonts w:ascii="Times New Roman" w:eastAsia="Times" w:hAnsi="Times New Roman"/>
                <w:spacing w:val="-5"/>
                <w:lang w:val="lt-LT"/>
              </w:rPr>
              <w:t xml:space="preserve"> </w:t>
            </w:r>
            <w:r w:rsidRPr="002E3314">
              <w:rPr>
                <w:rFonts w:ascii="Times New Roman" w:eastAsia="Times" w:hAnsi="Times New Roman"/>
                <w:lang w:val="lt-LT"/>
              </w:rPr>
              <w:t>ir</w:t>
            </w:r>
            <w:r w:rsidRPr="002E3314">
              <w:rPr>
                <w:rFonts w:ascii="Times New Roman" w:eastAsia="Times" w:hAnsi="Times New Roman"/>
                <w:spacing w:val="-5"/>
                <w:lang w:val="lt-LT"/>
              </w:rPr>
              <w:t xml:space="preserve"> </w:t>
            </w:r>
            <w:r w:rsidRPr="002E3314">
              <w:rPr>
                <w:rFonts w:ascii="Times New Roman" w:eastAsia="Times" w:hAnsi="Times New Roman"/>
                <w:lang w:val="lt-LT"/>
              </w:rPr>
              <w:t>baigusių</w:t>
            </w:r>
            <w:r w:rsidRPr="002E3314">
              <w:rPr>
                <w:rFonts w:ascii="Times New Roman" w:eastAsia="Times" w:hAnsi="Times New Roman"/>
                <w:spacing w:val="-4"/>
                <w:lang w:val="lt-LT"/>
              </w:rPr>
              <w:t xml:space="preserve"> </w:t>
            </w:r>
            <w:r w:rsidRPr="002E3314">
              <w:rPr>
                <w:rFonts w:ascii="Times New Roman" w:eastAsia="Times" w:hAnsi="Times New Roman"/>
                <w:lang w:val="lt-LT"/>
              </w:rPr>
              <w:t>m.</w:t>
            </w:r>
            <w:r w:rsidRPr="002E3314">
              <w:rPr>
                <w:rFonts w:ascii="Times New Roman" w:eastAsia="Times" w:hAnsi="Times New Roman"/>
                <w:spacing w:val="-3"/>
                <w:lang w:val="lt-LT"/>
              </w:rPr>
              <w:t xml:space="preserve"> </w:t>
            </w:r>
            <w:r w:rsidRPr="002E3314">
              <w:rPr>
                <w:rFonts w:ascii="Times New Roman" w:eastAsia="Times" w:hAnsi="Times New Roman"/>
                <w:lang w:val="lt-LT"/>
              </w:rPr>
              <w:t>m.</w:t>
            </w:r>
            <w:r w:rsidRPr="002E3314">
              <w:rPr>
                <w:rFonts w:ascii="Times New Roman" w:eastAsia="Times" w:hAnsi="Times New Roman"/>
                <w:spacing w:val="40"/>
                <w:lang w:val="lt-LT"/>
              </w:rPr>
              <w:t xml:space="preserve"> </w:t>
            </w:r>
            <w:r w:rsidRPr="002E3314">
              <w:rPr>
                <w:rFonts w:ascii="Times New Roman" w:eastAsia="Times" w:hAnsi="Times New Roman"/>
                <w:lang w:val="lt-LT"/>
              </w:rPr>
              <w:t xml:space="preserve">mokinių </w:t>
            </w:r>
            <w:r w:rsidRPr="002E3314">
              <w:rPr>
                <w:rFonts w:ascii="Times New Roman" w:eastAsia="Times" w:hAnsi="Times New Roman"/>
                <w:spacing w:val="-2"/>
                <w:lang w:val="lt-LT"/>
              </w:rPr>
              <w:t>dalis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ADADA"/>
          </w:tcPr>
          <w:p w14:paraId="79625CC3" w14:textId="3F11A5EF" w:rsidR="004C2DF3" w:rsidRPr="002E3314" w:rsidRDefault="004C2DF3" w:rsidP="004C2DF3">
            <w:pPr>
              <w:pStyle w:val="TableParagraph"/>
              <w:tabs>
                <w:tab w:val="left" w:pos="10794"/>
              </w:tabs>
              <w:ind w:left="142" w:right="97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spacing w:val="-2"/>
                <w:lang w:val="lt-LT"/>
              </w:rPr>
              <w:t>Proc.</w:t>
            </w:r>
          </w:p>
        </w:tc>
        <w:tc>
          <w:tcPr>
            <w:tcW w:w="12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ADADA"/>
          </w:tcPr>
          <w:p w14:paraId="3939EDCC" w14:textId="58EA1AE4" w:rsidR="004C2DF3" w:rsidRPr="002E3314" w:rsidRDefault="004C2DF3" w:rsidP="004C2DF3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96</w:t>
            </w:r>
          </w:p>
        </w:tc>
        <w:tc>
          <w:tcPr>
            <w:tcW w:w="1184" w:type="dxa"/>
            <w:tcBorders>
              <w:left w:val="single" w:sz="4" w:space="0" w:color="auto"/>
              <w:right w:val="single" w:sz="4" w:space="0" w:color="auto"/>
            </w:tcBorders>
            <w:shd w:val="clear" w:color="auto" w:fill="DADADA"/>
          </w:tcPr>
          <w:p w14:paraId="2DB97E8A" w14:textId="008B7308" w:rsidR="004C2DF3" w:rsidRPr="002E3314" w:rsidRDefault="004C2DF3" w:rsidP="004C2DF3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 xml:space="preserve">96,5 </w:t>
            </w:r>
          </w:p>
        </w:tc>
        <w:tc>
          <w:tcPr>
            <w:tcW w:w="1364" w:type="dxa"/>
            <w:tcBorders>
              <w:left w:val="single" w:sz="4" w:space="0" w:color="auto"/>
              <w:right w:val="single" w:sz="4" w:space="0" w:color="auto"/>
            </w:tcBorders>
            <w:shd w:val="clear" w:color="auto" w:fill="DADADA"/>
          </w:tcPr>
          <w:p w14:paraId="2BD04FE0" w14:textId="77777777" w:rsidR="004C2DF3" w:rsidRPr="002E3314" w:rsidRDefault="004C2DF3" w:rsidP="00565BEC">
            <w:pPr>
              <w:tabs>
                <w:tab w:val="left" w:pos="10794"/>
              </w:tabs>
              <w:ind w:left="142"/>
              <w:rPr>
                <w:rFonts w:ascii="Times New Roman" w:eastAsia="Times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2024-01-03 – 2024-12-31</w:t>
            </w:r>
          </w:p>
          <w:p w14:paraId="02A9E640" w14:textId="00C8A0E0" w:rsidR="004C2DF3" w:rsidRPr="002E3314" w:rsidRDefault="004C2DF3" w:rsidP="00565BEC">
            <w:pPr>
              <w:pStyle w:val="TableParagraph"/>
              <w:tabs>
                <w:tab w:val="left" w:pos="10794"/>
              </w:tabs>
              <w:ind w:left="142"/>
              <w:rPr>
                <w:rFonts w:ascii="Times New Roman" w:hAnsi="Times New Roman"/>
                <w:lang w:val="lt-LT"/>
              </w:rPr>
            </w:pPr>
          </w:p>
        </w:tc>
      </w:tr>
      <w:tr w:rsidR="002E3314" w:rsidRPr="002E3314" w14:paraId="2FCF615F" w14:textId="77777777" w:rsidTr="002E3314">
        <w:trPr>
          <w:trHeight w:val="552"/>
        </w:trPr>
        <w:tc>
          <w:tcPr>
            <w:tcW w:w="425" w:type="dxa"/>
            <w:vMerge/>
            <w:shd w:val="clear" w:color="auto" w:fill="DDE9F5"/>
            <w:vAlign w:val="center"/>
          </w:tcPr>
          <w:p w14:paraId="63CAF60C" w14:textId="77777777" w:rsidR="004C2DF3" w:rsidRPr="002E3314" w:rsidRDefault="004C2DF3" w:rsidP="004C2DF3">
            <w:pPr>
              <w:pStyle w:val="TableParagraph"/>
              <w:tabs>
                <w:tab w:val="left" w:pos="10794"/>
              </w:tabs>
              <w:ind w:right="135"/>
              <w:jc w:val="center"/>
              <w:rPr>
                <w:rFonts w:ascii="Times New Roman" w:hAnsi="Times New Roman"/>
                <w:spacing w:val="-5"/>
                <w:lang w:val="lt-LT"/>
              </w:rPr>
            </w:pPr>
          </w:p>
        </w:tc>
        <w:tc>
          <w:tcPr>
            <w:tcW w:w="562" w:type="dxa"/>
            <w:vMerge/>
            <w:shd w:val="clear" w:color="auto" w:fill="DADADA"/>
          </w:tcPr>
          <w:p w14:paraId="7C4E1EB8" w14:textId="46AC7EBB" w:rsidR="004C2DF3" w:rsidRPr="002E3314" w:rsidRDefault="004C2DF3" w:rsidP="004C2DF3">
            <w:pPr>
              <w:pStyle w:val="TableParagraph"/>
              <w:tabs>
                <w:tab w:val="left" w:pos="10794"/>
              </w:tabs>
              <w:ind w:left="142" w:right="125"/>
              <w:jc w:val="center"/>
              <w:rPr>
                <w:rFonts w:ascii="Times New Roman" w:hAnsi="Times New Roman"/>
                <w:spacing w:val="-5"/>
                <w:lang w:val="lt-LT"/>
              </w:rPr>
            </w:pPr>
          </w:p>
        </w:tc>
        <w:tc>
          <w:tcPr>
            <w:tcW w:w="5960" w:type="dxa"/>
            <w:gridSpan w:val="6"/>
            <w:vMerge/>
            <w:tcBorders>
              <w:right w:val="single" w:sz="4" w:space="0" w:color="auto"/>
            </w:tcBorders>
            <w:shd w:val="clear" w:color="auto" w:fill="DADADA"/>
          </w:tcPr>
          <w:p w14:paraId="5BFD7C6B" w14:textId="57C70D13" w:rsidR="004C2DF3" w:rsidRPr="002E3314" w:rsidRDefault="004C2DF3" w:rsidP="004C2DF3">
            <w:pPr>
              <w:pStyle w:val="TableParagraph"/>
              <w:tabs>
                <w:tab w:val="left" w:pos="10794"/>
              </w:tabs>
              <w:ind w:left="142" w:right="97"/>
              <w:rPr>
                <w:rFonts w:ascii="Times New Roman" w:hAnsi="Times New Roman"/>
                <w:b/>
                <w:lang w:val="lt-LT"/>
              </w:rPr>
            </w:pPr>
          </w:p>
        </w:tc>
        <w:tc>
          <w:tcPr>
            <w:tcW w:w="3584" w:type="dxa"/>
            <w:tcBorders>
              <w:right w:val="single" w:sz="4" w:space="0" w:color="auto"/>
            </w:tcBorders>
            <w:shd w:val="clear" w:color="auto" w:fill="DADADA"/>
          </w:tcPr>
          <w:p w14:paraId="269AED37" w14:textId="7C4401CB" w:rsidR="004C2DF3" w:rsidRPr="002E3314" w:rsidRDefault="004C2DF3" w:rsidP="004C2DF3">
            <w:pPr>
              <w:pStyle w:val="TableParagraph"/>
              <w:tabs>
                <w:tab w:val="left" w:pos="10794"/>
              </w:tabs>
              <w:ind w:left="142" w:right="97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Švietimo</w:t>
            </w:r>
            <w:r w:rsidRPr="002E3314">
              <w:rPr>
                <w:rFonts w:ascii="Times New Roman" w:eastAsia="Times" w:hAnsi="Times New Roman"/>
                <w:spacing w:val="-7"/>
                <w:lang w:val="lt-LT"/>
              </w:rPr>
              <w:t xml:space="preserve"> </w:t>
            </w:r>
            <w:r w:rsidRPr="002E3314">
              <w:rPr>
                <w:rFonts w:ascii="Times New Roman" w:eastAsia="Times" w:hAnsi="Times New Roman"/>
                <w:lang w:val="lt-LT"/>
              </w:rPr>
              <w:t>pagalbą</w:t>
            </w:r>
            <w:r w:rsidRPr="002E3314">
              <w:rPr>
                <w:rFonts w:ascii="Times New Roman" w:eastAsia="Times" w:hAnsi="Times New Roman"/>
                <w:spacing w:val="-8"/>
                <w:lang w:val="lt-LT"/>
              </w:rPr>
              <w:t xml:space="preserve"> </w:t>
            </w:r>
            <w:r w:rsidRPr="002E3314">
              <w:rPr>
                <w:rFonts w:ascii="Times New Roman" w:eastAsia="Times" w:hAnsi="Times New Roman"/>
                <w:lang w:val="lt-LT"/>
              </w:rPr>
              <w:t>gaunančių</w:t>
            </w:r>
            <w:r w:rsidRPr="002E3314">
              <w:rPr>
                <w:rFonts w:ascii="Times New Roman" w:eastAsia="Times" w:hAnsi="Times New Roman"/>
                <w:spacing w:val="-6"/>
                <w:lang w:val="lt-LT"/>
              </w:rPr>
              <w:t xml:space="preserve"> </w:t>
            </w:r>
            <w:r w:rsidRPr="002E3314">
              <w:rPr>
                <w:rFonts w:ascii="Times New Roman" w:eastAsia="Times" w:hAnsi="Times New Roman"/>
                <w:lang w:val="lt-LT"/>
              </w:rPr>
              <w:t>mokinių</w:t>
            </w:r>
            <w:r w:rsidRPr="002E3314">
              <w:rPr>
                <w:rFonts w:ascii="Times New Roman" w:eastAsia="Times" w:hAnsi="Times New Roman"/>
                <w:spacing w:val="-9"/>
                <w:lang w:val="lt-LT"/>
              </w:rPr>
              <w:t xml:space="preserve"> </w:t>
            </w:r>
            <w:r w:rsidRPr="002E3314">
              <w:rPr>
                <w:rFonts w:ascii="Times New Roman" w:eastAsia="Times" w:hAnsi="Times New Roman"/>
                <w:spacing w:val="-2"/>
                <w:lang w:val="lt-LT"/>
              </w:rPr>
              <w:t>dalis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ADADA"/>
          </w:tcPr>
          <w:p w14:paraId="208B1061" w14:textId="7231560E" w:rsidR="004C2DF3" w:rsidRPr="002E3314" w:rsidRDefault="004C2DF3" w:rsidP="004C2DF3">
            <w:pPr>
              <w:pStyle w:val="TableParagraph"/>
              <w:tabs>
                <w:tab w:val="left" w:pos="10794"/>
              </w:tabs>
              <w:ind w:left="142" w:right="97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spacing w:val="-2"/>
                <w:lang w:val="lt-LT"/>
              </w:rPr>
              <w:t>Proc.</w:t>
            </w:r>
          </w:p>
        </w:tc>
        <w:tc>
          <w:tcPr>
            <w:tcW w:w="12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ADADA"/>
          </w:tcPr>
          <w:p w14:paraId="120011F6" w14:textId="6A094049" w:rsidR="004C2DF3" w:rsidRPr="002E3314" w:rsidRDefault="004C2DF3" w:rsidP="004C2DF3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spacing w:val="-5"/>
                <w:lang w:val="lt-LT"/>
              </w:rPr>
              <w:t>100</w:t>
            </w:r>
          </w:p>
        </w:tc>
        <w:tc>
          <w:tcPr>
            <w:tcW w:w="1184" w:type="dxa"/>
            <w:tcBorders>
              <w:left w:val="single" w:sz="4" w:space="0" w:color="auto"/>
              <w:right w:val="single" w:sz="4" w:space="0" w:color="auto"/>
            </w:tcBorders>
            <w:shd w:val="clear" w:color="auto" w:fill="DADADA"/>
          </w:tcPr>
          <w:p w14:paraId="50C55704" w14:textId="77777777" w:rsidR="004C2DF3" w:rsidRPr="002E3314" w:rsidRDefault="004C2DF3" w:rsidP="004C2DF3">
            <w:pPr>
              <w:pStyle w:val="TableParagraph"/>
              <w:ind w:left="82" w:right="79"/>
              <w:jc w:val="center"/>
              <w:rPr>
                <w:rFonts w:ascii="Times New Roman" w:eastAsia="Times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spacing w:val="-5"/>
                <w:lang w:val="lt-LT"/>
              </w:rPr>
              <w:t>100</w:t>
            </w:r>
          </w:p>
          <w:p w14:paraId="27BDD11A" w14:textId="7FF40DE0" w:rsidR="004C2DF3" w:rsidRPr="002E3314" w:rsidRDefault="004C2DF3" w:rsidP="004C2DF3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364" w:type="dxa"/>
            <w:tcBorders>
              <w:left w:val="single" w:sz="4" w:space="0" w:color="auto"/>
              <w:right w:val="single" w:sz="4" w:space="0" w:color="auto"/>
            </w:tcBorders>
            <w:shd w:val="clear" w:color="auto" w:fill="DADADA"/>
          </w:tcPr>
          <w:p w14:paraId="380B97E8" w14:textId="72E2E8CC" w:rsidR="004C2DF3" w:rsidRPr="002E3314" w:rsidRDefault="004C2DF3" w:rsidP="00565BEC">
            <w:pPr>
              <w:pStyle w:val="TableParagraph"/>
              <w:tabs>
                <w:tab w:val="left" w:pos="10794"/>
              </w:tabs>
              <w:ind w:left="142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2024-01-03 – 2024-12-31</w:t>
            </w:r>
          </w:p>
        </w:tc>
      </w:tr>
      <w:tr w:rsidR="002E3314" w:rsidRPr="002E3314" w14:paraId="46A7BA5C" w14:textId="77777777" w:rsidTr="002E3314">
        <w:trPr>
          <w:trHeight w:val="551"/>
        </w:trPr>
        <w:tc>
          <w:tcPr>
            <w:tcW w:w="425" w:type="dxa"/>
            <w:vMerge w:val="restart"/>
            <w:shd w:val="clear" w:color="auto" w:fill="DDE9F5"/>
          </w:tcPr>
          <w:p w14:paraId="268B11CC" w14:textId="21B47D0C" w:rsidR="004C2DF3" w:rsidRPr="002E3314" w:rsidRDefault="004C2DF3" w:rsidP="004C2DF3">
            <w:pPr>
              <w:pStyle w:val="TableParagraph"/>
              <w:tabs>
                <w:tab w:val="left" w:pos="10794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spacing w:val="-5"/>
                <w:lang w:val="lt-LT"/>
              </w:rPr>
              <w:t>01</w:t>
            </w:r>
          </w:p>
        </w:tc>
        <w:tc>
          <w:tcPr>
            <w:tcW w:w="562" w:type="dxa"/>
            <w:vMerge w:val="restart"/>
            <w:shd w:val="clear" w:color="auto" w:fill="DADADA"/>
          </w:tcPr>
          <w:p w14:paraId="40368E29" w14:textId="77777777" w:rsidR="004C2DF3" w:rsidRPr="002E3314" w:rsidRDefault="004C2DF3" w:rsidP="004C2DF3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spacing w:val="-5"/>
                <w:lang w:val="lt-LT"/>
              </w:rPr>
              <w:t>01</w:t>
            </w:r>
          </w:p>
        </w:tc>
        <w:tc>
          <w:tcPr>
            <w:tcW w:w="426" w:type="dxa"/>
            <w:vMerge w:val="restart"/>
            <w:shd w:val="clear" w:color="auto" w:fill="C4DFB2"/>
          </w:tcPr>
          <w:p w14:paraId="07F88693" w14:textId="6385F82A" w:rsidR="004C2DF3" w:rsidRPr="002E3314" w:rsidRDefault="004C2DF3" w:rsidP="004C2DF3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01</w:t>
            </w:r>
          </w:p>
        </w:tc>
        <w:tc>
          <w:tcPr>
            <w:tcW w:w="5534" w:type="dxa"/>
            <w:gridSpan w:val="5"/>
            <w:tcBorders>
              <w:right w:val="single" w:sz="4" w:space="0" w:color="auto"/>
            </w:tcBorders>
            <w:shd w:val="clear" w:color="auto" w:fill="C4DFB2"/>
          </w:tcPr>
          <w:p w14:paraId="644F7A69" w14:textId="258E4E1C" w:rsidR="004C2DF3" w:rsidRPr="002E3314" w:rsidRDefault="004C2DF3" w:rsidP="004C2DF3">
            <w:pPr>
              <w:pStyle w:val="TableParagraph"/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Mokinių asmeninių pasiekimų ir pažangos stebėsenos tobulinimas</w:t>
            </w:r>
          </w:p>
        </w:tc>
        <w:tc>
          <w:tcPr>
            <w:tcW w:w="35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4DFB2"/>
          </w:tcPr>
          <w:p w14:paraId="5817F326" w14:textId="070DB8C3" w:rsidR="004C2DF3" w:rsidRPr="002E3314" w:rsidRDefault="004C2DF3" w:rsidP="00565BEC">
            <w:pPr>
              <w:pStyle w:val="TableParagraph"/>
              <w:rPr>
                <w:rFonts w:ascii="Times New Roman" w:eastAsia="Times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Mokinių, pritariančių teiginiui „Didžioji dauguma mūsų klasės mokinių rimtai žiūri į mokymąsi“, dalis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  <w:shd w:val="clear" w:color="auto" w:fill="C4DFB2"/>
          </w:tcPr>
          <w:p w14:paraId="29D7CCF3" w14:textId="30B4DFAF" w:rsidR="004C2DF3" w:rsidRPr="002E3314" w:rsidRDefault="004C2DF3" w:rsidP="004C2DF3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 xml:space="preserve">Proc. </w:t>
            </w:r>
          </w:p>
        </w:tc>
        <w:tc>
          <w:tcPr>
            <w:tcW w:w="1227" w:type="dxa"/>
            <w:shd w:val="clear" w:color="auto" w:fill="C4DFB2"/>
          </w:tcPr>
          <w:p w14:paraId="56DE5F71" w14:textId="25F6131E" w:rsidR="004C2DF3" w:rsidRPr="002E3314" w:rsidRDefault="004C2DF3" w:rsidP="004C2DF3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27,8**</w:t>
            </w:r>
          </w:p>
        </w:tc>
        <w:tc>
          <w:tcPr>
            <w:tcW w:w="1184" w:type="dxa"/>
            <w:shd w:val="clear" w:color="auto" w:fill="C4DFB2"/>
          </w:tcPr>
          <w:p w14:paraId="2C0051BC" w14:textId="6C4837DE" w:rsidR="004C2DF3" w:rsidRPr="002E3314" w:rsidRDefault="004C2DF3" w:rsidP="004C2DF3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31</w:t>
            </w:r>
          </w:p>
        </w:tc>
        <w:tc>
          <w:tcPr>
            <w:tcW w:w="1364" w:type="dxa"/>
            <w:shd w:val="clear" w:color="auto" w:fill="C4DFB2"/>
          </w:tcPr>
          <w:p w14:paraId="299434EA" w14:textId="77777777" w:rsidR="004C2DF3" w:rsidRPr="002E3314" w:rsidRDefault="004C2DF3" w:rsidP="00565BEC">
            <w:pPr>
              <w:tabs>
                <w:tab w:val="left" w:pos="10794"/>
              </w:tabs>
              <w:ind w:left="142"/>
              <w:rPr>
                <w:rFonts w:ascii="Times New Roman" w:eastAsia="Times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2024-01-03 – 2024-12-31</w:t>
            </w:r>
          </w:p>
          <w:p w14:paraId="234C716A" w14:textId="58F40910" w:rsidR="004C2DF3" w:rsidRPr="002E3314" w:rsidRDefault="004C2DF3" w:rsidP="00565BEC">
            <w:pPr>
              <w:pStyle w:val="TableParagraph"/>
              <w:tabs>
                <w:tab w:val="left" w:pos="10794"/>
              </w:tabs>
              <w:ind w:left="142"/>
              <w:rPr>
                <w:rFonts w:ascii="Times New Roman" w:hAnsi="Times New Roman"/>
                <w:lang w:val="lt-LT"/>
              </w:rPr>
            </w:pPr>
          </w:p>
        </w:tc>
      </w:tr>
      <w:tr w:rsidR="002E3314" w:rsidRPr="002E3314" w14:paraId="7C03D5AD" w14:textId="77777777" w:rsidTr="002E3314">
        <w:trPr>
          <w:trHeight w:val="349"/>
        </w:trPr>
        <w:tc>
          <w:tcPr>
            <w:tcW w:w="425" w:type="dxa"/>
            <w:vMerge/>
            <w:shd w:val="clear" w:color="auto" w:fill="DDE9F5"/>
          </w:tcPr>
          <w:p w14:paraId="2BA546DF" w14:textId="77777777" w:rsidR="00565BEC" w:rsidRPr="002E3314" w:rsidRDefault="00565BEC" w:rsidP="004C2DF3">
            <w:pPr>
              <w:tabs>
                <w:tab w:val="left" w:pos="10794"/>
              </w:tabs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62" w:type="dxa"/>
            <w:vMerge/>
            <w:shd w:val="clear" w:color="auto" w:fill="DADADA"/>
          </w:tcPr>
          <w:p w14:paraId="7E9C9E9E" w14:textId="77777777" w:rsidR="00565BEC" w:rsidRPr="002E3314" w:rsidRDefault="00565BEC" w:rsidP="004C2DF3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26" w:type="dxa"/>
            <w:vMerge/>
            <w:shd w:val="clear" w:color="auto" w:fill="C4DFB2"/>
          </w:tcPr>
          <w:p w14:paraId="597E09C9" w14:textId="77777777" w:rsidR="00565BEC" w:rsidRPr="002E3314" w:rsidRDefault="00565BEC" w:rsidP="004C2DF3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06" w:type="dxa"/>
            <w:vMerge w:val="restart"/>
          </w:tcPr>
          <w:p w14:paraId="534A3D8F" w14:textId="6551A42B" w:rsidR="00565BEC" w:rsidRPr="002E3314" w:rsidRDefault="00565BEC" w:rsidP="004C2DF3">
            <w:pPr>
              <w:pStyle w:val="TableParagraph"/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01</w:t>
            </w:r>
          </w:p>
        </w:tc>
        <w:tc>
          <w:tcPr>
            <w:tcW w:w="2901" w:type="dxa"/>
            <w:gridSpan w:val="3"/>
            <w:vMerge w:val="restart"/>
          </w:tcPr>
          <w:p w14:paraId="6228731C" w14:textId="0813E65B" w:rsidR="00565BEC" w:rsidRPr="002E3314" w:rsidRDefault="00565BEC" w:rsidP="004C2DF3">
            <w:pPr>
              <w:pStyle w:val="TableParagraph"/>
              <w:tabs>
                <w:tab w:val="left" w:pos="10794"/>
              </w:tabs>
              <w:ind w:left="142" w:right="158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 xml:space="preserve">Dalykų žinių ir gebėjimų patikrinimo skaitmeninių diagnostinių testų 8 -IV </w:t>
            </w:r>
            <w:proofErr w:type="spellStart"/>
            <w:r w:rsidRPr="002E3314">
              <w:rPr>
                <w:rFonts w:ascii="Times New Roman" w:eastAsia="Times" w:hAnsi="Times New Roman"/>
                <w:lang w:val="lt-LT"/>
              </w:rPr>
              <w:t>gimn</w:t>
            </w:r>
            <w:proofErr w:type="spellEnd"/>
            <w:r w:rsidRPr="002E3314">
              <w:rPr>
                <w:rFonts w:ascii="Times New Roman" w:eastAsia="Times" w:hAnsi="Times New Roman"/>
                <w:lang w:val="lt-LT"/>
              </w:rPr>
              <w:t>. kl. mokiniams sukūrimas (unifikavimas)</w:t>
            </w:r>
          </w:p>
        </w:tc>
        <w:tc>
          <w:tcPr>
            <w:tcW w:w="2127" w:type="dxa"/>
            <w:vMerge w:val="restart"/>
          </w:tcPr>
          <w:p w14:paraId="2DD0F5D5" w14:textId="7E78F7A3" w:rsidR="00565BEC" w:rsidRPr="002E3314" w:rsidRDefault="00565BEC" w:rsidP="004C2DF3">
            <w:pPr>
              <w:pStyle w:val="Betarp"/>
              <w:tabs>
                <w:tab w:val="left" w:pos="10794"/>
              </w:tabs>
              <w:ind w:left="142" w:right="158"/>
              <w:jc w:val="both"/>
              <w:rPr>
                <w:rFonts w:ascii="Times New Roman" w:hAnsi="Times New Roman" w:cs="Times New Roman"/>
                <w:lang w:val="lt-LT"/>
              </w:rPr>
            </w:pPr>
            <w:r w:rsidRPr="002E3314">
              <w:rPr>
                <w:rFonts w:ascii="Times New Roman" w:eastAsia="Times" w:hAnsi="Times New Roman" w:cs="Times New Roman"/>
                <w:lang w:val="lt-LT"/>
              </w:rPr>
              <w:t>Dalykų mokytojai</w:t>
            </w:r>
          </w:p>
        </w:tc>
        <w:tc>
          <w:tcPr>
            <w:tcW w:w="3591" w:type="dxa"/>
            <w:gridSpan w:val="2"/>
            <w:tcBorders>
              <w:right w:val="single" w:sz="4" w:space="0" w:color="auto"/>
            </w:tcBorders>
          </w:tcPr>
          <w:p w14:paraId="4473BE0D" w14:textId="01C12C78" w:rsidR="00565BEC" w:rsidRPr="002E3314" w:rsidRDefault="00565BEC" w:rsidP="004C2DF3">
            <w:pPr>
              <w:pStyle w:val="TableParagraph"/>
              <w:tabs>
                <w:tab w:val="left" w:pos="10794"/>
              </w:tabs>
              <w:ind w:left="142" w:right="158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 xml:space="preserve">8-IV </w:t>
            </w:r>
            <w:proofErr w:type="spellStart"/>
            <w:r w:rsidRPr="002E3314">
              <w:rPr>
                <w:rFonts w:ascii="Times New Roman" w:eastAsia="Times" w:hAnsi="Times New Roman"/>
                <w:lang w:val="lt-LT"/>
              </w:rPr>
              <w:t>gimn</w:t>
            </w:r>
            <w:proofErr w:type="spellEnd"/>
            <w:r w:rsidRPr="002E3314">
              <w:rPr>
                <w:rFonts w:ascii="Times New Roman" w:eastAsia="Times" w:hAnsi="Times New Roman"/>
                <w:lang w:val="lt-LT"/>
              </w:rPr>
              <w:t>.: lietuvių kalbos, matematikos, anglų kalbos testų unifikavimas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274ED21D" w14:textId="6AD39BA2" w:rsidR="00565BEC" w:rsidRPr="002E3314" w:rsidRDefault="00565BEC" w:rsidP="004C2DF3">
            <w:pPr>
              <w:pStyle w:val="TableParagraph"/>
              <w:tabs>
                <w:tab w:val="left" w:pos="10794"/>
              </w:tabs>
              <w:ind w:left="142" w:right="158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Vnt.</w:t>
            </w:r>
          </w:p>
        </w:tc>
        <w:tc>
          <w:tcPr>
            <w:tcW w:w="1227" w:type="dxa"/>
          </w:tcPr>
          <w:p w14:paraId="15DF70C3" w14:textId="53067DDB" w:rsidR="00565BEC" w:rsidRPr="002E3314" w:rsidRDefault="00565BEC" w:rsidP="004C2DF3">
            <w:pPr>
              <w:pStyle w:val="TableParagraph"/>
              <w:tabs>
                <w:tab w:val="left" w:pos="10794"/>
              </w:tabs>
              <w:ind w:left="142" w:right="158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15</w:t>
            </w:r>
          </w:p>
        </w:tc>
        <w:tc>
          <w:tcPr>
            <w:tcW w:w="1184" w:type="dxa"/>
          </w:tcPr>
          <w:p w14:paraId="1F7112E1" w14:textId="3B17099C" w:rsidR="00565BEC" w:rsidRPr="002E3314" w:rsidRDefault="00565BEC" w:rsidP="004C2DF3">
            <w:pPr>
              <w:pStyle w:val="TableParagraph"/>
              <w:tabs>
                <w:tab w:val="left" w:pos="10794"/>
              </w:tabs>
              <w:ind w:left="142" w:right="158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15</w:t>
            </w:r>
          </w:p>
        </w:tc>
        <w:tc>
          <w:tcPr>
            <w:tcW w:w="1364" w:type="dxa"/>
          </w:tcPr>
          <w:p w14:paraId="4FEE1761" w14:textId="7DD87159" w:rsidR="00565BEC" w:rsidRPr="002E3314" w:rsidRDefault="00565BEC" w:rsidP="00565BEC">
            <w:pPr>
              <w:pStyle w:val="TableParagraph"/>
              <w:tabs>
                <w:tab w:val="left" w:pos="10794"/>
              </w:tabs>
              <w:ind w:left="142" w:right="94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2024-01-02 2024-05-30</w:t>
            </w:r>
          </w:p>
        </w:tc>
      </w:tr>
      <w:tr w:rsidR="002E3314" w:rsidRPr="002E3314" w14:paraId="2766A51E" w14:textId="77777777" w:rsidTr="002E3314">
        <w:trPr>
          <w:trHeight w:val="349"/>
        </w:trPr>
        <w:tc>
          <w:tcPr>
            <w:tcW w:w="425" w:type="dxa"/>
            <w:vMerge/>
            <w:shd w:val="clear" w:color="auto" w:fill="DDE9F5"/>
          </w:tcPr>
          <w:p w14:paraId="7A058357" w14:textId="77777777" w:rsidR="00565BEC" w:rsidRPr="002E3314" w:rsidRDefault="00565BEC" w:rsidP="004C2DF3">
            <w:pPr>
              <w:tabs>
                <w:tab w:val="left" w:pos="10794"/>
              </w:tabs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62" w:type="dxa"/>
            <w:vMerge/>
            <w:shd w:val="clear" w:color="auto" w:fill="DADADA"/>
          </w:tcPr>
          <w:p w14:paraId="408CA0F5" w14:textId="77777777" w:rsidR="00565BEC" w:rsidRPr="002E3314" w:rsidRDefault="00565BEC" w:rsidP="004C2DF3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26" w:type="dxa"/>
            <w:vMerge/>
            <w:shd w:val="clear" w:color="auto" w:fill="C4DFB2"/>
          </w:tcPr>
          <w:p w14:paraId="6E07B6AF" w14:textId="77777777" w:rsidR="00565BEC" w:rsidRPr="002E3314" w:rsidRDefault="00565BEC" w:rsidP="004C2DF3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06" w:type="dxa"/>
            <w:vMerge/>
          </w:tcPr>
          <w:p w14:paraId="38F8560E" w14:textId="77777777" w:rsidR="00565BEC" w:rsidRPr="002E3314" w:rsidRDefault="00565BEC" w:rsidP="004C2DF3">
            <w:pPr>
              <w:pStyle w:val="TableParagraph"/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01" w:type="dxa"/>
            <w:gridSpan w:val="3"/>
            <w:vMerge/>
          </w:tcPr>
          <w:p w14:paraId="2A0A21F1" w14:textId="77777777" w:rsidR="00565BEC" w:rsidRPr="002E3314" w:rsidRDefault="00565BEC" w:rsidP="004C2DF3">
            <w:pPr>
              <w:pStyle w:val="TableParagraph"/>
              <w:tabs>
                <w:tab w:val="left" w:pos="10794"/>
              </w:tabs>
              <w:ind w:left="142" w:right="158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127" w:type="dxa"/>
            <w:vMerge/>
          </w:tcPr>
          <w:p w14:paraId="61C4DFA2" w14:textId="77777777" w:rsidR="00565BEC" w:rsidRPr="002E3314" w:rsidRDefault="00565BEC" w:rsidP="004C2DF3">
            <w:pPr>
              <w:pStyle w:val="Betarp"/>
              <w:tabs>
                <w:tab w:val="left" w:pos="10794"/>
              </w:tabs>
              <w:ind w:left="142" w:right="158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591" w:type="dxa"/>
            <w:gridSpan w:val="2"/>
            <w:tcBorders>
              <w:right w:val="single" w:sz="4" w:space="0" w:color="auto"/>
            </w:tcBorders>
          </w:tcPr>
          <w:p w14:paraId="58C435D2" w14:textId="73814EB4" w:rsidR="00565BEC" w:rsidRPr="002E3314" w:rsidRDefault="00565BEC" w:rsidP="004C2DF3">
            <w:pPr>
              <w:pStyle w:val="TableParagraph"/>
              <w:tabs>
                <w:tab w:val="left" w:pos="10794"/>
              </w:tabs>
              <w:ind w:left="142" w:right="158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 xml:space="preserve">8-II </w:t>
            </w:r>
            <w:proofErr w:type="spellStart"/>
            <w:r w:rsidRPr="002E3314">
              <w:rPr>
                <w:rFonts w:ascii="Times New Roman" w:eastAsia="Times" w:hAnsi="Times New Roman"/>
                <w:lang w:val="lt-LT"/>
              </w:rPr>
              <w:t>gimn</w:t>
            </w:r>
            <w:proofErr w:type="spellEnd"/>
            <w:r w:rsidRPr="002E3314">
              <w:rPr>
                <w:rFonts w:ascii="Times New Roman" w:eastAsia="Times" w:hAnsi="Times New Roman"/>
                <w:lang w:val="lt-LT"/>
              </w:rPr>
              <w:t>. kl.: gamtamokslinių  (fizikos, chemijos, biologijos) ir visuomeninių mokslų (geografijos ir istorijos) žinių ir gebėjimų patikrinimo testų sukūrimas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7A51AFAC" w14:textId="42B53478" w:rsidR="00565BEC" w:rsidRPr="002E3314" w:rsidRDefault="00565BEC" w:rsidP="004C2DF3">
            <w:pPr>
              <w:pStyle w:val="TableParagraph"/>
              <w:tabs>
                <w:tab w:val="left" w:pos="10794"/>
              </w:tabs>
              <w:ind w:left="142" w:right="158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Vnt.</w:t>
            </w:r>
          </w:p>
        </w:tc>
        <w:tc>
          <w:tcPr>
            <w:tcW w:w="1227" w:type="dxa"/>
          </w:tcPr>
          <w:p w14:paraId="2ACD5963" w14:textId="3CAABAC8" w:rsidR="00565BEC" w:rsidRPr="002E3314" w:rsidRDefault="00565BEC" w:rsidP="004C2DF3">
            <w:pPr>
              <w:pStyle w:val="TableParagraph"/>
              <w:tabs>
                <w:tab w:val="left" w:pos="10794"/>
              </w:tabs>
              <w:ind w:left="142" w:right="158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0</w:t>
            </w:r>
          </w:p>
        </w:tc>
        <w:tc>
          <w:tcPr>
            <w:tcW w:w="1184" w:type="dxa"/>
          </w:tcPr>
          <w:p w14:paraId="22EB0734" w14:textId="7CCC66AA" w:rsidR="00565BEC" w:rsidRPr="002E3314" w:rsidRDefault="00565BEC" w:rsidP="004C2DF3">
            <w:pPr>
              <w:pStyle w:val="TableParagraph"/>
              <w:tabs>
                <w:tab w:val="left" w:pos="10794"/>
              </w:tabs>
              <w:ind w:left="142" w:right="158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6</w:t>
            </w:r>
          </w:p>
        </w:tc>
        <w:tc>
          <w:tcPr>
            <w:tcW w:w="1364" w:type="dxa"/>
          </w:tcPr>
          <w:p w14:paraId="2D80205F" w14:textId="73653CB0" w:rsidR="00565BEC" w:rsidRPr="002E3314" w:rsidRDefault="00565BEC" w:rsidP="00565BEC">
            <w:pPr>
              <w:pStyle w:val="TableParagraph"/>
              <w:tabs>
                <w:tab w:val="left" w:pos="10794"/>
              </w:tabs>
              <w:ind w:left="142" w:right="94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2024-01-02 2024-05-30</w:t>
            </w:r>
          </w:p>
        </w:tc>
      </w:tr>
      <w:tr w:rsidR="002E3314" w:rsidRPr="002E3314" w14:paraId="3BFCA7F1" w14:textId="77777777" w:rsidTr="002E3314">
        <w:trPr>
          <w:trHeight w:val="349"/>
        </w:trPr>
        <w:tc>
          <w:tcPr>
            <w:tcW w:w="425" w:type="dxa"/>
            <w:vMerge/>
            <w:shd w:val="clear" w:color="auto" w:fill="DDE9F5"/>
          </w:tcPr>
          <w:p w14:paraId="00F35BD9" w14:textId="77777777" w:rsidR="00565BEC" w:rsidRPr="002E3314" w:rsidRDefault="00565BEC" w:rsidP="004C2DF3">
            <w:pPr>
              <w:tabs>
                <w:tab w:val="left" w:pos="10794"/>
              </w:tabs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62" w:type="dxa"/>
            <w:vMerge/>
            <w:shd w:val="clear" w:color="auto" w:fill="DADADA"/>
          </w:tcPr>
          <w:p w14:paraId="131751F3" w14:textId="77777777" w:rsidR="00565BEC" w:rsidRPr="002E3314" w:rsidRDefault="00565BEC" w:rsidP="004C2DF3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26" w:type="dxa"/>
            <w:vMerge/>
            <w:shd w:val="clear" w:color="auto" w:fill="C4DFB2"/>
          </w:tcPr>
          <w:p w14:paraId="00AFA103" w14:textId="77777777" w:rsidR="00565BEC" w:rsidRPr="002E3314" w:rsidRDefault="00565BEC" w:rsidP="004C2DF3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06" w:type="dxa"/>
            <w:vMerge/>
          </w:tcPr>
          <w:p w14:paraId="6CC0A4E0" w14:textId="77777777" w:rsidR="00565BEC" w:rsidRPr="002E3314" w:rsidRDefault="00565BEC" w:rsidP="004C2DF3">
            <w:pPr>
              <w:pStyle w:val="TableParagraph"/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01" w:type="dxa"/>
            <w:gridSpan w:val="3"/>
            <w:vMerge/>
          </w:tcPr>
          <w:p w14:paraId="35821116" w14:textId="77777777" w:rsidR="00565BEC" w:rsidRPr="002E3314" w:rsidRDefault="00565BEC" w:rsidP="004C2DF3">
            <w:pPr>
              <w:pStyle w:val="TableParagraph"/>
              <w:tabs>
                <w:tab w:val="left" w:pos="10794"/>
              </w:tabs>
              <w:ind w:left="142" w:right="158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127" w:type="dxa"/>
            <w:vMerge/>
          </w:tcPr>
          <w:p w14:paraId="59D64F62" w14:textId="77777777" w:rsidR="00565BEC" w:rsidRPr="002E3314" w:rsidRDefault="00565BEC" w:rsidP="004C2DF3">
            <w:pPr>
              <w:pStyle w:val="Betarp"/>
              <w:tabs>
                <w:tab w:val="left" w:pos="10794"/>
              </w:tabs>
              <w:ind w:left="142" w:right="158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591" w:type="dxa"/>
            <w:gridSpan w:val="2"/>
            <w:tcBorders>
              <w:right w:val="single" w:sz="4" w:space="0" w:color="auto"/>
            </w:tcBorders>
          </w:tcPr>
          <w:p w14:paraId="0DB04D01" w14:textId="488B8A0F" w:rsidR="00565BEC" w:rsidRPr="002E3314" w:rsidRDefault="00565BEC" w:rsidP="004C2DF3">
            <w:pPr>
              <w:pStyle w:val="TableParagraph"/>
              <w:tabs>
                <w:tab w:val="left" w:pos="10794"/>
              </w:tabs>
              <w:ind w:left="142" w:right="158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 xml:space="preserve">III-IV </w:t>
            </w:r>
            <w:proofErr w:type="spellStart"/>
            <w:r w:rsidRPr="002E3314">
              <w:rPr>
                <w:rFonts w:ascii="Times New Roman" w:eastAsia="Times" w:hAnsi="Times New Roman"/>
                <w:lang w:val="lt-LT"/>
              </w:rPr>
              <w:t>gimn</w:t>
            </w:r>
            <w:proofErr w:type="spellEnd"/>
            <w:r w:rsidRPr="002E3314">
              <w:rPr>
                <w:rFonts w:ascii="Times New Roman" w:eastAsia="Times" w:hAnsi="Times New Roman"/>
                <w:lang w:val="lt-LT"/>
              </w:rPr>
              <w:t xml:space="preserve">. kl.: pasirenkamųjų dalykų (fizikos, chemijos, biologijos, </w:t>
            </w:r>
            <w:r w:rsidRPr="002E3314">
              <w:rPr>
                <w:rFonts w:ascii="Times New Roman" w:eastAsia="Times" w:hAnsi="Times New Roman"/>
                <w:lang w:val="lt-LT"/>
              </w:rPr>
              <w:lastRenderedPageBreak/>
              <w:t>geografijos, istorijos) testų sukūrimas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3F86D024" w14:textId="2C3C367F" w:rsidR="00565BEC" w:rsidRPr="002E3314" w:rsidRDefault="00565BEC" w:rsidP="004C2DF3">
            <w:pPr>
              <w:pStyle w:val="TableParagraph"/>
              <w:tabs>
                <w:tab w:val="left" w:pos="10794"/>
              </w:tabs>
              <w:ind w:left="142" w:right="158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lastRenderedPageBreak/>
              <w:t xml:space="preserve">Vnt. </w:t>
            </w:r>
          </w:p>
        </w:tc>
        <w:tc>
          <w:tcPr>
            <w:tcW w:w="1227" w:type="dxa"/>
          </w:tcPr>
          <w:p w14:paraId="31EBD86F" w14:textId="1D035FD5" w:rsidR="00565BEC" w:rsidRPr="002E3314" w:rsidRDefault="00565BEC" w:rsidP="004C2DF3">
            <w:pPr>
              <w:pStyle w:val="TableParagraph"/>
              <w:tabs>
                <w:tab w:val="left" w:pos="10794"/>
              </w:tabs>
              <w:ind w:left="142" w:right="158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0</w:t>
            </w:r>
          </w:p>
        </w:tc>
        <w:tc>
          <w:tcPr>
            <w:tcW w:w="1184" w:type="dxa"/>
          </w:tcPr>
          <w:p w14:paraId="3FDAEE9E" w14:textId="258042FA" w:rsidR="00565BEC" w:rsidRPr="002E3314" w:rsidRDefault="00565BEC" w:rsidP="004C2DF3">
            <w:pPr>
              <w:pStyle w:val="TableParagraph"/>
              <w:tabs>
                <w:tab w:val="left" w:pos="10794"/>
              </w:tabs>
              <w:ind w:left="142" w:right="158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5</w:t>
            </w:r>
          </w:p>
        </w:tc>
        <w:tc>
          <w:tcPr>
            <w:tcW w:w="1364" w:type="dxa"/>
          </w:tcPr>
          <w:p w14:paraId="4D010A80" w14:textId="0DD61BBC" w:rsidR="00565BEC" w:rsidRPr="002E3314" w:rsidRDefault="00565BEC" w:rsidP="00565BEC">
            <w:pPr>
              <w:pStyle w:val="TableParagraph"/>
              <w:tabs>
                <w:tab w:val="left" w:pos="10794"/>
              </w:tabs>
              <w:ind w:left="142" w:right="94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2024-01-02 2024-05-30</w:t>
            </w:r>
          </w:p>
        </w:tc>
      </w:tr>
      <w:tr w:rsidR="002E3314" w:rsidRPr="002E3314" w14:paraId="486AD925" w14:textId="77777777" w:rsidTr="002E3314">
        <w:trPr>
          <w:trHeight w:val="349"/>
        </w:trPr>
        <w:tc>
          <w:tcPr>
            <w:tcW w:w="425" w:type="dxa"/>
            <w:vMerge/>
            <w:shd w:val="clear" w:color="auto" w:fill="DDE9F5"/>
          </w:tcPr>
          <w:p w14:paraId="68F89633" w14:textId="77777777" w:rsidR="00565BEC" w:rsidRPr="002E3314" w:rsidRDefault="00565BEC" w:rsidP="004C2DF3">
            <w:pPr>
              <w:tabs>
                <w:tab w:val="left" w:pos="10794"/>
              </w:tabs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62" w:type="dxa"/>
            <w:vMerge/>
            <w:shd w:val="clear" w:color="auto" w:fill="DADADA"/>
          </w:tcPr>
          <w:p w14:paraId="23A71C10" w14:textId="77777777" w:rsidR="00565BEC" w:rsidRPr="002E3314" w:rsidRDefault="00565BEC" w:rsidP="004C2DF3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26" w:type="dxa"/>
            <w:vMerge/>
            <w:shd w:val="clear" w:color="auto" w:fill="C4DFB2"/>
          </w:tcPr>
          <w:p w14:paraId="5CEC5D1D" w14:textId="77777777" w:rsidR="00565BEC" w:rsidRPr="002E3314" w:rsidRDefault="00565BEC" w:rsidP="004C2DF3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06" w:type="dxa"/>
            <w:vMerge w:val="restart"/>
          </w:tcPr>
          <w:p w14:paraId="72BD106D" w14:textId="44962712" w:rsidR="00565BEC" w:rsidRPr="002E3314" w:rsidRDefault="00565BEC" w:rsidP="004C2DF3">
            <w:pPr>
              <w:pStyle w:val="TableParagraph"/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02</w:t>
            </w:r>
          </w:p>
        </w:tc>
        <w:tc>
          <w:tcPr>
            <w:tcW w:w="2901" w:type="dxa"/>
            <w:gridSpan w:val="3"/>
            <w:vMerge w:val="restart"/>
          </w:tcPr>
          <w:p w14:paraId="5A2C1F34" w14:textId="4F65A47F" w:rsidR="00565BEC" w:rsidRPr="002E3314" w:rsidRDefault="00565BEC" w:rsidP="004C2DF3">
            <w:pPr>
              <w:pStyle w:val="TableParagraph"/>
              <w:tabs>
                <w:tab w:val="left" w:pos="10794"/>
              </w:tabs>
              <w:ind w:left="142" w:right="158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 xml:space="preserve">Periodiškai kaupiami ir analizuojami mokinių asmeninių pasiekimų ir pažangos stebėsenos (diagnostinių testų, pusmečių ir metinių įvertinimų, NMPP, PUPP, VBE) duomenys </w:t>
            </w:r>
          </w:p>
        </w:tc>
        <w:tc>
          <w:tcPr>
            <w:tcW w:w="2127" w:type="dxa"/>
            <w:vMerge w:val="restart"/>
          </w:tcPr>
          <w:p w14:paraId="09647681" w14:textId="77777777" w:rsidR="00565BEC" w:rsidRPr="002E3314" w:rsidRDefault="00565BEC" w:rsidP="004C2DF3">
            <w:pPr>
              <w:pStyle w:val="TableParagraph"/>
              <w:ind w:left="127"/>
              <w:rPr>
                <w:rFonts w:ascii="Times New Roman" w:eastAsia="Times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Administracija</w:t>
            </w:r>
          </w:p>
          <w:p w14:paraId="6E22E896" w14:textId="77777777" w:rsidR="00565BEC" w:rsidRPr="002E3314" w:rsidRDefault="00565BEC" w:rsidP="004C2DF3">
            <w:pPr>
              <w:pStyle w:val="TableParagraph"/>
              <w:ind w:left="127"/>
              <w:rPr>
                <w:rFonts w:ascii="Times New Roman" w:eastAsia="Times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Klasių vadovai</w:t>
            </w:r>
          </w:p>
          <w:p w14:paraId="69B60699" w14:textId="4C41A566" w:rsidR="00565BEC" w:rsidRPr="002E3314" w:rsidRDefault="00565BEC" w:rsidP="004C2DF3">
            <w:pPr>
              <w:pStyle w:val="Betarp"/>
              <w:tabs>
                <w:tab w:val="left" w:pos="10794"/>
              </w:tabs>
              <w:ind w:left="142" w:right="158"/>
              <w:jc w:val="both"/>
              <w:rPr>
                <w:rFonts w:ascii="Times New Roman" w:hAnsi="Times New Roman" w:cs="Times New Roman"/>
                <w:lang w:val="lt-LT"/>
              </w:rPr>
            </w:pPr>
            <w:r w:rsidRPr="002E3314">
              <w:rPr>
                <w:rFonts w:ascii="Times New Roman" w:eastAsia="Times" w:hAnsi="Times New Roman" w:cs="Times New Roman"/>
                <w:lang w:val="lt-LT"/>
              </w:rPr>
              <w:t>Dalykų mokytojai</w:t>
            </w:r>
          </w:p>
        </w:tc>
        <w:tc>
          <w:tcPr>
            <w:tcW w:w="3591" w:type="dxa"/>
            <w:gridSpan w:val="2"/>
            <w:tcBorders>
              <w:right w:val="single" w:sz="4" w:space="0" w:color="auto"/>
            </w:tcBorders>
          </w:tcPr>
          <w:p w14:paraId="07280D54" w14:textId="0D730AE8" w:rsidR="00565BEC" w:rsidRPr="002E3314" w:rsidRDefault="00565BEC" w:rsidP="004C2DF3">
            <w:pPr>
              <w:pStyle w:val="TableParagraph"/>
              <w:tabs>
                <w:tab w:val="left" w:pos="10794"/>
              </w:tabs>
              <w:ind w:left="142" w:right="158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Pagrindinio ir vidurinio ugdymo pasiekimų stebėsenos ir pažangos, valstybinių brandos egzaminų rezultatų analizės  aptarimų su Metodine taryba skaičius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2693F8A7" w14:textId="11761963" w:rsidR="00565BEC" w:rsidRPr="002E3314" w:rsidRDefault="00565BEC" w:rsidP="004C2DF3">
            <w:pPr>
              <w:pStyle w:val="TableParagraph"/>
              <w:tabs>
                <w:tab w:val="left" w:pos="10794"/>
              </w:tabs>
              <w:ind w:left="142" w:right="158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Vnt.</w:t>
            </w:r>
          </w:p>
        </w:tc>
        <w:tc>
          <w:tcPr>
            <w:tcW w:w="1227" w:type="dxa"/>
          </w:tcPr>
          <w:p w14:paraId="15B6EDCC" w14:textId="7AB899CB" w:rsidR="00565BEC" w:rsidRPr="002E3314" w:rsidRDefault="00565BEC" w:rsidP="004C2DF3">
            <w:pPr>
              <w:pStyle w:val="TableParagraph"/>
              <w:tabs>
                <w:tab w:val="left" w:pos="10794"/>
              </w:tabs>
              <w:ind w:left="142" w:right="158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2</w:t>
            </w:r>
          </w:p>
        </w:tc>
        <w:tc>
          <w:tcPr>
            <w:tcW w:w="1184" w:type="dxa"/>
          </w:tcPr>
          <w:p w14:paraId="25CD5765" w14:textId="16F0EEBE" w:rsidR="00565BEC" w:rsidRPr="002E3314" w:rsidRDefault="00565BEC" w:rsidP="004C2DF3">
            <w:pPr>
              <w:pStyle w:val="TableParagraph"/>
              <w:tabs>
                <w:tab w:val="left" w:pos="10794"/>
              </w:tabs>
              <w:ind w:left="142" w:right="158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3</w:t>
            </w:r>
          </w:p>
        </w:tc>
        <w:tc>
          <w:tcPr>
            <w:tcW w:w="1364" w:type="dxa"/>
          </w:tcPr>
          <w:p w14:paraId="3403BB60" w14:textId="77777777" w:rsidR="00565BEC" w:rsidRPr="002E3314" w:rsidRDefault="00565BEC" w:rsidP="00565BEC">
            <w:pPr>
              <w:tabs>
                <w:tab w:val="left" w:pos="10794"/>
              </w:tabs>
              <w:ind w:left="142"/>
              <w:rPr>
                <w:rFonts w:ascii="Times New Roman" w:eastAsia="Times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2024-01-03 – 2024-12-31</w:t>
            </w:r>
          </w:p>
          <w:p w14:paraId="519E7E94" w14:textId="77777777" w:rsidR="00565BEC" w:rsidRPr="002E3314" w:rsidRDefault="00565BEC" w:rsidP="00565BEC">
            <w:pPr>
              <w:pStyle w:val="TableParagraph"/>
              <w:tabs>
                <w:tab w:val="left" w:pos="10794"/>
              </w:tabs>
              <w:ind w:left="142" w:right="94"/>
              <w:rPr>
                <w:rFonts w:ascii="Times New Roman" w:hAnsi="Times New Roman"/>
                <w:lang w:val="lt-LT"/>
              </w:rPr>
            </w:pPr>
          </w:p>
        </w:tc>
      </w:tr>
      <w:tr w:rsidR="002E3314" w:rsidRPr="002E3314" w14:paraId="39759491" w14:textId="77777777" w:rsidTr="002E3314">
        <w:trPr>
          <w:trHeight w:val="349"/>
        </w:trPr>
        <w:tc>
          <w:tcPr>
            <w:tcW w:w="425" w:type="dxa"/>
            <w:vMerge/>
            <w:shd w:val="clear" w:color="auto" w:fill="DDE9F5"/>
          </w:tcPr>
          <w:p w14:paraId="0B26535D" w14:textId="77777777" w:rsidR="00565BEC" w:rsidRPr="002E3314" w:rsidRDefault="00565BEC" w:rsidP="004C2DF3">
            <w:pPr>
              <w:tabs>
                <w:tab w:val="left" w:pos="10794"/>
              </w:tabs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62" w:type="dxa"/>
            <w:vMerge/>
            <w:shd w:val="clear" w:color="auto" w:fill="DADADA"/>
          </w:tcPr>
          <w:p w14:paraId="5858CE75" w14:textId="77777777" w:rsidR="00565BEC" w:rsidRPr="002E3314" w:rsidRDefault="00565BEC" w:rsidP="004C2DF3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26" w:type="dxa"/>
            <w:vMerge/>
            <w:shd w:val="clear" w:color="auto" w:fill="C4DFB2"/>
          </w:tcPr>
          <w:p w14:paraId="61F536C5" w14:textId="77777777" w:rsidR="00565BEC" w:rsidRPr="002E3314" w:rsidRDefault="00565BEC" w:rsidP="004C2DF3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06" w:type="dxa"/>
            <w:vMerge/>
          </w:tcPr>
          <w:p w14:paraId="1742FC5C" w14:textId="77777777" w:rsidR="00565BEC" w:rsidRPr="002E3314" w:rsidRDefault="00565BEC" w:rsidP="004C2DF3">
            <w:pPr>
              <w:pStyle w:val="TableParagraph"/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01" w:type="dxa"/>
            <w:gridSpan w:val="3"/>
            <w:vMerge/>
          </w:tcPr>
          <w:p w14:paraId="7FD81243" w14:textId="77777777" w:rsidR="00565BEC" w:rsidRPr="002E3314" w:rsidRDefault="00565BEC" w:rsidP="004C2DF3">
            <w:pPr>
              <w:pStyle w:val="TableParagraph"/>
              <w:tabs>
                <w:tab w:val="left" w:pos="10794"/>
              </w:tabs>
              <w:ind w:left="142" w:right="158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127" w:type="dxa"/>
            <w:vMerge/>
          </w:tcPr>
          <w:p w14:paraId="1F418110" w14:textId="77777777" w:rsidR="00565BEC" w:rsidRPr="002E3314" w:rsidRDefault="00565BEC" w:rsidP="004C2DF3">
            <w:pPr>
              <w:pStyle w:val="Betarp"/>
              <w:tabs>
                <w:tab w:val="left" w:pos="10794"/>
              </w:tabs>
              <w:ind w:left="142" w:right="158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591" w:type="dxa"/>
            <w:gridSpan w:val="2"/>
            <w:tcBorders>
              <w:right w:val="single" w:sz="4" w:space="0" w:color="auto"/>
            </w:tcBorders>
          </w:tcPr>
          <w:p w14:paraId="2F010BDE" w14:textId="757375F0" w:rsidR="00565BEC" w:rsidRPr="002E3314" w:rsidRDefault="00565BEC" w:rsidP="00565BEC">
            <w:pPr>
              <w:pStyle w:val="TableParagraph"/>
              <w:ind w:left="127"/>
              <w:rPr>
                <w:rFonts w:ascii="Times New Roman" w:eastAsia="Times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Pagrindinio ir vidurinio ugdymo pasiekimų stebėsenos ir pažangos aptarimų su mokinių tėvais vienoje klasėje skaičius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5631214F" w14:textId="1C78F714" w:rsidR="00565BEC" w:rsidRPr="002E3314" w:rsidRDefault="00565BEC" w:rsidP="004C2DF3">
            <w:pPr>
              <w:pStyle w:val="TableParagraph"/>
              <w:tabs>
                <w:tab w:val="left" w:pos="10794"/>
              </w:tabs>
              <w:ind w:left="142" w:right="158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Vnt.</w:t>
            </w:r>
          </w:p>
        </w:tc>
        <w:tc>
          <w:tcPr>
            <w:tcW w:w="1227" w:type="dxa"/>
          </w:tcPr>
          <w:p w14:paraId="35D7AF7D" w14:textId="67AB6B6B" w:rsidR="00565BEC" w:rsidRPr="002E3314" w:rsidRDefault="00565BEC" w:rsidP="004C2DF3">
            <w:pPr>
              <w:pStyle w:val="TableParagraph"/>
              <w:tabs>
                <w:tab w:val="left" w:pos="10794"/>
              </w:tabs>
              <w:ind w:left="142" w:right="158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2</w:t>
            </w:r>
          </w:p>
        </w:tc>
        <w:tc>
          <w:tcPr>
            <w:tcW w:w="1184" w:type="dxa"/>
          </w:tcPr>
          <w:p w14:paraId="2E741572" w14:textId="0140FE86" w:rsidR="00565BEC" w:rsidRPr="002E3314" w:rsidRDefault="00565BEC" w:rsidP="00565BEC">
            <w:pPr>
              <w:pStyle w:val="TableParagraph"/>
              <w:ind w:left="127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3</w:t>
            </w:r>
          </w:p>
        </w:tc>
        <w:tc>
          <w:tcPr>
            <w:tcW w:w="1364" w:type="dxa"/>
          </w:tcPr>
          <w:p w14:paraId="36677162" w14:textId="69807CCF" w:rsidR="00565BEC" w:rsidRPr="002E3314" w:rsidRDefault="00565BEC" w:rsidP="00565BEC">
            <w:pPr>
              <w:tabs>
                <w:tab w:val="left" w:pos="10794"/>
              </w:tabs>
              <w:ind w:left="142"/>
              <w:rPr>
                <w:rFonts w:ascii="Times New Roman" w:eastAsia="Times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2024-01-03 – 2024-12-31</w:t>
            </w:r>
          </w:p>
        </w:tc>
      </w:tr>
      <w:tr w:rsidR="002E3314" w:rsidRPr="002E3314" w14:paraId="1DF19CF1" w14:textId="77777777" w:rsidTr="002E3314">
        <w:trPr>
          <w:trHeight w:val="349"/>
        </w:trPr>
        <w:tc>
          <w:tcPr>
            <w:tcW w:w="425" w:type="dxa"/>
            <w:vMerge/>
            <w:shd w:val="clear" w:color="auto" w:fill="DDE9F5"/>
          </w:tcPr>
          <w:p w14:paraId="516FF988" w14:textId="77777777" w:rsidR="00565BEC" w:rsidRPr="002E3314" w:rsidRDefault="00565BEC" w:rsidP="004C2DF3">
            <w:pPr>
              <w:tabs>
                <w:tab w:val="left" w:pos="10794"/>
              </w:tabs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62" w:type="dxa"/>
            <w:vMerge/>
            <w:shd w:val="clear" w:color="auto" w:fill="DADADA"/>
          </w:tcPr>
          <w:p w14:paraId="4FC4B963" w14:textId="77777777" w:rsidR="00565BEC" w:rsidRPr="002E3314" w:rsidRDefault="00565BEC" w:rsidP="004C2DF3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26" w:type="dxa"/>
            <w:vMerge/>
            <w:shd w:val="clear" w:color="auto" w:fill="C4DFB2"/>
          </w:tcPr>
          <w:p w14:paraId="4908E2C8" w14:textId="77777777" w:rsidR="00565BEC" w:rsidRPr="002E3314" w:rsidRDefault="00565BEC" w:rsidP="004C2DF3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06" w:type="dxa"/>
            <w:vMerge/>
          </w:tcPr>
          <w:p w14:paraId="74F0E7FF" w14:textId="77777777" w:rsidR="00565BEC" w:rsidRPr="002E3314" w:rsidRDefault="00565BEC" w:rsidP="004C2DF3">
            <w:pPr>
              <w:pStyle w:val="TableParagraph"/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01" w:type="dxa"/>
            <w:gridSpan w:val="3"/>
            <w:vMerge/>
          </w:tcPr>
          <w:p w14:paraId="59011D91" w14:textId="77777777" w:rsidR="00565BEC" w:rsidRPr="002E3314" w:rsidRDefault="00565BEC" w:rsidP="004C2DF3">
            <w:pPr>
              <w:pStyle w:val="TableParagraph"/>
              <w:tabs>
                <w:tab w:val="left" w:pos="10794"/>
              </w:tabs>
              <w:ind w:left="142" w:right="158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127" w:type="dxa"/>
            <w:vMerge/>
          </w:tcPr>
          <w:p w14:paraId="1AD82E4D" w14:textId="77777777" w:rsidR="00565BEC" w:rsidRPr="002E3314" w:rsidRDefault="00565BEC" w:rsidP="004C2DF3">
            <w:pPr>
              <w:pStyle w:val="Betarp"/>
              <w:tabs>
                <w:tab w:val="left" w:pos="10794"/>
              </w:tabs>
              <w:ind w:left="142" w:right="158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591" w:type="dxa"/>
            <w:gridSpan w:val="2"/>
            <w:tcBorders>
              <w:right w:val="single" w:sz="4" w:space="0" w:color="auto"/>
            </w:tcBorders>
          </w:tcPr>
          <w:p w14:paraId="727505A7" w14:textId="3F9F1A07" w:rsidR="00565BEC" w:rsidRPr="002E3314" w:rsidRDefault="00565BEC" w:rsidP="004C2DF3">
            <w:pPr>
              <w:pStyle w:val="TableParagraph"/>
              <w:tabs>
                <w:tab w:val="left" w:pos="10794"/>
              </w:tabs>
              <w:ind w:left="142" w:right="158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Valstybinių brandos egzaminų rezultatų analizės aptarimas su II-III gim. klasių mokiniais skaičius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0E66D507" w14:textId="55B64460" w:rsidR="00565BEC" w:rsidRPr="002E3314" w:rsidRDefault="00565BEC" w:rsidP="004C2DF3">
            <w:pPr>
              <w:pStyle w:val="TableParagraph"/>
              <w:tabs>
                <w:tab w:val="left" w:pos="10794"/>
              </w:tabs>
              <w:ind w:left="142" w:right="158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Vnt.</w:t>
            </w:r>
          </w:p>
        </w:tc>
        <w:tc>
          <w:tcPr>
            <w:tcW w:w="1227" w:type="dxa"/>
          </w:tcPr>
          <w:p w14:paraId="1A071CAD" w14:textId="4C69FBCE" w:rsidR="00565BEC" w:rsidRPr="002E3314" w:rsidRDefault="00565BEC" w:rsidP="004C2DF3">
            <w:pPr>
              <w:pStyle w:val="TableParagraph"/>
              <w:tabs>
                <w:tab w:val="left" w:pos="10794"/>
              </w:tabs>
              <w:ind w:left="142" w:right="158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-</w:t>
            </w:r>
          </w:p>
        </w:tc>
        <w:tc>
          <w:tcPr>
            <w:tcW w:w="1184" w:type="dxa"/>
          </w:tcPr>
          <w:p w14:paraId="1DE3D5FE" w14:textId="18EDDB04" w:rsidR="00565BEC" w:rsidRPr="002E3314" w:rsidRDefault="00565BEC" w:rsidP="004C2DF3">
            <w:pPr>
              <w:pStyle w:val="TableParagraph"/>
              <w:tabs>
                <w:tab w:val="left" w:pos="10794"/>
              </w:tabs>
              <w:ind w:left="142" w:right="158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2</w:t>
            </w:r>
          </w:p>
        </w:tc>
        <w:tc>
          <w:tcPr>
            <w:tcW w:w="1364" w:type="dxa"/>
          </w:tcPr>
          <w:p w14:paraId="77F7DF5F" w14:textId="77777777" w:rsidR="00565BEC" w:rsidRPr="002E3314" w:rsidRDefault="00565BEC" w:rsidP="00565BEC">
            <w:pPr>
              <w:tabs>
                <w:tab w:val="left" w:pos="10794"/>
              </w:tabs>
              <w:ind w:left="142"/>
              <w:rPr>
                <w:rFonts w:ascii="Times New Roman" w:eastAsia="Times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2024-01-03 – 2024-12-31</w:t>
            </w:r>
          </w:p>
          <w:p w14:paraId="48952D24" w14:textId="77777777" w:rsidR="00565BEC" w:rsidRPr="002E3314" w:rsidRDefault="00565BEC" w:rsidP="00565BEC">
            <w:pPr>
              <w:pStyle w:val="TableParagraph"/>
              <w:tabs>
                <w:tab w:val="left" w:pos="10794"/>
              </w:tabs>
              <w:ind w:left="142" w:right="94"/>
              <w:rPr>
                <w:rFonts w:ascii="Times New Roman" w:hAnsi="Times New Roman"/>
                <w:lang w:val="lt-LT"/>
              </w:rPr>
            </w:pPr>
          </w:p>
        </w:tc>
      </w:tr>
      <w:tr w:rsidR="002E3314" w:rsidRPr="002E3314" w14:paraId="3461A99B" w14:textId="77777777" w:rsidTr="002E3314">
        <w:trPr>
          <w:trHeight w:val="349"/>
        </w:trPr>
        <w:tc>
          <w:tcPr>
            <w:tcW w:w="425" w:type="dxa"/>
            <w:vMerge/>
            <w:shd w:val="clear" w:color="auto" w:fill="DDE9F5"/>
          </w:tcPr>
          <w:p w14:paraId="48026557" w14:textId="77777777" w:rsidR="00565BEC" w:rsidRPr="002E3314" w:rsidRDefault="00565BEC" w:rsidP="004C2DF3">
            <w:pPr>
              <w:tabs>
                <w:tab w:val="left" w:pos="10794"/>
              </w:tabs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62" w:type="dxa"/>
            <w:vMerge/>
            <w:shd w:val="clear" w:color="auto" w:fill="DADADA"/>
          </w:tcPr>
          <w:p w14:paraId="1EF695B8" w14:textId="77777777" w:rsidR="00565BEC" w:rsidRPr="002E3314" w:rsidRDefault="00565BEC" w:rsidP="004C2DF3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26" w:type="dxa"/>
            <w:vMerge/>
            <w:shd w:val="clear" w:color="auto" w:fill="C4DFB2"/>
          </w:tcPr>
          <w:p w14:paraId="74DA88E2" w14:textId="77777777" w:rsidR="00565BEC" w:rsidRPr="002E3314" w:rsidRDefault="00565BEC" w:rsidP="004C2DF3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06" w:type="dxa"/>
            <w:vMerge w:val="restart"/>
          </w:tcPr>
          <w:p w14:paraId="7EC24C85" w14:textId="7B41452E" w:rsidR="00565BEC" w:rsidRPr="002E3314" w:rsidRDefault="00565BEC" w:rsidP="004C2DF3">
            <w:pPr>
              <w:pStyle w:val="TableParagraph"/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03</w:t>
            </w:r>
          </w:p>
        </w:tc>
        <w:tc>
          <w:tcPr>
            <w:tcW w:w="2901" w:type="dxa"/>
            <w:gridSpan w:val="3"/>
            <w:vMerge w:val="restart"/>
          </w:tcPr>
          <w:p w14:paraId="7EFE856C" w14:textId="1207F7B7" w:rsidR="00565BEC" w:rsidRPr="002E3314" w:rsidRDefault="00565BEC" w:rsidP="004C2DF3">
            <w:pPr>
              <w:pStyle w:val="TableParagraph"/>
              <w:tabs>
                <w:tab w:val="left" w:pos="10794"/>
              </w:tabs>
              <w:ind w:left="142" w:right="158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 xml:space="preserve">Dalykų žinių ir gebėjimų patikrinimo diagnostinių testų 8-IV </w:t>
            </w:r>
            <w:proofErr w:type="spellStart"/>
            <w:r w:rsidRPr="002E3314">
              <w:rPr>
                <w:rFonts w:ascii="Times New Roman" w:eastAsia="Times" w:hAnsi="Times New Roman"/>
                <w:lang w:val="lt-LT"/>
              </w:rPr>
              <w:t>gimn</w:t>
            </w:r>
            <w:proofErr w:type="spellEnd"/>
            <w:r w:rsidRPr="002E3314">
              <w:rPr>
                <w:rFonts w:ascii="Times New Roman" w:eastAsia="Times" w:hAnsi="Times New Roman"/>
                <w:lang w:val="lt-LT"/>
              </w:rPr>
              <w:t xml:space="preserve">. kl. mokiniams organizavimas </w:t>
            </w:r>
          </w:p>
        </w:tc>
        <w:tc>
          <w:tcPr>
            <w:tcW w:w="2127" w:type="dxa"/>
            <w:vMerge w:val="restart"/>
          </w:tcPr>
          <w:p w14:paraId="56B6E0A6" w14:textId="77777777" w:rsidR="00565BEC" w:rsidRPr="002E3314" w:rsidRDefault="00565BEC" w:rsidP="004C2DF3">
            <w:pPr>
              <w:pStyle w:val="TableParagraph"/>
              <w:ind w:left="127"/>
              <w:rPr>
                <w:rFonts w:ascii="Times New Roman" w:eastAsia="Times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Direktoriaus pavaduotoja ugdymui</w:t>
            </w:r>
          </w:p>
          <w:p w14:paraId="40D530D9" w14:textId="77777777" w:rsidR="00565BEC" w:rsidRPr="002E3314" w:rsidRDefault="00565BEC" w:rsidP="004C2DF3">
            <w:pPr>
              <w:pStyle w:val="TableParagraph"/>
              <w:ind w:left="127"/>
              <w:rPr>
                <w:rFonts w:ascii="Times New Roman" w:eastAsia="Times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Dalykų mokytojai</w:t>
            </w:r>
          </w:p>
          <w:p w14:paraId="05516ADC" w14:textId="77777777" w:rsidR="00565BEC" w:rsidRPr="002E3314" w:rsidRDefault="00565BEC" w:rsidP="004C2DF3">
            <w:pPr>
              <w:pStyle w:val="Betarp"/>
              <w:tabs>
                <w:tab w:val="left" w:pos="10794"/>
              </w:tabs>
              <w:ind w:left="142" w:right="158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591" w:type="dxa"/>
            <w:gridSpan w:val="2"/>
            <w:tcBorders>
              <w:right w:val="single" w:sz="4" w:space="0" w:color="auto"/>
            </w:tcBorders>
          </w:tcPr>
          <w:p w14:paraId="1F7D3FAF" w14:textId="4DBFC7ED" w:rsidR="00565BEC" w:rsidRPr="002E3314" w:rsidRDefault="00565BEC" w:rsidP="004C2DF3">
            <w:pPr>
              <w:pStyle w:val="TableParagraph"/>
              <w:tabs>
                <w:tab w:val="left" w:pos="10794"/>
              </w:tabs>
              <w:ind w:left="142" w:right="158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Diagnostinių testų  8 klasėje skaičius per mokslo metus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2300D42C" w14:textId="5165B9CB" w:rsidR="00565BEC" w:rsidRPr="002E3314" w:rsidRDefault="00565BEC" w:rsidP="004C2DF3">
            <w:pPr>
              <w:pStyle w:val="TableParagraph"/>
              <w:tabs>
                <w:tab w:val="left" w:pos="10794"/>
              </w:tabs>
              <w:ind w:left="142" w:right="158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Vnt.</w:t>
            </w:r>
          </w:p>
        </w:tc>
        <w:tc>
          <w:tcPr>
            <w:tcW w:w="1227" w:type="dxa"/>
          </w:tcPr>
          <w:p w14:paraId="71D86D47" w14:textId="469593C3" w:rsidR="00565BEC" w:rsidRPr="002E3314" w:rsidRDefault="00565BEC" w:rsidP="004C2DF3">
            <w:pPr>
              <w:pStyle w:val="TableParagraph"/>
              <w:tabs>
                <w:tab w:val="left" w:pos="10794"/>
              </w:tabs>
              <w:ind w:left="142" w:right="158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3</w:t>
            </w:r>
          </w:p>
        </w:tc>
        <w:tc>
          <w:tcPr>
            <w:tcW w:w="1184" w:type="dxa"/>
          </w:tcPr>
          <w:p w14:paraId="16E54012" w14:textId="735272B5" w:rsidR="00565BEC" w:rsidRPr="002E3314" w:rsidRDefault="00565BEC" w:rsidP="004C2DF3">
            <w:pPr>
              <w:pStyle w:val="TableParagraph"/>
              <w:tabs>
                <w:tab w:val="left" w:pos="10794"/>
              </w:tabs>
              <w:ind w:left="142" w:right="158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5</w:t>
            </w:r>
          </w:p>
        </w:tc>
        <w:tc>
          <w:tcPr>
            <w:tcW w:w="1364" w:type="dxa"/>
          </w:tcPr>
          <w:p w14:paraId="73D7AF01" w14:textId="3D0785E9" w:rsidR="00565BEC" w:rsidRPr="002E3314" w:rsidRDefault="00565BEC" w:rsidP="00565BEC">
            <w:pPr>
              <w:pStyle w:val="TableParagraph"/>
              <w:tabs>
                <w:tab w:val="left" w:pos="10794"/>
              </w:tabs>
              <w:ind w:left="142" w:right="94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2024-09</w:t>
            </w:r>
          </w:p>
        </w:tc>
      </w:tr>
      <w:tr w:rsidR="002E3314" w:rsidRPr="002E3314" w14:paraId="257E8395" w14:textId="77777777" w:rsidTr="002E3314">
        <w:trPr>
          <w:trHeight w:val="349"/>
        </w:trPr>
        <w:tc>
          <w:tcPr>
            <w:tcW w:w="425" w:type="dxa"/>
            <w:vMerge/>
            <w:shd w:val="clear" w:color="auto" w:fill="DDE9F5"/>
          </w:tcPr>
          <w:p w14:paraId="132F0728" w14:textId="77777777" w:rsidR="00565BEC" w:rsidRPr="002E3314" w:rsidRDefault="00565BEC" w:rsidP="004C2DF3">
            <w:pPr>
              <w:tabs>
                <w:tab w:val="left" w:pos="10794"/>
              </w:tabs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62" w:type="dxa"/>
            <w:vMerge/>
            <w:shd w:val="clear" w:color="auto" w:fill="DADADA"/>
          </w:tcPr>
          <w:p w14:paraId="0E324660" w14:textId="77777777" w:rsidR="00565BEC" w:rsidRPr="002E3314" w:rsidRDefault="00565BEC" w:rsidP="004C2DF3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26" w:type="dxa"/>
            <w:vMerge/>
            <w:shd w:val="clear" w:color="auto" w:fill="C4DFB2"/>
          </w:tcPr>
          <w:p w14:paraId="39C2973C" w14:textId="77777777" w:rsidR="00565BEC" w:rsidRPr="002E3314" w:rsidRDefault="00565BEC" w:rsidP="004C2DF3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06" w:type="dxa"/>
            <w:vMerge/>
          </w:tcPr>
          <w:p w14:paraId="7930A1C6" w14:textId="77777777" w:rsidR="00565BEC" w:rsidRPr="002E3314" w:rsidRDefault="00565BEC" w:rsidP="004C2DF3">
            <w:pPr>
              <w:pStyle w:val="TableParagraph"/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01" w:type="dxa"/>
            <w:gridSpan w:val="3"/>
            <w:vMerge/>
          </w:tcPr>
          <w:p w14:paraId="59BB25FC" w14:textId="77777777" w:rsidR="00565BEC" w:rsidRPr="002E3314" w:rsidRDefault="00565BEC" w:rsidP="004C2DF3">
            <w:pPr>
              <w:pStyle w:val="TableParagraph"/>
              <w:tabs>
                <w:tab w:val="left" w:pos="10794"/>
              </w:tabs>
              <w:ind w:left="142" w:right="158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127" w:type="dxa"/>
            <w:vMerge/>
          </w:tcPr>
          <w:p w14:paraId="7BAD1487" w14:textId="77777777" w:rsidR="00565BEC" w:rsidRPr="002E3314" w:rsidRDefault="00565BEC" w:rsidP="004C2DF3">
            <w:pPr>
              <w:pStyle w:val="Betarp"/>
              <w:tabs>
                <w:tab w:val="left" w:pos="10794"/>
              </w:tabs>
              <w:ind w:left="142" w:right="158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591" w:type="dxa"/>
            <w:gridSpan w:val="2"/>
            <w:tcBorders>
              <w:right w:val="single" w:sz="4" w:space="0" w:color="auto"/>
            </w:tcBorders>
          </w:tcPr>
          <w:p w14:paraId="39F97308" w14:textId="64A914BB" w:rsidR="00565BEC" w:rsidRPr="002E3314" w:rsidRDefault="00565BEC" w:rsidP="004C2DF3">
            <w:pPr>
              <w:pStyle w:val="TableParagraph"/>
              <w:tabs>
                <w:tab w:val="left" w:pos="10794"/>
              </w:tabs>
              <w:ind w:left="142" w:right="158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Diagnostinių testų  I klasėje skaičius per mokslo metus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31BEDAA4" w14:textId="458D4903" w:rsidR="00565BEC" w:rsidRPr="002E3314" w:rsidRDefault="00565BEC" w:rsidP="004C2DF3">
            <w:pPr>
              <w:pStyle w:val="TableParagraph"/>
              <w:tabs>
                <w:tab w:val="left" w:pos="10794"/>
              </w:tabs>
              <w:ind w:left="142" w:right="158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Vnt.</w:t>
            </w:r>
          </w:p>
        </w:tc>
        <w:tc>
          <w:tcPr>
            <w:tcW w:w="1227" w:type="dxa"/>
          </w:tcPr>
          <w:p w14:paraId="01D68C2A" w14:textId="5836D453" w:rsidR="00565BEC" w:rsidRPr="002E3314" w:rsidRDefault="00565BEC" w:rsidP="004C2DF3">
            <w:pPr>
              <w:pStyle w:val="TableParagraph"/>
              <w:tabs>
                <w:tab w:val="left" w:pos="10794"/>
              </w:tabs>
              <w:ind w:left="142" w:right="158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3</w:t>
            </w:r>
          </w:p>
        </w:tc>
        <w:tc>
          <w:tcPr>
            <w:tcW w:w="1184" w:type="dxa"/>
          </w:tcPr>
          <w:p w14:paraId="1ECBDEC8" w14:textId="4A7C64FE" w:rsidR="00565BEC" w:rsidRPr="002E3314" w:rsidRDefault="00565BEC" w:rsidP="004C2DF3">
            <w:pPr>
              <w:pStyle w:val="TableParagraph"/>
              <w:tabs>
                <w:tab w:val="left" w:pos="10794"/>
              </w:tabs>
              <w:ind w:left="142" w:right="158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5</w:t>
            </w:r>
          </w:p>
        </w:tc>
        <w:tc>
          <w:tcPr>
            <w:tcW w:w="1364" w:type="dxa"/>
          </w:tcPr>
          <w:p w14:paraId="0E2E68FE" w14:textId="213B533F" w:rsidR="00565BEC" w:rsidRPr="002E3314" w:rsidRDefault="00565BEC" w:rsidP="00565BEC">
            <w:pPr>
              <w:pStyle w:val="TableParagraph"/>
              <w:tabs>
                <w:tab w:val="left" w:pos="10794"/>
              </w:tabs>
              <w:ind w:left="142" w:right="94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2024-09</w:t>
            </w:r>
          </w:p>
        </w:tc>
      </w:tr>
      <w:tr w:rsidR="002E3314" w:rsidRPr="002E3314" w14:paraId="2C7CC387" w14:textId="77777777" w:rsidTr="002E3314">
        <w:trPr>
          <w:trHeight w:val="349"/>
        </w:trPr>
        <w:tc>
          <w:tcPr>
            <w:tcW w:w="425" w:type="dxa"/>
            <w:vMerge/>
            <w:shd w:val="clear" w:color="auto" w:fill="DDE9F5"/>
          </w:tcPr>
          <w:p w14:paraId="2C2C136D" w14:textId="77777777" w:rsidR="00565BEC" w:rsidRPr="002E3314" w:rsidRDefault="00565BEC" w:rsidP="004C2DF3">
            <w:pPr>
              <w:tabs>
                <w:tab w:val="left" w:pos="10794"/>
              </w:tabs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62" w:type="dxa"/>
            <w:vMerge/>
            <w:shd w:val="clear" w:color="auto" w:fill="DADADA"/>
          </w:tcPr>
          <w:p w14:paraId="31F2067A" w14:textId="77777777" w:rsidR="00565BEC" w:rsidRPr="002E3314" w:rsidRDefault="00565BEC" w:rsidP="004C2DF3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26" w:type="dxa"/>
            <w:vMerge/>
            <w:shd w:val="clear" w:color="auto" w:fill="C4DFB2"/>
          </w:tcPr>
          <w:p w14:paraId="2CEF53E8" w14:textId="77777777" w:rsidR="00565BEC" w:rsidRPr="002E3314" w:rsidRDefault="00565BEC" w:rsidP="004C2DF3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06" w:type="dxa"/>
            <w:vMerge/>
          </w:tcPr>
          <w:p w14:paraId="7472C019" w14:textId="77777777" w:rsidR="00565BEC" w:rsidRPr="002E3314" w:rsidRDefault="00565BEC" w:rsidP="004C2DF3">
            <w:pPr>
              <w:pStyle w:val="TableParagraph"/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01" w:type="dxa"/>
            <w:gridSpan w:val="3"/>
            <w:vMerge/>
          </w:tcPr>
          <w:p w14:paraId="71407099" w14:textId="77777777" w:rsidR="00565BEC" w:rsidRPr="002E3314" w:rsidRDefault="00565BEC" w:rsidP="004C2DF3">
            <w:pPr>
              <w:pStyle w:val="TableParagraph"/>
              <w:tabs>
                <w:tab w:val="left" w:pos="10794"/>
              </w:tabs>
              <w:ind w:left="142" w:right="158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127" w:type="dxa"/>
            <w:vMerge/>
          </w:tcPr>
          <w:p w14:paraId="502C7E9D" w14:textId="77777777" w:rsidR="00565BEC" w:rsidRPr="002E3314" w:rsidRDefault="00565BEC" w:rsidP="004C2DF3">
            <w:pPr>
              <w:pStyle w:val="Betarp"/>
              <w:tabs>
                <w:tab w:val="left" w:pos="10794"/>
              </w:tabs>
              <w:ind w:left="142" w:right="158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591" w:type="dxa"/>
            <w:gridSpan w:val="2"/>
            <w:tcBorders>
              <w:right w:val="single" w:sz="4" w:space="0" w:color="auto"/>
            </w:tcBorders>
          </w:tcPr>
          <w:p w14:paraId="56022F91" w14:textId="7BF54BBC" w:rsidR="00565BEC" w:rsidRPr="002E3314" w:rsidRDefault="00565BEC" w:rsidP="004C2DF3">
            <w:pPr>
              <w:pStyle w:val="TableParagraph"/>
              <w:tabs>
                <w:tab w:val="left" w:pos="10794"/>
              </w:tabs>
              <w:ind w:left="142" w:right="158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Diagnostinių testų  II klasėje skaičius per mokslo metus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2CE7A20C" w14:textId="0C675FD0" w:rsidR="00565BEC" w:rsidRPr="002E3314" w:rsidRDefault="00565BEC" w:rsidP="004C2DF3">
            <w:pPr>
              <w:pStyle w:val="TableParagraph"/>
              <w:tabs>
                <w:tab w:val="left" w:pos="10794"/>
              </w:tabs>
              <w:ind w:left="142" w:right="158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Vnt.</w:t>
            </w:r>
          </w:p>
        </w:tc>
        <w:tc>
          <w:tcPr>
            <w:tcW w:w="1227" w:type="dxa"/>
          </w:tcPr>
          <w:p w14:paraId="4D406E11" w14:textId="74D3736B" w:rsidR="00565BEC" w:rsidRPr="002E3314" w:rsidRDefault="00565BEC" w:rsidP="004C2DF3">
            <w:pPr>
              <w:pStyle w:val="TableParagraph"/>
              <w:tabs>
                <w:tab w:val="left" w:pos="10794"/>
              </w:tabs>
              <w:ind w:left="142" w:right="158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3</w:t>
            </w:r>
          </w:p>
        </w:tc>
        <w:tc>
          <w:tcPr>
            <w:tcW w:w="1184" w:type="dxa"/>
          </w:tcPr>
          <w:p w14:paraId="3BCB557F" w14:textId="6EFFCD4C" w:rsidR="00565BEC" w:rsidRPr="002E3314" w:rsidRDefault="00565BEC" w:rsidP="004C2DF3">
            <w:pPr>
              <w:pStyle w:val="TableParagraph"/>
              <w:tabs>
                <w:tab w:val="left" w:pos="10794"/>
              </w:tabs>
              <w:ind w:left="142" w:right="158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5</w:t>
            </w:r>
          </w:p>
        </w:tc>
        <w:tc>
          <w:tcPr>
            <w:tcW w:w="1364" w:type="dxa"/>
          </w:tcPr>
          <w:p w14:paraId="029BC261" w14:textId="6673DF82" w:rsidR="00565BEC" w:rsidRPr="002E3314" w:rsidRDefault="00565BEC" w:rsidP="00565BEC">
            <w:pPr>
              <w:pStyle w:val="TableParagraph"/>
              <w:tabs>
                <w:tab w:val="left" w:pos="10794"/>
              </w:tabs>
              <w:ind w:left="142" w:right="94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2024-09</w:t>
            </w:r>
          </w:p>
        </w:tc>
      </w:tr>
      <w:tr w:rsidR="002E3314" w:rsidRPr="002E3314" w14:paraId="60BF6D53" w14:textId="77777777" w:rsidTr="002E3314">
        <w:trPr>
          <w:trHeight w:val="349"/>
        </w:trPr>
        <w:tc>
          <w:tcPr>
            <w:tcW w:w="425" w:type="dxa"/>
            <w:vMerge/>
            <w:shd w:val="clear" w:color="auto" w:fill="DDE9F5"/>
          </w:tcPr>
          <w:p w14:paraId="3D895F59" w14:textId="77777777" w:rsidR="00565BEC" w:rsidRPr="002E3314" w:rsidRDefault="00565BEC" w:rsidP="004C2DF3">
            <w:pPr>
              <w:tabs>
                <w:tab w:val="left" w:pos="10794"/>
              </w:tabs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62" w:type="dxa"/>
            <w:vMerge/>
            <w:shd w:val="clear" w:color="auto" w:fill="DADADA"/>
          </w:tcPr>
          <w:p w14:paraId="5A1BBB7D" w14:textId="77777777" w:rsidR="00565BEC" w:rsidRPr="002E3314" w:rsidRDefault="00565BEC" w:rsidP="004C2DF3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26" w:type="dxa"/>
            <w:vMerge/>
            <w:shd w:val="clear" w:color="auto" w:fill="C4DFB2"/>
          </w:tcPr>
          <w:p w14:paraId="74F4824C" w14:textId="77777777" w:rsidR="00565BEC" w:rsidRPr="002E3314" w:rsidRDefault="00565BEC" w:rsidP="004C2DF3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06" w:type="dxa"/>
            <w:vMerge/>
          </w:tcPr>
          <w:p w14:paraId="6337A048" w14:textId="77777777" w:rsidR="00565BEC" w:rsidRPr="002E3314" w:rsidRDefault="00565BEC" w:rsidP="004C2DF3">
            <w:pPr>
              <w:pStyle w:val="TableParagraph"/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01" w:type="dxa"/>
            <w:gridSpan w:val="3"/>
            <w:vMerge/>
          </w:tcPr>
          <w:p w14:paraId="680CE1F7" w14:textId="77777777" w:rsidR="00565BEC" w:rsidRPr="002E3314" w:rsidRDefault="00565BEC" w:rsidP="004C2DF3">
            <w:pPr>
              <w:pStyle w:val="TableParagraph"/>
              <w:tabs>
                <w:tab w:val="left" w:pos="10794"/>
              </w:tabs>
              <w:ind w:left="142" w:right="158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127" w:type="dxa"/>
            <w:vMerge/>
          </w:tcPr>
          <w:p w14:paraId="5145AB94" w14:textId="77777777" w:rsidR="00565BEC" w:rsidRPr="002E3314" w:rsidRDefault="00565BEC" w:rsidP="004C2DF3">
            <w:pPr>
              <w:pStyle w:val="Betarp"/>
              <w:tabs>
                <w:tab w:val="left" w:pos="10794"/>
              </w:tabs>
              <w:ind w:left="142" w:right="158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591" w:type="dxa"/>
            <w:gridSpan w:val="2"/>
            <w:tcBorders>
              <w:right w:val="single" w:sz="4" w:space="0" w:color="auto"/>
            </w:tcBorders>
          </w:tcPr>
          <w:p w14:paraId="78D4275A" w14:textId="065264A8" w:rsidR="00565BEC" w:rsidRPr="002E3314" w:rsidRDefault="00565BEC" w:rsidP="004C2DF3">
            <w:pPr>
              <w:pStyle w:val="TableParagraph"/>
              <w:tabs>
                <w:tab w:val="left" w:pos="10794"/>
              </w:tabs>
              <w:ind w:left="142" w:right="158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Diagnostinių testų  III klasėje skaičius per mokslo metus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7DF698AF" w14:textId="21EC401F" w:rsidR="00565BEC" w:rsidRPr="002E3314" w:rsidRDefault="00565BEC" w:rsidP="004C2DF3">
            <w:pPr>
              <w:pStyle w:val="TableParagraph"/>
              <w:tabs>
                <w:tab w:val="left" w:pos="10794"/>
              </w:tabs>
              <w:ind w:left="142" w:right="158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Vnt.</w:t>
            </w:r>
          </w:p>
        </w:tc>
        <w:tc>
          <w:tcPr>
            <w:tcW w:w="1227" w:type="dxa"/>
          </w:tcPr>
          <w:p w14:paraId="784C6E7A" w14:textId="7F64BCD9" w:rsidR="00565BEC" w:rsidRPr="002E3314" w:rsidRDefault="00565BEC" w:rsidP="004C2DF3">
            <w:pPr>
              <w:pStyle w:val="TableParagraph"/>
              <w:tabs>
                <w:tab w:val="left" w:pos="10794"/>
              </w:tabs>
              <w:ind w:left="142" w:right="158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3</w:t>
            </w:r>
          </w:p>
        </w:tc>
        <w:tc>
          <w:tcPr>
            <w:tcW w:w="1184" w:type="dxa"/>
          </w:tcPr>
          <w:p w14:paraId="273736BB" w14:textId="56ADDDFF" w:rsidR="00565BEC" w:rsidRPr="002E3314" w:rsidRDefault="00565BEC" w:rsidP="004C2DF3">
            <w:pPr>
              <w:pStyle w:val="TableParagraph"/>
              <w:tabs>
                <w:tab w:val="left" w:pos="10794"/>
              </w:tabs>
              <w:ind w:left="142" w:right="158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4</w:t>
            </w:r>
          </w:p>
        </w:tc>
        <w:tc>
          <w:tcPr>
            <w:tcW w:w="1364" w:type="dxa"/>
          </w:tcPr>
          <w:p w14:paraId="0C3B79E1" w14:textId="672A6191" w:rsidR="00565BEC" w:rsidRPr="002E3314" w:rsidRDefault="00565BEC" w:rsidP="00565BEC">
            <w:pPr>
              <w:pStyle w:val="TableParagraph"/>
              <w:tabs>
                <w:tab w:val="left" w:pos="10794"/>
              </w:tabs>
              <w:ind w:left="142" w:right="94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2024-09</w:t>
            </w:r>
          </w:p>
        </w:tc>
      </w:tr>
      <w:tr w:rsidR="002E3314" w:rsidRPr="002E3314" w14:paraId="511CA059" w14:textId="77777777" w:rsidTr="002E3314">
        <w:trPr>
          <w:trHeight w:val="349"/>
        </w:trPr>
        <w:tc>
          <w:tcPr>
            <w:tcW w:w="425" w:type="dxa"/>
            <w:vMerge/>
            <w:shd w:val="clear" w:color="auto" w:fill="DDE9F5"/>
          </w:tcPr>
          <w:p w14:paraId="1F0DBD86" w14:textId="77777777" w:rsidR="00565BEC" w:rsidRPr="002E3314" w:rsidRDefault="00565BEC" w:rsidP="004C2DF3">
            <w:pPr>
              <w:tabs>
                <w:tab w:val="left" w:pos="10794"/>
              </w:tabs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62" w:type="dxa"/>
            <w:vMerge/>
            <w:shd w:val="clear" w:color="auto" w:fill="DADADA"/>
          </w:tcPr>
          <w:p w14:paraId="6D2C811D" w14:textId="77777777" w:rsidR="00565BEC" w:rsidRPr="002E3314" w:rsidRDefault="00565BEC" w:rsidP="004C2DF3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26" w:type="dxa"/>
            <w:vMerge/>
            <w:shd w:val="clear" w:color="auto" w:fill="C4DFB2"/>
          </w:tcPr>
          <w:p w14:paraId="5F6221A8" w14:textId="77777777" w:rsidR="00565BEC" w:rsidRPr="002E3314" w:rsidRDefault="00565BEC" w:rsidP="004C2DF3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06" w:type="dxa"/>
            <w:vMerge/>
          </w:tcPr>
          <w:p w14:paraId="52B20811" w14:textId="77777777" w:rsidR="00565BEC" w:rsidRPr="002E3314" w:rsidRDefault="00565BEC" w:rsidP="004C2DF3">
            <w:pPr>
              <w:pStyle w:val="TableParagraph"/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01" w:type="dxa"/>
            <w:gridSpan w:val="3"/>
            <w:vMerge/>
          </w:tcPr>
          <w:p w14:paraId="12EC4C72" w14:textId="77777777" w:rsidR="00565BEC" w:rsidRPr="002E3314" w:rsidRDefault="00565BEC" w:rsidP="004C2DF3">
            <w:pPr>
              <w:pStyle w:val="TableParagraph"/>
              <w:tabs>
                <w:tab w:val="left" w:pos="10794"/>
              </w:tabs>
              <w:ind w:left="142" w:right="158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127" w:type="dxa"/>
            <w:vMerge/>
          </w:tcPr>
          <w:p w14:paraId="0E3D63D8" w14:textId="77777777" w:rsidR="00565BEC" w:rsidRPr="002E3314" w:rsidRDefault="00565BEC" w:rsidP="004C2DF3">
            <w:pPr>
              <w:pStyle w:val="Betarp"/>
              <w:tabs>
                <w:tab w:val="left" w:pos="10794"/>
              </w:tabs>
              <w:ind w:left="142" w:right="158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591" w:type="dxa"/>
            <w:gridSpan w:val="2"/>
            <w:tcBorders>
              <w:right w:val="single" w:sz="4" w:space="0" w:color="auto"/>
            </w:tcBorders>
          </w:tcPr>
          <w:p w14:paraId="642C124F" w14:textId="5FEDE106" w:rsidR="00565BEC" w:rsidRPr="002E3314" w:rsidRDefault="00565BEC" w:rsidP="004C2DF3">
            <w:pPr>
              <w:pStyle w:val="TableParagraph"/>
              <w:tabs>
                <w:tab w:val="left" w:pos="10794"/>
              </w:tabs>
              <w:ind w:left="142" w:right="158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Diagnostinių testų  IV klasėje skaičius per mokslo metus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09C74D6C" w14:textId="43DE8BDB" w:rsidR="00565BEC" w:rsidRPr="002E3314" w:rsidRDefault="00565BEC" w:rsidP="004C2DF3">
            <w:pPr>
              <w:pStyle w:val="TableParagraph"/>
              <w:tabs>
                <w:tab w:val="left" w:pos="10794"/>
              </w:tabs>
              <w:ind w:left="142" w:right="158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Vnt.</w:t>
            </w:r>
          </w:p>
        </w:tc>
        <w:tc>
          <w:tcPr>
            <w:tcW w:w="1227" w:type="dxa"/>
          </w:tcPr>
          <w:p w14:paraId="3DF1F137" w14:textId="4BA820E2" w:rsidR="00565BEC" w:rsidRPr="002E3314" w:rsidRDefault="00565BEC" w:rsidP="004C2DF3">
            <w:pPr>
              <w:pStyle w:val="TableParagraph"/>
              <w:tabs>
                <w:tab w:val="left" w:pos="10794"/>
              </w:tabs>
              <w:ind w:left="142" w:right="158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3</w:t>
            </w:r>
          </w:p>
        </w:tc>
        <w:tc>
          <w:tcPr>
            <w:tcW w:w="1184" w:type="dxa"/>
          </w:tcPr>
          <w:p w14:paraId="05BFA1AD" w14:textId="0C024D28" w:rsidR="00565BEC" w:rsidRPr="002E3314" w:rsidRDefault="00565BEC" w:rsidP="004C2DF3">
            <w:pPr>
              <w:pStyle w:val="TableParagraph"/>
              <w:tabs>
                <w:tab w:val="left" w:pos="10794"/>
              </w:tabs>
              <w:ind w:left="142" w:right="158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4</w:t>
            </w:r>
          </w:p>
        </w:tc>
        <w:tc>
          <w:tcPr>
            <w:tcW w:w="1364" w:type="dxa"/>
          </w:tcPr>
          <w:p w14:paraId="23AA2365" w14:textId="4F569CD8" w:rsidR="00565BEC" w:rsidRPr="002E3314" w:rsidRDefault="00565BEC" w:rsidP="00565BEC">
            <w:pPr>
              <w:pStyle w:val="TableParagraph"/>
              <w:tabs>
                <w:tab w:val="left" w:pos="10794"/>
              </w:tabs>
              <w:ind w:left="142" w:right="94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2024-09</w:t>
            </w:r>
          </w:p>
        </w:tc>
      </w:tr>
      <w:tr w:rsidR="002E3314" w:rsidRPr="002E3314" w14:paraId="0A5C106D" w14:textId="77777777" w:rsidTr="002E3314">
        <w:trPr>
          <w:trHeight w:val="349"/>
        </w:trPr>
        <w:tc>
          <w:tcPr>
            <w:tcW w:w="425" w:type="dxa"/>
            <w:vMerge/>
            <w:shd w:val="clear" w:color="auto" w:fill="DDE9F5"/>
          </w:tcPr>
          <w:p w14:paraId="4E41EB34" w14:textId="77777777" w:rsidR="004C2DF3" w:rsidRPr="002E3314" w:rsidRDefault="004C2DF3" w:rsidP="004C2DF3">
            <w:pPr>
              <w:tabs>
                <w:tab w:val="left" w:pos="10794"/>
              </w:tabs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62" w:type="dxa"/>
            <w:vMerge/>
            <w:shd w:val="clear" w:color="auto" w:fill="DADADA"/>
          </w:tcPr>
          <w:p w14:paraId="51E91ABB" w14:textId="77777777" w:rsidR="004C2DF3" w:rsidRPr="002E3314" w:rsidRDefault="004C2DF3" w:rsidP="004C2DF3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26" w:type="dxa"/>
            <w:vMerge/>
            <w:shd w:val="clear" w:color="auto" w:fill="C4DFB2"/>
          </w:tcPr>
          <w:p w14:paraId="76B366E6" w14:textId="77777777" w:rsidR="004C2DF3" w:rsidRPr="002E3314" w:rsidRDefault="004C2DF3" w:rsidP="004C2DF3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06" w:type="dxa"/>
          </w:tcPr>
          <w:p w14:paraId="5B7F8621" w14:textId="48CBF5D7" w:rsidR="004C2DF3" w:rsidRPr="002E3314" w:rsidRDefault="004C2DF3" w:rsidP="004C2DF3">
            <w:pPr>
              <w:pStyle w:val="TableParagraph"/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04</w:t>
            </w:r>
          </w:p>
        </w:tc>
        <w:tc>
          <w:tcPr>
            <w:tcW w:w="2901" w:type="dxa"/>
            <w:gridSpan w:val="3"/>
          </w:tcPr>
          <w:p w14:paraId="46499480" w14:textId="53A31E1C" w:rsidR="004C2DF3" w:rsidRPr="002E3314" w:rsidRDefault="004C2DF3" w:rsidP="004C2DF3">
            <w:pPr>
              <w:pStyle w:val="TableParagraph"/>
              <w:tabs>
                <w:tab w:val="left" w:pos="10794"/>
              </w:tabs>
              <w:ind w:left="142" w:right="158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 xml:space="preserve">Metinės individualios mokymosi pažangos  (mokinių, mokinių tėvų (globėjų, rūpintojų), mokytojų/trenerių, administracijos) aptarimo susitikimų 8 –III </w:t>
            </w:r>
            <w:proofErr w:type="spellStart"/>
            <w:r w:rsidRPr="002E3314">
              <w:rPr>
                <w:rFonts w:ascii="Times New Roman" w:eastAsia="Times" w:hAnsi="Times New Roman"/>
                <w:lang w:val="lt-LT"/>
              </w:rPr>
              <w:t>gimn</w:t>
            </w:r>
            <w:proofErr w:type="spellEnd"/>
            <w:r w:rsidRPr="002E3314">
              <w:rPr>
                <w:rFonts w:ascii="Times New Roman" w:eastAsia="Times" w:hAnsi="Times New Roman"/>
                <w:lang w:val="lt-LT"/>
              </w:rPr>
              <w:t>. Kl. organizavimas</w:t>
            </w:r>
          </w:p>
        </w:tc>
        <w:tc>
          <w:tcPr>
            <w:tcW w:w="2127" w:type="dxa"/>
          </w:tcPr>
          <w:p w14:paraId="33C6EC51" w14:textId="77777777" w:rsidR="004C2DF3" w:rsidRPr="002E3314" w:rsidRDefault="004C2DF3" w:rsidP="004C2DF3">
            <w:pPr>
              <w:pStyle w:val="TableParagraph"/>
              <w:ind w:left="127"/>
              <w:rPr>
                <w:rFonts w:ascii="Times New Roman" w:eastAsia="Times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Administracija</w:t>
            </w:r>
          </w:p>
          <w:p w14:paraId="7164B896" w14:textId="77777777" w:rsidR="004C2DF3" w:rsidRPr="002E3314" w:rsidRDefault="004C2DF3" w:rsidP="004C2DF3">
            <w:pPr>
              <w:pStyle w:val="TableParagraph"/>
              <w:ind w:left="127"/>
              <w:rPr>
                <w:rFonts w:ascii="Times New Roman" w:eastAsia="Times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Klasių vadovai</w:t>
            </w:r>
          </w:p>
          <w:p w14:paraId="400A588A" w14:textId="77777777" w:rsidR="004C2DF3" w:rsidRPr="002E3314" w:rsidRDefault="004C2DF3" w:rsidP="004C2DF3">
            <w:pPr>
              <w:pStyle w:val="TableParagraph"/>
              <w:ind w:left="127"/>
              <w:rPr>
                <w:rFonts w:ascii="Times New Roman" w:eastAsia="Times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Pagalbos mokiniui specialistai</w:t>
            </w:r>
          </w:p>
          <w:p w14:paraId="0FD2DDA7" w14:textId="67F37E52" w:rsidR="004C2DF3" w:rsidRPr="002E3314" w:rsidRDefault="004C2DF3" w:rsidP="004C2DF3">
            <w:pPr>
              <w:pStyle w:val="Betarp"/>
              <w:tabs>
                <w:tab w:val="left" w:pos="10794"/>
              </w:tabs>
              <w:ind w:left="142" w:right="158"/>
              <w:jc w:val="both"/>
              <w:rPr>
                <w:rFonts w:ascii="Times New Roman" w:hAnsi="Times New Roman" w:cs="Times New Roman"/>
                <w:lang w:val="lt-LT"/>
              </w:rPr>
            </w:pPr>
            <w:r w:rsidRPr="002E3314">
              <w:rPr>
                <w:rFonts w:ascii="Times New Roman" w:eastAsia="Times" w:hAnsi="Times New Roman" w:cs="Times New Roman"/>
                <w:lang w:val="lt-LT"/>
              </w:rPr>
              <w:t>Dalykų mokytojai</w:t>
            </w:r>
          </w:p>
        </w:tc>
        <w:tc>
          <w:tcPr>
            <w:tcW w:w="3591" w:type="dxa"/>
            <w:gridSpan w:val="2"/>
            <w:tcBorders>
              <w:right w:val="single" w:sz="4" w:space="0" w:color="auto"/>
            </w:tcBorders>
          </w:tcPr>
          <w:p w14:paraId="278DF968" w14:textId="034207FA" w:rsidR="004C2DF3" w:rsidRPr="002E3314" w:rsidRDefault="004C2DF3" w:rsidP="004C2DF3">
            <w:pPr>
              <w:pStyle w:val="TableParagraph"/>
              <w:tabs>
                <w:tab w:val="left" w:pos="10794"/>
              </w:tabs>
              <w:ind w:left="142" w:right="158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Organizuotų susitikimų skaičius tenkantis 1 gimnazijos mokiniui per metus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0CA5C4EE" w14:textId="1738C2C9" w:rsidR="004C2DF3" w:rsidRPr="002E3314" w:rsidRDefault="004C2DF3" w:rsidP="004C2DF3">
            <w:pPr>
              <w:pStyle w:val="TableParagraph"/>
              <w:tabs>
                <w:tab w:val="left" w:pos="10794"/>
              </w:tabs>
              <w:ind w:left="142" w:right="158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 xml:space="preserve">Vnt. </w:t>
            </w:r>
          </w:p>
        </w:tc>
        <w:tc>
          <w:tcPr>
            <w:tcW w:w="1227" w:type="dxa"/>
          </w:tcPr>
          <w:p w14:paraId="4E809023" w14:textId="77955F00" w:rsidR="004C2DF3" w:rsidRPr="002E3314" w:rsidRDefault="004C2DF3" w:rsidP="004C2DF3">
            <w:pPr>
              <w:pStyle w:val="TableParagraph"/>
              <w:tabs>
                <w:tab w:val="left" w:pos="10794"/>
              </w:tabs>
              <w:ind w:left="142" w:right="158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1</w:t>
            </w:r>
          </w:p>
        </w:tc>
        <w:tc>
          <w:tcPr>
            <w:tcW w:w="1184" w:type="dxa"/>
          </w:tcPr>
          <w:p w14:paraId="352678F7" w14:textId="386A8CDE" w:rsidR="004C2DF3" w:rsidRPr="002E3314" w:rsidRDefault="004C2DF3" w:rsidP="004C2DF3">
            <w:pPr>
              <w:pStyle w:val="TableParagraph"/>
              <w:tabs>
                <w:tab w:val="left" w:pos="10794"/>
              </w:tabs>
              <w:ind w:left="142" w:right="158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1</w:t>
            </w:r>
          </w:p>
        </w:tc>
        <w:tc>
          <w:tcPr>
            <w:tcW w:w="1364" w:type="dxa"/>
          </w:tcPr>
          <w:p w14:paraId="1FFB64F0" w14:textId="6AAB02E1" w:rsidR="004C2DF3" w:rsidRPr="002E3314" w:rsidRDefault="004C2DF3" w:rsidP="00565BEC">
            <w:pPr>
              <w:pStyle w:val="TableParagraph"/>
              <w:tabs>
                <w:tab w:val="left" w:pos="10794"/>
              </w:tabs>
              <w:ind w:left="142" w:right="94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2024-05/06</w:t>
            </w:r>
          </w:p>
        </w:tc>
      </w:tr>
      <w:tr w:rsidR="002E3314" w:rsidRPr="002E3314" w14:paraId="5E4DD767" w14:textId="77777777" w:rsidTr="002E3314">
        <w:trPr>
          <w:trHeight w:val="349"/>
        </w:trPr>
        <w:tc>
          <w:tcPr>
            <w:tcW w:w="425" w:type="dxa"/>
            <w:vMerge/>
            <w:shd w:val="clear" w:color="auto" w:fill="DDE9F5"/>
          </w:tcPr>
          <w:p w14:paraId="34D6780A" w14:textId="77777777" w:rsidR="004C2DF3" w:rsidRPr="002E3314" w:rsidRDefault="004C2DF3" w:rsidP="004C2DF3">
            <w:pPr>
              <w:tabs>
                <w:tab w:val="left" w:pos="10794"/>
              </w:tabs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62" w:type="dxa"/>
            <w:vMerge/>
            <w:shd w:val="clear" w:color="auto" w:fill="DADADA"/>
          </w:tcPr>
          <w:p w14:paraId="22C7E257" w14:textId="77777777" w:rsidR="004C2DF3" w:rsidRPr="002E3314" w:rsidRDefault="004C2DF3" w:rsidP="004C2DF3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26" w:type="dxa"/>
            <w:vMerge/>
            <w:shd w:val="clear" w:color="auto" w:fill="C4DFB2"/>
          </w:tcPr>
          <w:p w14:paraId="6942DAC0" w14:textId="77777777" w:rsidR="004C2DF3" w:rsidRPr="002E3314" w:rsidRDefault="004C2DF3" w:rsidP="004C2DF3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06" w:type="dxa"/>
          </w:tcPr>
          <w:p w14:paraId="44CEEBF7" w14:textId="3D9A5099" w:rsidR="004C2DF3" w:rsidRPr="002E3314" w:rsidRDefault="004C2DF3" w:rsidP="004C2DF3">
            <w:pPr>
              <w:pStyle w:val="TableParagraph"/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05</w:t>
            </w:r>
          </w:p>
        </w:tc>
        <w:tc>
          <w:tcPr>
            <w:tcW w:w="2901" w:type="dxa"/>
            <w:gridSpan w:val="3"/>
          </w:tcPr>
          <w:p w14:paraId="513F3201" w14:textId="6412D5C5" w:rsidR="004C2DF3" w:rsidRPr="002E3314" w:rsidRDefault="004C2DF3" w:rsidP="004C2DF3">
            <w:pPr>
              <w:pStyle w:val="TableParagraph"/>
              <w:tabs>
                <w:tab w:val="left" w:pos="10794"/>
              </w:tabs>
              <w:ind w:left="142" w:right="158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Dalyvavimas miesto, respublikinėse, tarptautinėse dalykų olimpiadose ir konkursuose</w:t>
            </w:r>
          </w:p>
        </w:tc>
        <w:tc>
          <w:tcPr>
            <w:tcW w:w="2127" w:type="dxa"/>
          </w:tcPr>
          <w:p w14:paraId="419FDEC0" w14:textId="77777777" w:rsidR="004C2DF3" w:rsidRPr="002E3314" w:rsidRDefault="004C2DF3" w:rsidP="004C2DF3">
            <w:pPr>
              <w:pStyle w:val="TableParagraph"/>
              <w:ind w:left="127"/>
              <w:rPr>
                <w:rFonts w:ascii="Times New Roman" w:eastAsia="Times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 xml:space="preserve">Direktoriaus pavaduotoja ugdymui </w:t>
            </w:r>
          </w:p>
          <w:p w14:paraId="006E30F3" w14:textId="2D315314" w:rsidR="004C2DF3" w:rsidRPr="002E3314" w:rsidRDefault="004C2DF3" w:rsidP="004C2DF3">
            <w:pPr>
              <w:pStyle w:val="Betarp"/>
              <w:tabs>
                <w:tab w:val="left" w:pos="10794"/>
              </w:tabs>
              <w:ind w:left="142" w:right="158"/>
              <w:jc w:val="both"/>
              <w:rPr>
                <w:rFonts w:ascii="Times New Roman" w:hAnsi="Times New Roman" w:cs="Times New Roman"/>
                <w:lang w:val="lt-LT"/>
              </w:rPr>
            </w:pPr>
            <w:r w:rsidRPr="002E3314">
              <w:rPr>
                <w:rFonts w:ascii="Times New Roman" w:eastAsia="Times" w:hAnsi="Times New Roman" w:cs="Times New Roman"/>
                <w:lang w:val="lt-LT"/>
              </w:rPr>
              <w:t>Dalykų mokytojai</w:t>
            </w:r>
          </w:p>
        </w:tc>
        <w:tc>
          <w:tcPr>
            <w:tcW w:w="3591" w:type="dxa"/>
            <w:gridSpan w:val="2"/>
            <w:tcBorders>
              <w:right w:val="single" w:sz="4" w:space="0" w:color="auto"/>
            </w:tcBorders>
          </w:tcPr>
          <w:p w14:paraId="1E5892ED" w14:textId="584CEC3F" w:rsidR="004C2DF3" w:rsidRPr="002E3314" w:rsidRDefault="004C2DF3" w:rsidP="004C2DF3">
            <w:pPr>
              <w:pStyle w:val="TableParagraph"/>
              <w:tabs>
                <w:tab w:val="left" w:pos="10794"/>
              </w:tabs>
              <w:ind w:left="142" w:right="158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Gimnazijos mokinių, dalyvavusių miesto, respublikinėse, tarptautinėse dalykų olimpiadose ir konkursuose, dalis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47094DDD" w14:textId="1A101FC1" w:rsidR="004C2DF3" w:rsidRPr="002E3314" w:rsidRDefault="004C2DF3" w:rsidP="004C2DF3">
            <w:pPr>
              <w:pStyle w:val="TableParagraph"/>
              <w:tabs>
                <w:tab w:val="left" w:pos="10794"/>
              </w:tabs>
              <w:ind w:left="142" w:right="158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Proc.</w:t>
            </w:r>
          </w:p>
        </w:tc>
        <w:tc>
          <w:tcPr>
            <w:tcW w:w="1227" w:type="dxa"/>
          </w:tcPr>
          <w:p w14:paraId="4AFCEC5E" w14:textId="779EF40B" w:rsidR="004C2DF3" w:rsidRPr="002E3314" w:rsidRDefault="004C2DF3" w:rsidP="004C2DF3">
            <w:pPr>
              <w:pStyle w:val="TableParagraph"/>
              <w:tabs>
                <w:tab w:val="left" w:pos="10794"/>
              </w:tabs>
              <w:ind w:left="142" w:right="158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5</w:t>
            </w:r>
          </w:p>
        </w:tc>
        <w:tc>
          <w:tcPr>
            <w:tcW w:w="1184" w:type="dxa"/>
          </w:tcPr>
          <w:p w14:paraId="6404A278" w14:textId="28054E65" w:rsidR="004C2DF3" w:rsidRPr="002E3314" w:rsidRDefault="004C2DF3" w:rsidP="004C2DF3">
            <w:pPr>
              <w:pStyle w:val="TableParagraph"/>
              <w:tabs>
                <w:tab w:val="left" w:pos="10794"/>
              </w:tabs>
              <w:ind w:left="142" w:right="158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7</w:t>
            </w:r>
          </w:p>
        </w:tc>
        <w:tc>
          <w:tcPr>
            <w:tcW w:w="1364" w:type="dxa"/>
          </w:tcPr>
          <w:p w14:paraId="20D9CB02" w14:textId="6E9D5108" w:rsidR="004C2DF3" w:rsidRPr="002E3314" w:rsidRDefault="004C2DF3" w:rsidP="00565BEC">
            <w:pPr>
              <w:pStyle w:val="TableParagraph"/>
              <w:tabs>
                <w:tab w:val="left" w:pos="10794"/>
              </w:tabs>
              <w:ind w:left="142" w:right="94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2024-01-03 – 2024-12-31</w:t>
            </w:r>
          </w:p>
        </w:tc>
      </w:tr>
      <w:tr w:rsidR="002E3314" w:rsidRPr="002E3314" w14:paraId="1BEE91C0" w14:textId="77777777" w:rsidTr="002E3314">
        <w:trPr>
          <w:trHeight w:val="349"/>
        </w:trPr>
        <w:tc>
          <w:tcPr>
            <w:tcW w:w="425" w:type="dxa"/>
            <w:vMerge/>
            <w:shd w:val="clear" w:color="auto" w:fill="DDE9F5"/>
          </w:tcPr>
          <w:p w14:paraId="5C0356F4" w14:textId="77777777" w:rsidR="00565BEC" w:rsidRPr="002E3314" w:rsidRDefault="00565BEC" w:rsidP="004C2DF3">
            <w:pPr>
              <w:tabs>
                <w:tab w:val="left" w:pos="10794"/>
              </w:tabs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62" w:type="dxa"/>
            <w:vMerge/>
            <w:shd w:val="clear" w:color="auto" w:fill="DADADA"/>
          </w:tcPr>
          <w:p w14:paraId="072BC688" w14:textId="77777777" w:rsidR="00565BEC" w:rsidRPr="002E3314" w:rsidRDefault="00565BEC" w:rsidP="004C2DF3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26" w:type="dxa"/>
            <w:vMerge/>
            <w:shd w:val="clear" w:color="auto" w:fill="C4DFB2"/>
          </w:tcPr>
          <w:p w14:paraId="356BF47F" w14:textId="77777777" w:rsidR="00565BEC" w:rsidRPr="002E3314" w:rsidRDefault="00565BEC" w:rsidP="004C2DF3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06" w:type="dxa"/>
            <w:vMerge w:val="restart"/>
          </w:tcPr>
          <w:p w14:paraId="098F829C" w14:textId="3ED4425A" w:rsidR="00565BEC" w:rsidRPr="002E3314" w:rsidRDefault="00565BEC" w:rsidP="00565BEC">
            <w:pPr>
              <w:pStyle w:val="TableParagraph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06</w:t>
            </w:r>
          </w:p>
        </w:tc>
        <w:tc>
          <w:tcPr>
            <w:tcW w:w="2901" w:type="dxa"/>
            <w:gridSpan w:val="3"/>
            <w:vMerge w:val="restart"/>
          </w:tcPr>
          <w:p w14:paraId="61923F4F" w14:textId="0BE193F2" w:rsidR="00565BEC" w:rsidRPr="002E3314" w:rsidRDefault="00565BEC" w:rsidP="004C2DF3">
            <w:pPr>
              <w:pStyle w:val="TableParagraph"/>
              <w:tabs>
                <w:tab w:val="left" w:pos="10794"/>
              </w:tabs>
              <w:ind w:left="142" w:right="158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Skatinti mokinius už individualią mokymosi pažangą, pasiekimus, darbuotojus - už veiksmingą strateginių tikslų įgyvendinimą</w:t>
            </w:r>
          </w:p>
        </w:tc>
        <w:tc>
          <w:tcPr>
            <w:tcW w:w="2127" w:type="dxa"/>
            <w:vMerge w:val="restart"/>
          </w:tcPr>
          <w:p w14:paraId="67F56847" w14:textId="77777777" w:rsidR="00565BEC" w:rsidRPr="002E3314" w:rsidRDefault="00565BEC" w:rsidP="004C2DF3">
            <w:pPr>
              <w:pStyle w:val="TableParagraph"/>
              <w:ind w:left="127"/>
              <w:rPr>
                <w:rFonts w:ascii="Times New Roman" w:eastAsia="Times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Administracija</w:t>
            </w:r>
          </w:p>
          <w:p w14:paraId="4CAE62EE" w14:textId="77777777" w:rsidR="00565BEC" w:rsidRPr="002E3314" w:rsidRDefault="00565BEC" w:rsidP="004C2DF3">
            <w:pPr>
              <w:pStyle w:val="TableParagraph"/>
              <w:ind w:left="127"/>
              <w:rPr>
                <w:rFonts w:ascii="Times New Roman" w:eastAsia="Times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Dalykų mokytojai</w:t>
            </w:r>
          </w:p>
          <w:p w14:paraId="4293B315" w14:textId="77777777" w:rsidR="00565BEC" w:rsidRPr="002E3314" w:rsidRDefault="00565BEC" w:rsidP="004C2DF3">
            <w:pPr>
              <w:pStyle w:val="Betarp"/>
              <w:tabs>
                <w:tab w:val="left" w:pos="10794"/>
              </w:tabs>
              <w:ind w:left="142" w:right="158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591" w:type="dxa"/>
            <w:gridSpan w:val="2"/>
            <w:tcBorders>
              <w:right w:val="single" w:sz="4" w:space="0" w:color="auto"/>
            </w:tcBorders>
          </w:tcPr>
          <w:p w14:paraId="374A105C" w14:textId="591616F5" w:rsidR="00565BEC" w:rsidRPr="002E3314" w:rsidRDefault="00565BEC" w:rsidP="004C2DF3">
            <w:pPr>
              <w:pStyle w:val="TableParagraph"/>
              <w:tabs>
                <w:tab w:val="left" w:pos="10794"/>
              </w:tabs>
              <w:ind w:left="142" w:right="158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Mokinių, paskatintų už individualią mokymosi pažangą ir pasiekimus, dalis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2F626A32" w14:textId="3F7B8E52" w:rsidR="00565BEC" w:rsidRPr="002E3314" w:rsidRDefault="00565BEC" w:rsidP="004C2DF3">
            <w:pPr>
              <w:pStyle w:val="TableParagraph"/>
              <w:tabs>
                <w:tab w:val="left" w:pos="10794"/>
              </w:tabs>
              <w:ind w:left="142" w:right="158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Proc.</w:t>
            </w:r>
          </w:p>
        </w:tc>
        <w:tc>
          <w:tcPr>
            <w:tcW w:w="1227" w:type="dxa"/>
          </w:tcPr>
          <w:p w14:paraId="6D90D2A8" w14:textId="020FA70D" w:rsidR="00565BEC" w:rsidRPr="002E3314" w:rsidRDefault="00565BEC" w:rsidP="004C2DF3">
            <w:pPr>
              <w:pStyle w:val="TableParagraph"/>
              <w:tabs>
                <w:tab w:val="left" w:pos="10794"/>
              </w:tabs>
              <w:ind w:left="142" w:right="158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5</w:t>
            </w:r>
          </w:p>
        </w:tc>
        <w:tc>
          <w:tcPr>
            <w:tcW w:w="1184" w:type="dxa"/>
          </w:tcPr>
          <w:p w14:paraId="67EE76B5" w14:textId="2D88473C" w:rsidR="00565BEC" w:rsidRPr="002E3314" w:rsidRDefault="00565BEC" w:rsidP="004C2DF3">
            <w:pPr>
              <w:pStyle w:val="TableParagraph"/>
              <w:tabs>
                <w:tab w:val="left" w:pos="10794"/>
              </w:tabs>
              <w:ind w:left="142" w:right="158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7</w:t>
            </w:r>
          </w:p>
        </w:tc>
        <w:tc>
          <w:tcPr>
            <w:tcW w:w="1364" w:type="dxa"/>
          </w:tcPr>
          <w:p w14:paraId="424CEB60" w14:textId="60219466" w:rsidR="00565BEC" w:rsidRPr="002E3314" w:rsidRDefault="00565BEC" w:rsidP="00565BEC">
            <w:pPr>
              <w:pStyle w:val="TableParagraph"/>
              <w:tabs>
                <w:tab w:val="left" w:pos="10794"/>
              </w:tabs>
              <w:ind w:left="142" w:right="94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06 mėn.</w:t>
            </w:r>
          </w:p>
        </w:tc>
      </w:tr>
      <w:tr w:rsidR="002E3314" w:rsidRPr="002E3314" w14:paraId="38E78765" w14:textId="77777777" w:rsidTr="002E3314">
        <w:trPr>
          <w:trHeight w:val="349"/>
        </w:trPr>
        <w:tc>
          <w:tcPr>
            <w:tcW w:w="425" w:type="dxa"/>
            <w:vMerge/>
            <w:shd w:val="clear" w:color="auto" w:fill="DDE9F5"/>
          </w:tcPr>
          <w:p w14:paraId="230B391B" w14:textId="77777777" w:rsidR="00565BEC" w:rsidRPr="002E3314" w:rsidRDefault="00565BEC" w:rsidP="004C2DF3">
            <w:pPr>
              <w:tabs>
                <w:tab w:val="left" w:pos="10794"/>
              </w:tabs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62" w:type="dxa"/>
            <w:vMerge/>
            <w:shd w:val="clear" w:color="auto" w:fill="DADADA"/>
          </w:tcPr>
          <w:p w14:paraId="009A915C" w14:textId="77777777" w:rsidR="00565BEC" w:rsidRPr="002E3314" w:rsidRDefault="00565BEC" w:rsidP="004C2DF3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26" w:type="dxa"/>
            <w:vMerge/>
            <w:shd w:val="clear" w:color="auto" w:fill="C4DFB2"/>
          </w:tcPr>
          <w:p w14:paraId="44C73403" w14:textId="77777777" w:rsidR="00565BEC" w:rsidRPr="002E3314" w:rsidRDefault="00565BEC" w:rsidP="004C2DF3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06" w:type="dxa"/>
            <w:vMerge/>
          </w:tcPr>
          <w:p w14:paraId="29233CC5" w14:textId="77777777" w:rsidR="00565BEC" w:rsidRPr="002E3314" w:rsidRDefault="00565BEC" w:rsidP="004C2DF3">
            <w:pPr>
              <w:pStyle w:val="TableParagraph"/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01" w:type="dxa"/>
            <w:gridSpan w:val="3"/>
            <w:vMerge/>
          </w:tcPr>
          <w:p w14:paraId="47DF232A" w14:textId="77777777" w:rsidR="00565BEC" w:rsidRPr="002E3314" w:rsidRDefault="00565BEC" w:rsidP="004C2DF3">
            <w:pPr>
              <w:pStyle w:val="TableParagraph"/>
              <w:tabs>
                <w:tab w:val="left" w:pos="10794"/>
              </w:tabs>
              <w:ind w:left="142" w:right="158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127" w:type="dxa"/>
            <w:vMerge/>
          </w:tcPr>
          <w:p w14:paraId="5654D4AE" w14:textId="77777777" w:rsidR="00565BEC" w:rsidRPr="002E3314" w:rsidRDefault="00565BEC" w:rsidP="004C2DF3">
            <w:pPr>
              <w:pStyle w:val="Betarp"/>
              <w:tabs>
                <w:tab w:val="left" w:pos="10794"/>
              </w:tabs>
              <w:ind w:left="142" w:right="158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591" w:type="dxa"/>
            <w:gridSpan w:val="2"/>
            <w:tcBorders>
              <w:right w:val="single" w:sz="4" w:space="0" w:color="auto"/>
            </w:tcBorders>
          </w:tcPr>
          <w:p w14:paraId="0F6FE98F" w14:textId="03470877" w:rsidR="00565BEC" w:rsidRPr="002E3314" w:rsidRDefault="00565BEC" w:rsidP="004C2DF3">
            <w:pPr>
              <w:pStyle w:val="TableParagraph"/>
              <w:tabs>
                <w:tab w:val="left" w:pos="10794"/>
              </w:tabs>
              <w:ind w:left="142" w:right="158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Mokytojų skatinimo sistemos sukūrimas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535FDE54" w14:textId="571C76ED" w:rsidR="00565BEC" w:rsidRPr="002E3314" w:rsidRDefault="00565BEC" w:rsidP="004C2DF3">
            <w:pPr>
              <w:pStyle w:val="TableParagraph"/>
              <w:tabs>
                <w:tab w:val="left" w:pos="10794"/>
              </w:tabs>
              <w:ind w:left="142" w:right="158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Vnt.</w:t>
            </w:r>
          </w:p>
        </w:tc>
        <w:tc>
          <w:tcPr>
            <w:tcW w:w="1227" w:type="dxa"/>
          </w:tcPr>
          <w:p w14:paraId="1FE10C04" w14:textId="7A0B36B1" w:rsidR="00565BEC" w:rsidRPr="002E3314" w:rsidRDefault="00565BEC" w:rsidP="004C2DF3">
            <w:pPr>
              <w:pStyle w:val="TableParagraph"/>
              <w:tabs>
                <w:tab w:val="left" w:pos="10794"/>
              </w:tabs>
              <w:ind w:left="142" w:right="158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-</w:t>
            </w:r>
          </w:p>
        </w:tc>
        <w:tc>
          <w:tcPr>
            <w:tcW w:w="1184" w:type="dxa"/>
          </w:tcPr>
          <w:p w14:paraId="1796C495" w14:textId="1B3E17EB" w:rsidR="00565BEC" w:rsidRPr="002E3314" w:rsidRDefault="00565BEC" w:rsidP="004C2DF3">
            <w:pPr>
              <w:pStyle w:val="TableParagraph"/>
              <w:tabs>
                <w:tab w:val="left" w:pos="10794"/>
              </w:tabs>
              <w:ind w:left="142" w:right="158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1</w:t>
            </w:r>
          </w:p>
        </w:tc>
        <w:tc>
          <w:tcPr>
            <w:tcW w:w="1364" w:type="dxa"/>
          </w:tcPr>
          <w:p w14:paraId="0E00346A" w14:textId="3475C7B0" w:rsidR="00565BEC" w:rsidRPr="002E3314" w:rsidRDefault="00565BEC" w:rsidP="00565BEC">
            <w:pPr>
              <w:pStyle w:val="TableParagraph"/>
              <w:tabs>
                <w:tab w:val="left" w:pos="10794"/>
              </w:tabs>
              <w:ind w:left="142" w:right="94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01 mėn.</w:t>
            </w:r>
          </w:p>
        </w:tc>
      </w:tr>
      <w:tr w:rsidR="002E3314" w:rsidRPr="002E3314" w14:paraId="5A29464C" w14:textId="77777777" w:rsidTr="002E3314">
        <w:trPr>
          <w:trHeight w:val="349"/>
        </w:trPr>
        <w:tc>
          <w:tcPr>
            <w:tcW w:w="425" w:type="dxa"/>
            <w:vMerge/>
            <w:shd w:val="clear" w:color="auto" w:fill="DDE9F5"/>
          </w:tcPr>
          <w:p w14:paraId="11DF5817" w14:textId="77777777" w:rsidR="00565BEC" w:rsidRPr="002E3314" w:rsidRDefault="00565BEC" w:rsidP="004C2DF3">
            <w:pPr>
              <w:tabs>
                <w:tab w:val="left" w:pos="10794"/>
              </w:tabs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62" w:type="dxa"/>
            <w:vMerge/>
            <w:shd w:val="clear" w:color="auto" w:fill="DADADA"/>
          </w:tcPr>
          <w:p w14:paraId="40431F08" w14:textId="77777777" w:rsidR="00565BEC" w:rsidRPr="002E3314" w:rsidRDefault="00565BEC" w:rsidP="004C2DF3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26" w:type="dxa"/>
            <w:vMerge/>
            <w:shd w:val="clear" w:color="auto" w:fill="C4DFB2"/>
          </w:tcPr>
          <w:p w14:paraId="6A0A43FB" w14:textId="77777777" w:rsidR="00565BEC" w:rsidRPr="002E3314" w:rsidRDefault="00565BEC" w:rsidP="004C2DF3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06" w:type="dxa"/>
            <w:vMerge/>
          </w:tcPr>
          <w:p w14:paraId="26DED85D" w14:textId="77777777" w:rsidR="00565BEC" w:rsidRPr="002E3314" w:rsidRDefault="00565BEC" w:rsidP="004C2DF3">
            <w:pPr>
              <w:pStyle w:val="TableParagraph"/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01" w:type="dxa"/>
            <w:gridSpan w:val="3"/>
            <w:vMerge/>
          </w:tcPr>
          <w:p w14:paraId="4E1F3C01" w14:textId="77777777" w:rsidR="00565BEC" w:rsidRPr="002E3314" w:rsidRDefault="00565BEC" w:rsidP="004C2DF3">
            <w:pPr>
              <w:pStyle w:val="TableParagraph"/>
              <w:tabs>
                <w:tab w:val="left" w:pos="10794"/>
              </w:tabs>
              <w:ind w:left="142" w:right="158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127" w:type="dxa"/>
            <w:vMerge/>
          </w:tcPr>
          <w:p w14:paraId="1F4DD280" w14:textId="77777777" w:rsidR="00565BEC" w:rsidRPr="002E3314" w:rsidRDefault="00565BEC" w:rsidP="004C2DF3">
            <w:pPr>
              <w:pStyle w:val="Betarp"/>
              <w:tabs>
                <w:tab w:val="left" w:pos="10794"/>
              </w:tabs>
              <w:ind w:left="142" w:right="158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591" w:type="dxa"/>
            <w:gridSpan w:val="2"/>
            <w:tcBorders>
              <w:right w:val="single" w:sz="4" w:space="0" w:color="auto"/>
            </w:tcBorders>
          </w:tcPr>
          <w:p w14:paraId="07912DB4" w14:textId="7D9ED565" w:rsidR="00565BEC" w:rsidRPr="002E3314" w:rsidRDefault="00565BEC" w:rsidP="004C2DF3">
            <w:pPr>
              <w:pStyle w:val="TableParagraph"/>
              <w:tabs>
                <w:tab w:val="left" w:pos="10794"/>
              </w:tabs>
              <w:ind w:left="142" w:right="158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 xml:space="preserve">Darbuotojų, paskatintų už veiksmingą strateginių tikslų </w:t>
            </w:r>
            <w:r w:rsidRPr="002E3314">
              <w:rPr>
                <w:rFonts w:ascii="Times New Roman" w:eastAsia="Times" w:hAnsi="Times New Roman"/>
                <w:lang w:val="lt-LT"/>
              </w:rPr>
              <w:lastRenderedPageBreak/>
              <w:t>įgyvendinimą, dalis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67930484" w14:textId="516D81F2" w:rsidR="00565BEC" w:rsidRPr="002E3314" w:rsidRDefault="00565BEC" w:rsidP="004C2DF3">
            <w:pPr>
              <w:pStyle w:val="TableParagraph"/>
              <w:tabs>
                <w:tab w:val="left" w:pos="10794"/>
              </w:tabs>
              <w:ind w:left="142" w:right="158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lastRenderedPageBreak/>
              <w:t>Proc.</w:t>
            </w:r>
          </w:p>
        </w:tc>
        <w:tc>
          <w:tcPr>
            <w:tcW w:w="1227" w:type="dxa"/>
          </w:tcPr>
          <w:p w14:paraId="0E2129A7" w14:textId="711EFD4C" w:rsidR="00565BEC" w:rsidRPr="002E3314" w:rsidRDefault="00565BEC" w:rsidP="004C2DF3">
            <w:pPr>
              <w:pStyle w:val="TableParagraph"/>
              <w:tabs>
                <w:tab w:val="left" w:pos="10794"/>
              </w:tabs>
              <w:ind w:left="142" w:right="158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97,9</w:t>
            </w:r>
          </w:p>
        </w:tc>
        <w:tc>
          <w:tcPr>
            <w:tcW w:w="1184" w:type="dxa"/>
          </w:tcPr>
          <w:p w14:paraId="29479C26" w14:textId="4CE84B63" w:rsidR="00565BEC" w:rsidRPr="002E3314" w:rsidRDefault="00565BEC" w:rsidP="004C2DF3">
            <w:pPr>
              <w:pStyle w:val="TableParagraph"/>
              <w:tabs>
                <w:tab w:val="left" w:pos="10794"/>
              </w:tabs>
              <w:ind w:left="142" w:right="158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99</w:t>
            </w:r>
          </w:p>
        </w:tc>
        <w:tc>
          <w:tcPr>
            <w:tcW w:w="1364" w:type="dxa"/>
          </w:tcPr>
          <w:p w14:paraId="3B3E2549" w14:textId="06A0FBB2" w:rsidR="00565BEC" w:rsidRPr="002E3314" w:rsidRDefault="00565BEC" w:rsidP="00565BEC">
            <w:pPr>
              <w:pStyle w:val="TableParagraph"/>
              <w:tabs>
                <w:tab w:val="left" w:pos="10794"/>
              </w:tabs>
              <w:ind w:left="142" w:right="94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11-12 mėn.</w:t>
            </w:r>
          </w:p>
        </w:tc>
      </w:tr>
      <w:tr w:rsidR="002E3314" w:rsidRPr="002E3314" w14:paraId="4223BD2F" w14:textId="77777777" w:rsidTr="002E3314">
        <w:trPr>
          <w:trHeight w:val="278"/>
        </w:trPr>
        <w:tc>
          <w:tcPr>
            <w:tcW w:w="425" w:type="dxa"/>
            <w:vMerge w:val="restart"/>
            <w:shd w:val="clear" w:color="auto" w:fill="DDE9F5"/>
          </w:tcPr>
          <w:p w14:paraId="4070CF87" w14:textId="77777777" w:rsidR="002E3314" w:rsidRPr="002E3314" w:rsidRDefault="002E3314" w:rsidP="004C2DF3">
            <w:pPr>
              <w:pStyle w:val="TableParagraph"/>
              <w:tabs>
                <w:tab w:val="left" w:pos="10794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spacing w:val="-5"/>
                <w:lang w:val="lt-LT"/>
              </w:rPr>
              <w:t>01</w:t>
            </w:r>
          </w:p>
        </w:tc>
        <w:tc>
          <w:tcPr>
            <w:tcW w:w="562" w:type="dxa"/>
            <w:vMerge w:val="restart"/>
            <w:shd w:val="clear" w:color="auto" w:fill="DADADA"/>
          </w:tcPr>
          <w:p w14:paraId="42D634B3" w14:textId="77777777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spacing w:val="-5"/>
                <w:lang w:val="lt-LT"/>
              </w:rPr>
              <w:t>01</w:t>
            </w:r>
          </w:p>
        </w:tc>
        <w:tc>
          <w:tcPr>
            <w:tcW w:w="426" w:type="dxa"/>
            <w:vMerge w:val="restart"/>
            <w:shd w:val="clear" w:color="auto" w:fill="C4DFB2"/>
          </w:tcPr>
          <w:p w14:paraId="2EB09BE2" w14:textId="7304E8B6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02</w:t>
            </w:r>
          </w:p>
        </w:tc>
        <w:tc>
          <w:tcPr>
            <w:tcW w:w="5534" w:type="dxa"/>
            <w:gridSpan w:val="5"/>
            <w:shd w:val="clear" w:color="auto" w:fill="C4DFB2"/>
          </w:tcPr>
          <w:p w14:paraId="4858F34F" w14:textId="1E607E5D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 xml:space="preserve">Veiksmingos mokinių konsultavimo sistemos siekiant kompleksinės savalaikės pagalbos kiekvienam mokiniui sukūrimas </w:t>
            </w:r>
          </w:p>
        </w:tc>
        <w:tc>
          <w:tcPr>
            <w:tcW w:w="3591" w:type="dxa"/>
            <w:gridSpan w:val="2"/>
            <w:shd w:val="clear" w:color="auto" w:fill="C4DFB2"/>
          </w:tcPr>
          <w:p w14:paraId="177AFF1C" w14:textId="76DC6D27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 w:right="141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Mokinių lankančių konsultacijas dalis</w:t>
            </w:r>
          </w:p>
        </w:tc>
        <w:tc>
          <w:tcPr>
            <w:tcW w:w="851" w:type="dxa"/>
            <w:gridSpan w:val="2"/>
            <w:shd w:val="clear" w:color="auto" w:fill="C4DFB2"/>
          </w:tcPr>
          <w:p w14:paraId="64998DBE" w14:textId="01547A4A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Proc.</w:t>
            </w:r>
          </w:p>
        </w:tc>
        <w:tc>
          <w:tcPr>
            <w:tcW w:w="1227" w:type="dxa"/>
            <w:shd w:val="clear" w:color="auto" w:fill="C4DFB2"/>
          </w:tcPr>
          <w:p w14:paraId="71DF912E" w14:textId="20E42BF2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-</w:t>
            </w:r>
          </w:p>
        </w:tc>
        <w:tc>
          <w:tcPr>
            <w:tcW w:w="1184" w:type="dxa"/>
            <w:shd w:val="clear" w:color="auto" w:fill="C4DFB2"/>
          </w:tcPr>
          <w:p w14:paraId="28D185C7" w14:textId="6C76AC31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30</w:t>
            </w:r>
          </w:p>
        </w:tc>
        <w:tc>
          <w:tcPr>
            <w:tcW w:w="1364" w:type="dxa"/>
            <w:shd w:val="clear" w:color="auto" w:fill="C4DFB2"/>
          </w:tcPr>
          <w:p w14:paraId="1FB8D1DF" w14:textId="77777777" w:rsidR="002E3314" w:rsidRPr="002E3314" w:rsidRDefault="002E3314" w:rsidP="00565BEC">
            <w:pPr>
              <w:tabs>
                <w:tab w:val="left" w:pos="10794"/>
              </w:tabs>
              <w:ind w:left="142"/>
              <w:rPr>
                <w:rFonts w:ascii="Times New Roman" w:eastAsia="Times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2024-01-03 – 2024-12-31</w:t>
            </w:r>
          </w:p>
          <w:p w14:paraId="0905E4B6" w14:textId="3F2DE45D" w:rsidR="002E3314" w:rsidRPr="002E3314" w:rsidRDefault="002E3314" w:rsidP="00565BEC">
            <w:pPr>
              <w:pStyle w:val="TableParagraph"/>
              <w:tabs>
                <w:tab w:val="left" w:pos="10794"/>
              </w:tabs>
              <w:ind w:left="142"/>
              <w:rPr>
                <w:rFonts w:ascii="Times New Roman" w:hAnsi="Times New Roman"/>
                <w:lang w:val="lt-LT"/>
              </w:rPr>
            </w:pPr>
          </w:p>
        </w:tc>
      </w:tr>
      <w:tr w:rsidR="002E3314" w:rsidRPr="002E3314" w14:paraId="7D657779" w14:textId="77777777" w:rsidTr="002E3314">
        <w:trPr>
          <w:trHeight w:val="281"/>
        </w:trPr>
        <w:tc>
          <w:tcPr>
            <w:tcW w:w="425" w:type="dxa"/>
            <w:vMerge/>
            <w:shd w:val="clear" w:color="auto" w:fill="DDE9F5"/>
          </w:tcPr>
          <w:p w14:paraId="05FF8C31" w14:textId="77777777" w:rsidR="002E3314" w:rsidRPr="002E3314" w:rsidRDefault="002E3314" w:rsidP="004C2DF3">
            <w:pPr>
              <w:tabs>
                <w:tab w:val="left" w:pos="10794"/>
              </w:tabs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62" w:type="dxa"/>
            <w:vMerge/>
            <w:shd w:val="clear" w:color="auto" w:fill="DADADA"/>
          </w:tcPr>
          <w:p w14:paraId="37B1E9E6" w14:textId="77777777" w:rsidR="002E3314" w:rsidRPr="002E3314" w:rsidRDefault="002E3314" w:rsidP="004C2DF3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26" w:type="dxa"/>
            <w:vMerge/>
            <w:shd w:val="clear" w:color="auto" w:fill="C4DFB2"/>
          </w:tcPr>
          <w:p w14:paraId="3F66FBF0" w14:textId="77777777" w:rsidR="002E3314" w:rsidRPr="002E3314" w:rsidRDefault="002E3314" w:rsidP="004C2DF3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06" w:type="dxa"/>
            <w:tcBorders>
              <w:top w:val="single" w:sz="4" w:space="0" w:color="auto"/>
            </w:tcBorders>
          </w:tcPr>
          <w:p w14:paraId="6CDC08CA" w14:textId="566F70D9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spacing w:val="-5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01</w:t>
            </w:r>
          </w:p>
        </w:tc>
        <w:tc>
          <w:tcPr>
            <w:tcW w:w="2901" w:type="dxa"/>
            <w:gridSpan w:val="3"/>
            <w:tcBorders>
              <w:top w:val="single" w:sz="4" w:space="0" w:color="auto"/>
            </w:tcBorders>
          </w:tcPr>
          <w:p w14:paraId="504A2F15" w14:textId="0C49066F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 w:right="94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Sudaromos mažesnės I–II klasių mokinių grupės mokytis lietuvių kalbos ir literatūros bei II klasių mokinių grupės mokytis matematikos siekiant gerinti ugdymosi kokybę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48FD22A7" w14:textId="68887C61" w:rsidR="002E3314" w:rsidRPr="002E3314" w:rsidRDefault="002E3314" w:rsidP="004C2DF3">
            <w:pPr>
              <w:pStyle w:val="Betarp"/>
              <w:tabs>
                <w:tab w:val="left" w:pos="10794"/>
              </w:tabs>
              <w:ind w:left="142" w:right="94"/>
              <w:jc w:val="both"/>
              <w:rPr>
                <w:rFonts w:ascii="Times New Roman" w:hAnsi="Times New Roman" w:cs="Times New Roman"/>
                <w:lang w:val="lt-LT"/>
              </w:rPr>
            </w:pPr>
            <w:r w:rsidRPr="002E3314">
              <w:rPr>
                <w:rFonts w:ascii="Times New Roman" w:eastAsia="Times" w:hAnsi="Times New Roman" w:cs="Times New Roman"/>
                <w:lang w:val="lt-LT"/>
              </w:rPr>
              <w:t>Direktoriaus pavaduotoja ugdymui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</w:tcBorders>
          </w:tcPr>
          <w:p w14:paraId="32273B55" w14:textId="57188DF2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 w:right="94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Lietuvių kalbos ir literatūros, matematikos grupių sudarymas viename koncentre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261BFD7A" w14:textId="640A6EA7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 w:right="94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Vnt.</w:t>
            </w:r>
          </w:p>
        </w:tc>
        <w:tc>
          <w:tcPr>
            <w:tcW w:w="1227" w:type="dxa"/>
            <w:tcBorders>
              <w:top w:val="single" w:sz="4" w:space="0" w:color="auto"/>
            </w:tcBorders>
          </w:tcPr>
          <w:p w14:paraId="1AD803BE" w14:textId="7F43F287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 w:right="94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8</w:t>
            </w:r>
          </w:p>
        </w:tc>
        <w:tc>
          <w:tcPr>
            <w:tcW w:w="1184" w:type="dxa"/>
            <w:tcBorders>
              <w:top w:val="single" w:sz="4" w:space="0" w:color="auto"/>
            </w:tcBorders>
          </w:tcPr>
          <w:p w14:paraId="6C14625E" w14:textId="6CBC1A87" w:rsidR="002E3314" w:rsidRPr="002E3314" w:rsidRDefault="002E3314" w:rsidP="004C2DF3">
            <w:pPr>
              <w:pStyle w:val="Betarp"/>
              <w:tabs>
                <w:tab w:val="left" w:pos="10794"/>
              </w:tabs>
              <w:ind w:left="142" w:right="94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E3314">
              <w:rPr>
                <w:rFonts w:ascii="Times New Roman" w:eastAsia="Times" w:hAnsi="Times New Roman" w:cs="Times New Roman"/>
                <w:lang w:val="lt-LT"/>
              </w:rPr>
              <w:t>8</w:t>
            </w:r>
          </w:p>
        </w:tc>
        <w:tc>
          <w:tcPr>
            <w:tcW w:w="1364" w:type="dxa"/>
            <w:tcBorders>
              <w:top w:val="single" w:sz="4" w:space="0" w:color="auto"/>
            </w:tcBorders>
          </w:tcPr>
          <w:p w14:paraId="650EA1E3" w14:textId="0752A60E" w:rsidR="002E3314" w:rsidRPr="002E3314" w:rsidRDefault="002E3314" w:rsidP="00565BEC">
            <w:pPr>
              <w:pStyle w:val="TableParagraph"/>
              <w:tabs>
                <w:tab w:val="left" w:pos="10794"/>
              </w:tabs>
              <w:ind w:left="142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2024-08/09 mėn.</w:t>
            </w:r>
          </w:p>
        </w:tc>
      </w:tr>
      <w:tr w:rsidR="002E3314" w:rsidRPr="002E3314" w14:paraId="5B5DB171" w14:textId="77777777" w:rsidTr="002E3314">
        <w:trPr>
          <w:trHeight w:val="1058"/>
        </w:trPr>
        <w:tc>
          <w:tcPr>
            <w:tcW w:w="425" w:type="dxa"/>
            <w:vMerge/>
            <w:shd w:val="clear" w:color="auto" w:fill="DDE9F5"/>
          </w:tcPr>
          <w:p w14:paraId="42971900" w14:textId="77777777" w:rsidR="002E3314" w:rsidRPr="002E3314" w:rsidRDefault="002E3314" w:rsidP="004C2DF3">
            <w:pPr>
              <w:tabs>
                <w:tab w:val="left" w:pos="10794"/>
              </w:tabs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62" w:type="dxa"/>
            <w:vMerge/>
            <w:shd w:val="clear" w:color="auto" w:fill="DADADA"/>
          </w:tcPr>
          <w:p w14:paraId="39A6F043" w14:textId="77777777" w:rsidR="002E3314" w:rsidRPr="002E3314" w:rsidRDefault="002E3314" w:rsidP="004C2DF3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26" w:type="dxa"/>
            <w:vMerge/>
            <w:shd w:val="clear" w:color="auto" w:fill="C4DFB2"/>
          </w:tcPr>
          <w:p w14:paraId="545C1D52" w14:textId="77777777" w:rsidR="002E3314" w:rsidRPr="002E3314" w:rsidRDefault="002E3314" w:rsidP="004C2DF3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06" w:type="dxa"/>
            <w:vMerge w:val="restart"/>
            <w:tcBorders>
              <w:top w:val="single" w:sz="4" w:space="0" w:color="auto"/>
            </w:tcBorders>
          </w:tcPr>
          <w:p w14:paraId="6CDDAA9A" w14:textId="08B9280D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spacing w:val="-5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02</w:t>
            </w:r>
          </w:p>
        </w:tc>
        <w:tc>
          <w:tcPr>
            <w:tcW w:w="2901" w:type="dxa"/>
            <w:gridSpan w:val="3"/>
            <w:vMerge w:val="restart"/>
            <w:tcBorders>
              <w:top w:val="single" w:sz="4" w:space="0" w:color="auto"/>
            </w:tcBorders>
          </w:tcPr>
          <w:p w14:paraId="0EE6D1A8" w14:textId="424240B5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 w:right="94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Skiriamos dalykinės konsultacijos 8–IV klasių mokiniams ir papildomos konsultacijos IV kl. mokiniams.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14:paraId="02B92C42" w14:textId="77777777" w:rsidR="002E3314" w:rsidRPr="002E3314" w:rsidRDefault="002E3314" w:rsidP="004C2DF3">
            <w:pPr>
              <w:pStyle w:val="TableParagraph"/>
              <w:ind w:left="127"/>
              <w:rPr>
                <w:rFonts w:ascii="Times New Roman" w:eastAsia="Times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Direktoriaus pavaduotoja ugdymui</w:t>
            </w:r>
          </w:p>
          <w:p w14:paraId="4805C950" w14:textId="77777777" w:rsidR="002E3314" w:rsidRPr="002E3314" w:rsidRDefault="002E3314" w:rsidP="004C2DF3">
            <w:pPr>
              <w:pStyle w:val="Betarp"/>
              <w:tabs>
                <w:tab w:val="left" w:pos="10794"/>
              </w:tabs>
              <w:ind w:left="142" w:right="94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591" w:type="dxa"/>
            <w:gridSpan w:val="2"/>
            <w:tcBorders>
              <w:top w:val="single" w:sz="4" w:space="0" w:color="auto"/>
            </w:tcBorders>
          </w:tcPr>
          <w:p w14:paraId="2108CD25" w14:textId="14E3A4EA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 w:right="94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Gamtamokslinio, visuomeninio ir kalbinio ugdymo dalykams iš bendruomenės valandų numatomos valandos konsultacijoms per savaitę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69B2B811" w14:textId="7C3A5CAE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 w:right="94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Val.</w:t>
            </w:r>
          </w:p>
        </w:tc>
        <w:tc>
          <w:tcPr>
            <w:tcW w:w="1227" w:type="dxa"/>
            <w:tcBorders>
              <w:top w:val="single" w:sz="4" w:space="0" w:color="auto"/>
            </w:tcBorders>
          </w:tcPr>
          <w:p w14:paraId="084C43CA" w14:textId="66026E7A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 w:right="94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-</w:t>
            </w:r>
          </w:p>
        </w:tc>
        <w:tc>
          <w:tcPr>
            <w:tcW w:w="1184" w:type="dxa"/>
            <w:tcBorders>
              <w:top w:val="single" w:sz="4" w:space="0" w:color="auto"/>
            </w:tcBorders>
          </w:tcPr>
          <w:p w14:paraId="70D1472A" w14:textId="0655347C" w:rsidR="002E3314" w:rsidRPr="002E3314" w:rsidRDefault="002E3314" w:rsidP="004C2DF3">
            <w:pPr>
              <w:pStyle w:val="Betarp"/>
              <w:tabs>
                <w:tab w:val="left" w:pos="10794"/>
              </w:tabs>
              <w:ind w:left="142" w:right="94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E3314">
              <w:rPr>
                <w:rFonts w:ascii="Times New Roman" w:eastAsia="Times" w:hAnsi="Times New Roman" w:cs="Times New Roman"/>
                <w:lang w:val="lt-LT"/>
              </w:rPr>
              <w:t>1</w:t>
            </w:r>
          </w:p>
        </w:tc>
        <w:tc>
          <w:tcPr>
            <w:tcW w:w="1364" w:type="dxa"/>
            <w:tcBorders>
              <w:top w:val="single" w:sz="4" w:space="0" w:color="auto"/>
            </w:tcBorders>
          </w:tcPr>
          <w:p w14:paraId="0DCB3DAF" w14:textId="77777777" w:rsidR="002E3314" w:rsidRPr="002E3314" w:rsidRDefault="002E3314" w:rsidP="00565BEC">
            <w:pPr>
              <w:pStyle w:val="TableParagraph"/>
              <w:ind w:left="142"/>
              <w:rPr>
                <w:rFonts w:ascii="Times New Roman" w:eastAsia="Times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2024-08/09 mėn.</w:t>
            </w:r>
          </w:p>
          <w:p w14:paraId="27A40B99" w14:textId="77777777" w:rsidR="002E3314" w:rsidRPr="002E3314" w:rsidRDefault="002E3314" w:rsidP="00565BEC">
            <w:pPr>
              <w:pStyle w:val="TableParagraph"/>
              <w:tabs>
                <w:tab w:val="left" w:pos="10794"/>
              </w:tabs>
              <w:ind w:left="142"/>
              <w:rPr>
                <w:rFonts w:ascii="Times New Roman" w:hAnsi="Times New Roman"/>
                <w:lang w:val="lt-LT"/>
              </w:rPr>
            </w:pPr>
          </w:p>
        </w:tc>
      </w:tr>
      <w:tr w:rsidR="002E3314" w:rsidRPr="002E3314" w14:paraId="21A40F72" w14:textId="77777777" w:rsidTr="002E3314">
        <w:trPr>
          <w:trHeight w:val="281"/>
        </w:trPr>
        <w:tc>
          <w:tcPr>
            <w:tcW w:w="425" w:type="dxa"/>
            <w:vMerge/>
            <w:shd w:val="clear" w:color="auto" w:fill="DDE9F5"/>
          </w:tcPr>
          <w:p w14:paraId="2FC72D01" w14:textId="77777777" w:rsidR="002E3314" w:rsidRPr="002E3314" w:rsidRDefault="002E3314" w:rsidP="004C2DF3">
            <w:pPr>
              <w:tabs>
                <w:tab w:val="left" w:pos="10794"/>
              </w:tabs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62" w:type="dxa"/>
            <w:vMerge/>
            <w:shd w:val="clear" w:color="auto" w:fill="DADADA"/>
          </w:tcPr>
          <w:p w14:paraId="0716590E" w14:textId="77777777" w:rsidR="002E3314" w:rsidRPr="002E3314" w:rsidRDefault="002E3314" w:rsidP="004C2DF3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26" w:type="dxa"/>
            <w:vMerge/>
            <w:shd w:val="clear" w:color="auto" w:fill="C4DFB2"/>
          </w:tcPr>
          <w:p w14:paraId="7F6331D1" w14:textId="77777777" w:rsidR="002E3314" w:rsidRPr="002E3314" w:rsidRDefault="002E3314" w:rsidP="004C2DF3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06" w:type="dxa"/>
            <w:vMerge/>
          </w:tcPr>
          <w:p w14:paraId="1B7B26EC" w14:textId="77777777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spacing w:val="-5"/>
                <w:lang w:val="lt-LT"/>
              </w:rPr>
            </w:pPr>
          </w:p>
        </w:tc>
        <w:tc>
          <w:tcPr>
            <w:tcW w:w="2901" w:type="dxa"/>
            <w:gridSpan w:val="3"/>
            <w:vMerge/>
          </w:tcPr>
          <w:p w14:paraId="5E90F949" w14:textId="77777777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 w:right="94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127" w:type="dxa"/>
            <w:vMerge/>
          </w:tcPr>
          <w:p w14:paraId="7AB83F48" w14:textId="77777777" w:rsidR="002E3314" w:rsidRPr="002E3314" w:rsidRDefault="002E3314" w:rsidP="004C2DF3">
            <w:pPr>
              <w:pStyle w:val="Betarp"/>
              <w:tabs>
                <w:tab w:val="left" w:pos="10794"/>
              </w:tabs>
              <w:ind w:left="142" w:right="94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591" w:type="dxa"/>
            <w:gridSpan w:val="2"/>
            <w:tcBorders>
              <w:top w:val="single" w:sz="4" w:space="0" w:color="auto"/>
            </w:tcBorders>
          </w:tcPr>
          <w:p w14:paraId="09609E3A" w14:textId="490A24BC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 w:right="94"/>
              <w:jc w:val="both"/>
              <w:rPr>
                <w:rFonts w:ascii="Times New Roman" w:hAnsi="Times New Roman"/>
                <w:lang w:val="lt-LT"/>
              </w:rPr>
            </w:pPr>
            <w:proofErr w:type="spellStart"/>
            <w:r w:rsidRPr="002E3314">
              <w:rPr>
                <w:rFonts w:ascii="Times New Roman" w:eastAsia="Times" w:hAnsi="Times New Roman"/>
                <w:lang w:val="lt-LT"/>
              </w:rPr>
              <w:t>Egzamininių</w:t>
            </w:r>
            <w:proofErr w:type="spellEnd"/>
            <w:r w:rsidRPr="002E3314">
              <w:rPr>
                <w:rFonts w:ascii="Times New Roman" w:eastAsia="Times" w:hAnsi="Times New Roman"/>
                <w:lang w:val="lt-LT"/>
              </w:rPr>
              <w:t xml:space="preserve"> dalykų mokytojui skirtos konsultacinių valandų skaičius per savaitę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5AA2CE4B" w14:textId="2530290C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 w:right="94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Val.</w:t>
            </w:r>
          </w:p>
        </w:tc>
        <w:tc>
          <w:tcPr>
            <w:tcW w:w="1227" w:type="dxa"/>
            <w:tcBorders>
              <w:top w:val="single" w:sz="4" w:space="0" w:color="auto"/>
            </w:tcBorders>
          </w:tcPr>
          <w:p w14:paraId="32D0E811" w14:textId="43A388A7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 w:right="94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</w:tcBorders>
          </w:tcPr>
          <w:p w14:paraId="13639F55" w14:textId="73BE3998" w:rsidR="002E3314" w:rsidRPr="002E3314" w:rsidRDefault="002E3314" w:rsidP="004C2DF3">
            <w:pPr>
              <w:pStyle w:val="Betarp"/>
              <w:tabs>
                <w:tab w:val="left" w:pos="10794"/>
              </w:tabs>
              <w:ind w:left="142" w:right="94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E3314">
              <w:rPr>
                <w:rFonts w:ascii="Times New Roman" w:eastAsia="Times" w:hAnsi="Times New Roman" w:cs="Times New Roman"/>
                <w:lang w:val="lt-LT"/>
              </w:rPr>
              <w:t xml:space="preserve">1 </w:t>
            </w:r>
          </w:p>
        </w:tc>
        <w:tc>
          <w:tcPr>
            <w:tcW w:w="1364" w:type="dxa"/>
            <w:tcBorders>
              <w:top w:val="single" w:sz="4" w:space="0" w:color="auto"/>
            </w:tcBorders>
          </w:tcPr>
          <w:p w14:paraId="6FE43A78" w14:textId="63B46EA2" w:rsidR="002E3314" w:rsidRPr="002E3314" w:rsidRDefault="002E3314" w:rsidP="00565BEC">
            <w:pPr>
              <w:pStyle w:val="TableParagraph"/>
              <w:tabs>
                <w:tab w:val="left" w:pos="10794"/>
              </w:tabs>
              <w:ind w:left="142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2024-08/09 mėn.</w:t>
            </w:r>
          </w:p>
        </w:tc>
      </w:tr>
      <w:tr w:rsidR="002E3314" w:rsidRPr="002E3314" w14:paraId="60ABE805" w14:textId="77777777" w:rsidTr="002E3314">
        <w:trPr>
          <w:trHeight w:val="551"/>
        </w:trPr>
        <w:tc>
          <w:tcPr>
            <w:tcW w:w="425" w:type="dxa"/>
            <w:vMerge w:val="restart"/>
            <w:tcBorders>
              <w:top w:val="single" w:sz="4" w:space="0" w:color="auto"/>
            </w:tcBorders>
            <w:shd w:val="clear" w:color="auto" w:fill="DDE9F5"/>
          </w:tcPr>
          <w:p w14:paraId="4060E40F" w14:textId="77777777" w:rsidR="002E3314" w:rsidRPr="002E3314" w:rsidRDefault="002E3314" w:rsidP="004C2DF3">
            <w:pPr>
              <w:tabs>
                <w:tab w:val="left" w:pos="10794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01</w:t>
            </w:r>
          </w:p>
          <w:p w14:paraId="6019F36E" w14:textId="77777777" w:rsidR="002E3314" w:rsidRPr="002E3314" w:rsidRDefault="002E3314" w:rsidP="004C2DF3">
            <w:pPr>
              <w:tabs>
                <w:tab w:val="left" w:pos="10794"/>
              </w:tabs>
              <w:jc w:val="both"/>
              <w:rPr>
                <w:rFonts w:ascii="Times New Roman" w:hAnsi="Times New Roman"/>
                <w:lang w:val="lt-LT"/>
              </w:rPr>
            </w:pPr>
          </w:p>
          <w:p w14:paraId="5A47C73B" w14:textId="77777777" w:rsidR="002E3314" w:rsidRPr="002E3314" w:rsidRDefault="002E3314" w:rsidP="004C2DF3">
            <w:pPr>
              <w:tabs>
                <w:tab w:val="left" w:pos="10794"/>
              </w:tabs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62" w:type="dxa"/>
            <w:vMerge w:val="restart"/>
            <w:tcBorders>
              <w:top w:val="single" w:sz="4" w:space="0" w:color="auto"/>
            </w:tcBorders>
            <w:shd w:val="clear" w:color="auto" w:fill="DADADA"/>
          </w:tcPr>
          <w:p w14:paraId="0EB311EE" w14:textId="77777777" w:rsidR="002E3314" w:rsidRPr="002E3314" w:rsidRDefault="002E3314" w:rsidP="004C2DF3">
            <w:pPr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01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</w:tcBorders>
            <w:shd w:val="clear" w:color="auto" w:fill="C4DFB2"/>
          </w:tcPr>
          <w:p w14:paraId="06C395BB" w14:textId="6CABE593" w:rsidR="002E3314" w:rsidRPr="002E3314" w:rsidRDefault="002E3314" w:rsidP="004C2DF3">
            <w:pPr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03</w:t>
            </w:r>
          </w:p>
        </w:tc>
        <w:tc>
          <w:tcPr>
            <w:tcW w:w="5534" w:type="dxa"/>
            <w:gridSpan w:val="5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1853D83D" w14:textId="19933456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spacing w:val="-2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Efektyvaus mokymo(</w:t>
            </w:r>
            <w:proofErr w:type="spellStart"/>
            <w:r w:rsidRPr="002E3314">
              <w:rPr>
                <w:rFonts w:ascii="Times New Roman" w:eastAsia="Times" w:hAnsi="Times New Roman"/>
                <w:lang w:val="lt-LT"/>
              </w:rPr>
              <w:t>si</w:t>
            </w:r>
            <w:proofErr w:type="spellEnd"/>
            <w:r w:rsidRPr="002E3314">
              <w:rPr>
                <w:rFonts w:ascii="Times New Roman" w:eastAsia="Times" w:hAnsi="Times New Roman"/>
                <w:lang w:val="lt-LT"/>
              </w:rPr>
              <w:t xml:space="preserve">) proceso organizavimas ir stebėsena 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639B6391" w14:textId="3F4B8B81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 w:right="141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Tėvų, pritariančių teiginiui ,,Gimnazijoje kokybiškai organizuojamas ugdymosi procesas” dalis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5B478F7C" w14:textId="5033998C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Proc.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635871C5" w14:textId="669666D9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-</w:t>
            </w:r>
          </w:p>
        </w:tc>
        <w:tc>
          <w:tcPr>
            <w:tcW w:w="1184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531177B8" w14:textId="32F48E9D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50</w:t>
            </w:r>
          </w:p>
        </w:tc>
        <w:tc>
          <w:tcPr>
            <w:tcW w:w="1364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602AAFEC" w14:textId="6B0FF992" w:rsidR="002E3314" w:rsidRPr="002E3314" w:rsidRDefault="002E3314" w:rsidP="00565BEC">
            <w:pPr>
              <w:pStyle w:val="TableParagraph"/>
              <w:tabs>
                <w:tab w:val="left" w:pos="10794"/>
              </w:tabs>
              <w:ind w:left="142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2024-01-03 – 2024-12-31</w:t>
            </w:r>
          </w:p>
        </w:tc>
      </w:tr>
      <w:tr w:rsidR="002E3314" w:rsidRPr="002E3314" w14:paraId="6E00A570" w14:textId="77777777" w:rsidTr="002E3314">
        <w:trPr>
          <w:trHeight w:val="291"/>
        </w:trPr>
        <w:tc>
          <w:tcPr>
            <w:tcW w:w="425" w:type="dxa"/>
            <w:vMerge/>
            <w:shd w:val="clear" w:color="auto" w:fill="DDE9F5"/>
          </w:tcPr>
          <w:p w14:paraId="3FFE3012" w14:textId="77777777" w:rsidR="002E3314" w:rsidRPr="002E3314" w:rsidRDefault="002E3314" w:rsidP="004C2DF3">
            <w:pPr>
              <w:tabs>
                <w:tab w:val="left" w:pos="10794"/>
              </w:tabs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62" w:type="dxa"/>
            <w:vMerge/>
            <w:shd w:val="clear" w:color="auto" w:fill="DADADA"/>
          </w:tcPr>
          <w:p w14:paraId="1586F03E" w14:textId="77777777" w:rsidR="002E3314" w:rsidRPr="002E3314" w:rsidRDefault="002E3314" w:rsidP="004C2DF3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26" w:type="dxa"/>
            <w:vMerge/>
            <w:shd w:val="clear" w:color="auto" w:fill="C4DFB2"/>
          </w:tcPr>
          <w:p w14:paraId="74BB3BDC" w14:textId="77777777" w:rsidR="002E3314" w:rsidRPr="002E3314" w:rsidRDefault="002E3314" w:rsidP="004C2DF3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06" w:type="dxa"/>
          </w:tcPr>
          <w:p w14:paraId="4DF44FBF" w14:textId="03F4DB4E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spacing w:val="-5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01</w:t>
            </w:r>
          </w:p>
        </w:tc>
        <w:tc>
          <w:tcPr>
            <w:tcW w:w="2901" w:type="dxa"/>
            <w:gridSpan w:val="3"/>
          </w:tcPr>
          <w:p w14:paraId="30A430B9" w14:textId="638DE0C1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 w:right="94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 xml:space="preserve">Ugdymo turinio apimties pagal mokinių galimybes, gebėjimus, interesus pritaikymas 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4F42667" w14:textId="77777777" w:rsidR="002E3314" w:rsidRPr="002E3314" w:rsidRDefault="002E3314" w:rsidP="004C2DF3">
            <w:pPr>
              <w:pStyle w:val="TableParagraph"/>
              <w:ind w:left="127"/>
              <w:rPr>
                <w:rFonts w:ascii="Times New Roman" w:eastAsia="Times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Direktoriaus pavaduotoja ugdymui</w:t>
            </w:r>
          </w:p>
          <w:p w14:paraId="3572128A" w14:textId="77777777" w:rsidR="002E3314" w:rsidRPr="002E3314" w:rsidRDefault="002E3314" w:rsidP="004C2DF3">
            <w:pPr>
              <w:pStyle w:val="TableParagraph"/>
              <w:ind w:left="127"/>
              <w:rPr>
                <w:rFonts w:ascii="Times New Roman" w:eastAsia="Times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Dalykų mokytojai</w:t>
            </w:r>
          </w:p>
          <w:p w14:paraId="25EDF6FC" w14:textId="743DF8CB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spacing w:val="-2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Vaiko gerovės komisija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7E7A96" w14:textId="77777777" w:rsidR="002E3314" w:rsidRPr="002E3314" w:rsidRDefault="002E3314" w:rsidP="004C2DF3">
            <w:pPr>
              <w:pStyle w:val="TableParagraph"/>
              <w:ind w:left="127"/>
              <w:rPr>
                <w:rFonts w:ascii="Times New Roman" w:eastAsia="Times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Parengtas mokinių mokymosi krūvio optimizavimo tvarkos aprašas</w:t>
            </w:r>
          </w:p>
          <w:p w14:paraId="3528E9DB" w14:textId="77777777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 w:right="141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A034E5" w14:textId="77318343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Vnt.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1A3A31" w14:textId="41859913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-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372D2A" w14:textId="3D4E51EF" w:rsidR="002E3314" w:rsidRPr="002E3314" w:rsidRDefault="002E3314" w:rsidP="004C2DF3">
            <w:pPr>
              <w:pStyle w:val="Betarp"/>
              <w:ind w:left="142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E3314">
              <w:rPr>
                <w:rFonts w:ascii="Times New Roman" w:eastAsia="Times" w:hAnsi="Times New Roman" w:cs="Times New Roman"/>
                <w:lang w:val="lt-LT"/>
              </w:rPr>
              <w:t>1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CC630C" w14:textId="257A8348" w:rsidR="002E3314" w:rsidRPr="002E3314" w:rsidRDefault="002E3314" w:rsidP="00565BEC">
            <w:pPr>
              <w:pStyle w:val="TableParagraph"/>
              <w:tabs>
                <w:tab w:val="left" w:pos="10794"/>
              </w:tabs>
              <w:ind w:left="142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01 mėn.</w:t>
            </w:r>
          </w:p>
        </w:tc>
      </w:tr>
      <w:tr w:rsidR="002E3314" w:rsidRPr="002E3314" w14:paraId="324350CA" w14:textId="77777777" w:rsidTr="002E3314">
        <w:trPr>
          <w:trHeight w:val="291"/>
        </w:trPr>
        <w:tc>
          <w:tcPr>
            <w:tcW w:w="425" w:type="dxa"/>
            <w:vMerge/>
            <w:shd w:val="clear" w:color="auto" w:fill="DDE9F5"/>
          </w:tcPr>
          <w:p w14:paraId="2A764FBB" w14:textId="77777777" w:rsidR="002E3314" w:rsidRPr="002E3314" w:rsidRDefault="002E3314" w:rsidP="004C2DF3">
            <w:pPr>
              <w:tabs>
                <w:tab w:val="left" w:pos="10794"/>
              </w:tabs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62" w:type="dxa"/>
            <w:vMerge/>
            <w:shd w:val="clear" w:color="auto" w:fill="DADADA"/>
          </w:tcPr>
          <w:p w14:paraId="17DD892F" w14:textId="77777777" w:rsidR="002E3314" w:rsidRPr="002E3314" w:rsidRDefault="002E3314" w:rsidP="004C2DF3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26" w:type="dxa"/>
            <w:vMerge/>
            <w:shd w:val="clear" w:color="auto" w:fill="C4DFB2"/>
          </w:tcPr>
          <w:p w14:paraId="28E49828" w14:textId="77777777" w:rsidR="002E3314" w:rsidRPr="002E3314" w:rsidRDefault="002E3314" w:rsidP="004C2DF3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06" w:type="dxa"/>
          </w:tcPr>
          <w:p w14:paraId="64AE0654" w14:textId="156C6830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spacing w:val="-5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02</w:t>
            </w:r>
          </w:p>
        </w:tc>
        <w:tc>
          <w:tcPr>
            <w:tcW w:w="2901" w:type="dxa"/>
            <w:gridSpan w:val="3"/>
          </w:tcPr>
          <w:p w14:paraId="0335AF84" w14:textId="7AE5ADE3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 w:right="94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Pamokų, treniruočių, veiklų, ir renginių tvarkaraščiai dera ir papildo vienas kitą, siekiant padėti visiems mokiniams siekti išsikeltų ugdymo tikslų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84CC880" w14:textId="77777777" w:rsidR="002E3314" w:rsidRPr="002E3314" w:rsidRDefault="002E3314" w:rsidP="004C2DF3">
            <w:pPr>
              <w:pStyle w:val="TableParagraph"/>
              <w:ind w:left="127"/>
              <w:rPr>
                <w:rFonts w:ascii="Times New Roman" w:eastAsia="Times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Direktoriaus pavaduotoja ugdymui</w:t>
            </w:r>
          </w:p>
          <w:p w14:paraId="3D9B1D1E" w14:textId="77777777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spacing w:val="-2"/>
                <w:lang w:val="lt-LT"/>
              </w:rPr>
            </w:pP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B8CA4B" w14:textId="14B4AF71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 w:right="141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Sudarytas pamokų tvarkaraštis derinant treniruotes, renginius ir kitas ugdomąsias veiklas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3540D1" w14:textId="72BB4CD4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Vnt.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0453CA" w14:textId="167F457F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0F5040" w14:textId="2B99E2F1" w:rsidR="002E3314" w:rsidRPr="002E3314" w:rsidRDefault="002E3314" w:rsidP="004C2DF3">
            <w:pPr>
              <w:pStyle w:val="Betarp"/>
              <w:ind w:left="142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E3314">
              <w:rPr>
                <w:rFonts w:ascii="Times New Roman" w:eastAsia="Times" w:hAnsi="Times New Roman" w:cs="Times New Roman"/>
                <w:lang w:val="lt-LT"/>
              </w:rPr>
              <w:t>1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869D09" w14:textId="680B1A8D" w:rsidR="002E3314" w:rsidRPr="002E3314" w:rsidRDefault="002E3314" w:rsidP="00565BEC">
            <w:pPr>
              <w:pStyle w:val="TableParagraph"/>
              <w:tabs>
                <w:tab w:val="left" w:pos="10794"/>
              </w:tabs>
              <w:ind w:left="142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2024-08/09 mėn.</w:t>
            </w:r>
          </w:p>
        </w:tc>
      </w:tr>
      <w:tr w:rsidR="002E3314" w:rsidRPr="002E3314" w14:paraId="3E97E834" w14:textId="77777777" w:rsidTr="002E3314">
        <w:trPr>
          <w:trHeight w:val="291"/>
        </w:trPr>
        <w:tc>
          <w:tcPr>
            <w:tcW w:w="425" w:type="dxa"/>
            <w:vMerge/>
            <w:shd w:val="clear" w:color="auto" w:fill="DDE9F5"/>
          </w:tcPr>
          <w:p w14:paraId="30862ACA" w14:textId="77777777" w:rsidR="002E3314" w:rsidRPr="002E3314" w:rsidRDefault="002E3314" w:rsidP="004C2DF3">
            <w:pPr>
              <w:tabs>
                <w:tab w:val="left" w:pos="10794"/>
              </w:tabs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62" w:type="dxa"/>
            <w:vMerge/>
            <w:shd w:val="clear" w:color="auto" w:fill="DADADA"/>
          </w:tcPr>
          <w:p w14:paraId="262454DC" w14:textId="77777777" w:rsidR="002E3314" w:rsidRPr="002E3314" w:rsidRDefault="002E3314" w:rsidP="004C2DF3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26" w:type="dxa"/>
            <w:vMerge/>
            <w:shd w:val="clear" w:color="auto" w:fill="C4DFB2"/>
          </w:tcPr>
          <w:p w14:paraId="5AD84EB7" w14:textId="77777777" w:rsidR="002E3314" w:rsidRPr="002E3314" w:rsidRDefault="002E3314" w:rsidP="004C2DF3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06" w:type="dxa"/>
          </w:tcPr>
          <w:p w14:paraId="3750B7AB" w14:textId="35C06090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spacing w:val="-5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03</w:t>
            </w:r>
          </w:p>
        </w:tc>
        <w:tc>
          <w:tcPr>
            <w:tcW w:w="2901" w:type="dxa"/>
            <w:gridSpan w:val="3"/>
          </w:tcPr>
          <w:p w14:paraId="2EA2F842" w14:textId="30453F18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 w:right="94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 xml:space="preserve">Nuotolinio ir/ar </w:t>
            </w:r>
            <w:proofErr w:type="spellStart"/>
            <w:r w:rsidRPr="002E3314">
              <w:rPr>
                <w:rFonts w:ascii="Times New Roman" w:eastAsia="Times" w:hAnsi="Times New Roman"/>
                <w:lang w:val="lt-LT"/>
              </w:rPr>
              <w:t>savivaldaus</w:t>
            </w:r>
            <w:proofErr w:type="spellEnd"/>
            <w:r w:rsidRPr="002E3314">
              <w:rPr>
                <w:rFonts w:ascii="Times New Roman" w:eastAsia="Times" w:hAnsi="Times New Roman"/>
                <w:lang w:val="lt-LT"/>
              </w:rPr>
              <w:t xml:space="preserve"> mokymosi organizavimas mokiniams išvykus į ilgalaikes (5 </w:t>
            </w:r>
            <w:proofErr w:type="spellStart"/>
            <w:r w:rsidRPr="002E3314">
              <w:rPr>
                <w:rFonts w:ascii="Times New Roman" w:eastAsia="Times" w:hAnsi="Times New Roman"/>
                <w:lang w:val="lt-LT"/>
              </w:rPr>
              <w:t>d.d</w:t>
            </w:r>
            <w:proofErr w:type="spellEnd"/>
            <w:r w:rsidRPr="002E3314">
              <w:rPr>
                <w:rFonts w:ascii="Times New Roman" w:eastAsia="Times" w:hAnsi="Times New Roman"/>
                <w:lang w:val="lt-LT"/>
              </w:rPr>
              <w:t>. ir daugiau) sportines stovyklas (išvykas)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B9239D5" w14:textId="77777777" w:rsidR="002E3314" w:rsidRPr="002E3314" w:rsidRDefault="002E3314" w:rsidP="004C2DF3">
            <w:pPr>
              <w:pStyle w:val="TableParagraph"/>
              <w:ind w:left="127"/>
              <w:rPr>
                <w:rFonts w:ascii="Times New Roman" w:eastAsia="Times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Direktoriaus pavaduotoja ugdymui</w:t>
            </w:r>
          </w:p>
          <w:p w14:paraId="3D1ACD59" w14:textId="77777777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spacing w:val="-2"/>
                <w:lang w:val="lt-LT"/>
              </w:rPr>
            </w:pP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44B336" w14:textId="63C19078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 w:right="141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Mokinių, kurie grįžę iš ilgalaikių sportinių stovyklų (išvykų), atsiskaito už atliktas savarankiškas užduotis, dalis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9BFD54" w14:textId="13D0419C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Proc.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5249C6" w14:textId="3771B45F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-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E4E4A2" w14:textId="20216AEB" w:rsidR="002E3314" w:rsidRPr="002E3314" w:rsidRDefault="002E3314" w:rsidP="004C2DF3">
            <w:pPr>
              <w:pStyle w:val="Betarp"/>
              <w:ind w:left="142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E3314">
              <w:rPr>
                <w:rFonts w:ascii="Times New Roman" w:eastAsia="Times" w:hAnsi="Times New Roman" w:cs="Times New Roman"/>
                <w:lang w:val="lt-LT"/>
              </w:rPr>
              <w:t>100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0F7B02" w14:textId="77777777" w:rsidR="002E3314" w:rsidRPr="002E3314" w:rsidRDefault="002E3314" w:rsidP="00565BEC">
            <w:pPr>
              <w:tabs>
                <w:tab w:val="left" w:pos="10794"/>
              </w:tabs>
              <w:ind w:left="142"/>
              <w:rPr>
                <w:rFonts w:ascii="Times New Roman" w:eastAsia="Times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2024-01-03 – 2024-12-31</w:t>
            </w:r>
          </w:p>
          <w:p w14:paraId="1423DB11" w14:textId="77777777" w:rsidR="002E3314" w:rsidRPr="002E3314" w:rsidRDefault="002E3314" w:rsidP="00565BEC">
            <w:pPr>
              <w:pStyle w:val="TableParagraph"/>
              <w:tabs>
                <w:tab w:val="left" w:pos="10794"/>
              </w:tabs>
              <w:ind w:left="142"/>
              <w:rPr>
                <w:rFonts w:ascii="Times New Roman" w:hAnsi="Times New Roman"/>
                <w:lang w:val="lt-LT"/>
              </w:rPr>
            </w:pPr>
          </w:p>
        </w:tc>
      </w:tr>
      <w:tr w:rsidR="002E3314" w:rsidRPr="002E3314" w14:paraId="098DB961" w14:textId="77777777" w:rsidTr="002E3314">
        <w:trPr>
          <w:trHeight w:val="291"/>
        </w:trPr>
        <w:tc>
          <w:tcPr>
            <w:tcW w:w="425" w:type="dxa"/>
            <w:vMerge/>
            <w:shd w:val="clear" w:color="auto" w:fill="DDE9F5"/>
          </w:tcPr>
          <w:p w14:paraId="3B1878DA" w14:textId="77777777" w:rsidR="002E3314" w:rsidRPr="002E3314" w:rsidRDefault="002E3314" w:rsidP="004C2DF3">
            <w:pPr>
              <w:tabs>
                <w:tab w:val="left" w:pos="10794"/>
              </w:tabs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62" w:type="dxa"/>
            <w:vMerge/>
            <w:shd w:val="clear" w:color="auto" w:fill="DADADA"/>
          </w:tcPr>
          <w:p w14:paraId="34E12760" w14:textId="77777777" w:rsidR="002E3314" w:rsidRPr="002E3314" w:rsidRDefault="002E3314" w:rsidP="004C2DF3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26" w:type="dxa"/>
            <w:vMerge/>
            <w:shd w:val="clear" w:color="auto" w:fill="C4DFB2"/>
          </w:tcPr>
          <w:p w14:paraId="3CB06218" w14:textId="77777777" w:rsidR="002E3314" w:rsidRPr="002E3314" w:rsidRDefault="002E3314" w:rsidP="004C2DF3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06" w:type="dxa"/>
          </w:tcPr>
          <w:p w14:paraId="55B012DA" w14:textId="15EEDA10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spacing w:val="-5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04</w:t>
            </w:r>
          </w:p>
        </w:tc>
        <w:tc>
          <w:tcPr>
            <w:tcW w:w="2901" w:type="dxa"/>
            <w:gridSpan w:val="3"/>
          </w:tcPr>
          <w:p w14:paraId="5ED010C2" w14:textId="07306598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 w:right="94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Ilgalaikių planų rengimo ir įgyvendinimo priežiūros vykdymas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F1FBAF7" w14:textId="66B61A29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spacing w:val="-2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Direktoriaus pavaduotoja ugdymui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54836D" w14:textId="73167B98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 w:right="141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Ilgalaikiuose dalykų planuose numatoma, kiek ir kokios priemonės bus taikomos, norint pasiekti ilgalaikį, mokinio galimybes atitinkantį tikslą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42C370" w14:textId="40907B37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 xml:space="preserve">Proc. 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508D89" w14:textId="01D3D6B5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-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527F2F" w14:textId="36E09C8B" w:rsidR="002E3314" w:rsidRPr="002E3314" w:rsidRDefault="002E3314" w:rsidP="004C2DF3">
            <w:pPr>
              <w:pStyle w:val="Betarp"/>
              <w:ind w:left="142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E3314">
              <w:rPr>
                <w:rFonts w:ascii="Times New Roman" w:eastAsia="Times" w:hAnsi="Times New Roman" w:cs="Times New Roman"/>
                <w:lang w:val="lt-LT"/>
              </w:rPr>
              <w:t>100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E613AE" w14:textId="61E26294" w:rsidR="002E3314" w:rsidRPr="002E3314" w:rsidRDefault="002E3314" w:rsidP="00565BEC">
            <w:pPr>
              <w:pStyle w:val="TableParagraph"/>
              <w:tabs>
                <w:tab w:val="left" w:pos="10794"/>
              </w:tabs>
              <w:ind w:left="142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2023-08/09 mėn.</w:t>
            </w:r>
          </w:p>
        </w:tc>
      </w:tr>
      <w:tr w:rsidR="002E3314" w:rsidRPr="002E3314" w14:paraId="1F1D2B02" w14:textId="77777777" w:rsidTr="002E3314">
        <w:trPr>
          <w:trHeight w:val="291"/>
        </w:trPr>
        <w:tc>
          <w:tcPr>
            <w:tcW w:w="425" w:type="dxa"/>
            <w:vMerge/>
            <w:shd w:val="clear" w:color="auto" w:fill="DDE9F5"/>
          </w:tcPr>
          <w:p w14:paraId="22505647" w14:textId="77777777" w:rsidR="002E3314" w:rsidRPr="002E3314" w:rsidRDefault="002E3314" w:rsidP="004C2DF3">
            <w:pPr>
              <w:tabs>
                <w:tab w:val="left" w:pos="10794"/>
              </w:tabs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62" w:type="dxa"/>
            <w:vMerge/>
            <w:shd w:val="clear" w:color="auto" w:fill="DADADA"/>
          </w:tcPr>
          <w:p w14:paraId="7F0AA9F2" w14:textId="77777777" w:rsidR="002E3314" w:rsidRPr="002E3314" w:rsidRDefault="002E3314" w:rsidP="004C2DF3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26" w:type="dxa"/>
            <w:vMerge/>
            <w:shd w:val="clear" w:color="auto" w:fill="C4DFB2"/>
          </w:tcPr>
          <w:p w14:paraId="5726A60B" w14:textId="77777777" w:rsidR="002E3314" w:rsidRPr="002E3314" w:rsidRDefault="002E3314" w:rsidP="004C2DF3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06" w:type="dxa"/>
          </w:tcPr>
          <w:p w14:paraId="00BCDB07" w14:textId="44ECAFB1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spacing w:val="-5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05</w:t>
            </w:r>
          </w:p>
        </w:tc>
        <w:tc>
          <w:tcPr>
            <w:tcW w:w="2901" w:type="dxa"/>
            <w:gridSpan w:val="3"/>
          </w:tcPr>
          <w:p w14:paraId="682B45A7" w14:textId="471CF0AB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 w:right="94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Elektroninio dienyno pildymo priežiūros vykdymas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C49A205" w14:textId="77777777" w:rsidR="002E3314" w:rsidRPr="002E3314" w:rsidRDefault="002E3314" w:rsidP="004C2DF3">
            <w:pPr>
              <w:pStyle w:val="TableParagraph"/>
              <w:ind w:left="127"/>
              <w:rPr>
                <w:rFonts w:ascii="Times New Roman" w:eastAsia="Times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Direktoriaus pavaduotoja ugdymui</w:t>
            </w:r>
          </w:p>
          <w:p w14:paraId="5F1BF4A7" w14:textId="6FD961BF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spacing w:val="-2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El. dienyno administratorius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859FEE" w14:textId="0187C49E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 w:right="141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 xml:space="preserve">Tėvų, pritariančių teiginiui ,,Man pakanka informacijos apie vaiko mokymąsi ir elgesį gimnazijoje”, dalis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555190" w14:textId="508E87FC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Proc.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26F4EE" w14:textId="0703BD4C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-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8F0C6D" w14:textId="3581B705" w:rsidR="002E3314" w:rsidRPr="002E3314" w:rsidRDefault="002E3314" w:rsidP="004C2DF3">
            <w:pPr>
              <w:pStyle w:val="Betarp"/>
              <w:ind w:left="142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E3314">
              <w:rPr>
                <w:rFonts w:ascii="Times New Roman" w:eastAsia="Times" w:hAnsi="Times New Roman" w:cs="Times New Roman"/>
                <w:lang w:val="lt-LT"/>
              </w:rPr>
              <w:t xml:space="preserve"> 50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570D50" w14:textId="77777777" w:rsidR="002E3314" w:rsidRPr="002E3314" w:rsidRDefault="002E3314" w:rsidP="00565BEC">
            <w:pPr>
              <w:tabs>
                <w:tab w:val="left" w:pos="10794"/>
              </w:tabs>
              <w:ind w:left="142"/>
              <w:rPr>
                <w:rFonts w:ascii="Times New Roman" w:eastAsia="Times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2024-01-03 – 2024-12-31</w:t>
            </w:r>
          </w:p>
          <w:p w14:paraId="6EDC93C0" w14:textId="77777777" w:rsidR="002E3314" w:rsidRPr="002E3314" w:rsidRDefault="002E3314" w:rsidP="00565BEC">
            <w:pPr>
              <w:pStyle w:val="TableParagraph"/>
              <w:tabs>
                <w:tab w:val="left" w:pos="10794"/>
              </w:tabs>
              <w:ind w:left="142"/>
              <w:rPr>
                <w:rFonts w:ascii="Times New Roman" w:hAnsi="Times New Roman"/>
                <w:lang w:val="lt-LT"/>
              </w:rPr>
            </w:pPr>
          </w:p>
        </w:tc>
      </w:tr>
      <w:tr w:rsidR="002E3314" w:rsidRPr="002E3314" w14:paraId="3EF63C12" w14:textId="77777777" w:rsidTr="002E3314">
        <w:trPr>
          <w:trHeight w:val="291"/>
        </w:trPr>
        <w:tc>
          <w:tcPr>
            <w:tcW w:w="425" w:type="dxa"/>
            <w:vMerge/>
            <w:shd w:val="clear" w:color="auto" w:fill="DDE9F5"/>
          </w:tcPr>
          <w:p w14:paraId="2EA89606" w14:textId="77777777" w:rsidR="002E3314" w:rsidRPr="002E3314" w:rsidRDefault="002E3314" w:rsidP="004C2DF3">
            <w:pPr>
              <w:tabs>
                <w:tab w:val="left" w:pos="10794"/>
              </w:tabs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62" w:type="dxa"/>
            <w:vMerge/>
            <w:shd w:val="clear" w:color="auto" w:fill="DADADA"/>
          </w:tcPr>
          <w:p w14:paraId="1490340E" w14:textId="77777777" w:rsidR="002E3314" w:rsidRPr="002E3314" w:rsidRDefault="002E3314" w:rsidP="004C2DF3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26" w:type="dxa"/>
            <w:vMerge/>
            <w:shd w:val="clear" w:color="auto" w:fill="C4DFB2"/>
          </w:tcPr>
          <w:p w14:paraId="7B29C8AF" w14:textId="77777777" w:rsidR="002E3314" w:rsidRPr="002E3314" w:rsidRDefault="002E3314" w:rsidP="004C2DF3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06" w:type="dxa"/>
          </w:tcPr>
          <w:p w14:paraId="0D04EC58" w14:textId="42A68F61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spacing w:val="-5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06</w:t>
            </w:r>
          </w:p>
        </w:tc>
        <w:tc>
          <w:tcPr>
            <w:tcW w:w="2901" w:type="dxa"/>
            <w:gridSpan w:val="3"/>
          </w:tcPr>
          <w:p w14:paraId="10EBAEBC" w14:textId="0AD74380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 w:right="94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Mokytojų pedagoginės veiklos stebėsena ir aptarimas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C9B0FB4" w14:textId="7F452F02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spacing w:val="-2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Direktoriaus pavaduotoja ugdymui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B64914" w14:textId="1C2951B2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 w:right="141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Mokytojų vykdomos pedagoginės veiklos ir bendrų gimnazijos susitarimų įgyvendinimo aptarimų susirinkimų (Mokytojų mokymosi laboratorijų- MML) skaičius per mėnesį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1E5231" w14:textId="782FD7C7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Vnt.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43F80B" w14:textId="5E75DD62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8F9A76" w14:textId="6ABAEE9D" w:rsidR="002E3314" w:rsidRPr="002E3314" w:rsidRDefault="002E3314" w:rsidP="004C2DF3">
            <w:pPr>
              <w:pStyle w:val="Betarp"/>
              <w:ind w:left="142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E3314">
              <w:rPr>
                <w:rFonts w:ascii="Times New Roman" w:eastAsia="Times" w:hAnsi="Times New Roman" w:cs="Times New Roman"/>
                <w:lang w:val="lt-LT"/>
              </w:rPr>
              <w:t>2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60DA19" w14:textId="77777777" w:rsidR="002E3314" w:rsidRPr="002E3314" w:rsidRDefault="002E3314" w:rsidP="00565BEC">
            <w:pPr>
              <w:tabs>
                <w:tab w:val="left" w:pos="10794"/>
              </w:tabs>
              <w:ind w:left="142"/>
              <w:rPr>
                <w:rFonts w:ascii="Times New Roman" w:eastAsia="Times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2024-01-03 – 2024-12-31</w:t>
            </w:r>
          </w:p>
          <w:p w14:paraId="072559E4" w14:textId="77777777" w:rsidR="002E3314" w:rsidRPr="002E3314" w:rsidRDefault="002E3314" w:rsidP="00565BEC">
            <w:pPr>
              <w:pStyle w:val="TableParagraph"/>
              <w:tabs>
                <w:tab w:val="left" w:pos="10794"/>
              </w:tabs>
              <w:ind w:left="142"/>
              <w:rPr>
                <w:rFonts w:ascii="Times New Roman" w:hAnsi="Times New Roman"/>
                <w:lang w:val="lt-LT"/>
              </w:rPr>
            </w:pPr>
          </w:p>
        </w:tc>
      </w:tr>
      <w:tr w:rsidR="002E3314" w:rsidRPr="002E3314" w14:paraId="50B7DE8D" w14:textId="77777777" w:rsidTr="002E3314">
        <w:trPr>
          <w:trHeight w:val="291"/>
        </w:trPr>
        <w:tc>
          <w:tcPr>
            <w:tcW w:w="425" w:type="dxa"/>
            <w:vMerge w:val="restart"/>
            <w:shd w:val="clear" w:color="auto" w:fill="DDE9F5"/>
          </w:tcPr>
          <w:p w14:paraId="674E01D4" w14:textId="77777777" w:rsidR="002E3314" w:rsidRPr="002E3314" w:rsidRDefault="002E3314" w:rsidP="004C2DF3">
            <w:pPr>
              <w:tabs>
                <w:tab w:val="left" w:pos="10794"/>
              </w:tabs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01</w:t>
            </w:r>
          </w:p>
          <w:p w14:paraId="36A9193A" w14:textId="77777777" w:rsidR="002E3314" w:rsidRPr="002E3314" w:rsidRDefault="002E3314" w:rsidP="004C2DF3">
            <w:pPr>
              <w:tabs>
                <w:tab w:val="left" w:pos="10794"/>
              </w:tabs>
              <w:jc w:val="both"/>
              <w:rPr>
                <w:rFonts w:ascii="Times New Roman" w:hAnsi="Times New Roman"/>
                <w:lang w:val="lt-LT"/>
              </w:rPr>
            </w:pPr>
          </w:p>
          <w:p w14:paraId="663F6C0F" w14:textId="018D1465" w:rsidR="002E3314" w:rsidRPr="002E3314" w:rsidRDefault="002E3314" w:rsidP="004C2DF3">
            <w:pPr>
              <w:tabs>
                <w:tab w:val="left" w:pos="10794"/>
              </w:tabs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62" w:type="dxa"/>
            <w:vMerge w:val="restart"/>
            <w:shd w:val="clear" w:color="auto" w:fill="DADADA"/>
          </w:tcPr>
          <w:p w14:paraId="2A21573D" w14:textId="52463BD1" w:rsidR="002E3314" w:rsidRPr="002E3314" w:rsidRDefault="002E3314" w:rsidP="004C2DF3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01</w:t>
            </w:r>
          </w:p>
        </w:tc>
        <w:tc>
          <w:tcPr>
            <w:tcW w:w="426" w:type="dxa"/>
            <w:vMerge w:val="restart"/>
            <w:shd w:val="clear" w:color="auto" w:fill="C4DFB2"/>
          </w:tcPr>
          <w:p w14:paraId="5C1C8631" w14:textId="5E172CDA" w:rsidR="002E3314" w:rsidRPr="002E3314" w:rsidRDefault="002E3314" w:rsidP="004C2DF3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04</w:t>
            </w:r>
          </w:p>
        </w:tc>
        <w:tc>
          <w:tcPr>
            <w:tcW w:w="5534" w:type="dxa"/>
            <w:gridSpan w:val="5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597195B4" w14:textId="07A13EF9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spacing w:val="-2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 xml:space="preserve">Mokytojų profesinių darbo su kiekvienu mokiniu, atsižvelgiant į jo ugdymosi poreikius ir galimybes, kompetencijų plėtojimas 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5890E14" w14:textId="3F3C00CD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 w:right="141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Mokytojų, teigiamai vertinančių profesinio tobulėjimo poreikių tenkinimą, dalis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5EE007D" w14:textId="55AE6116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Proc.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695928D" w14:textId="37320102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-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3240E94" w14:textId="640B7225" w:rsidR="002E3314" w:rsidRPr="002E3314" w:rsidRDefault="002E3314" w:rsidP="004C2DF3">
            <w:pPr>
              <w:pStyle w:val="Betarp"/>
              <w:ind w:left="142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E3314">
              <w:rPr>
                <w:rFonts w:ascii="Times New Roman" w:eastAsia="Times" w:hAnsi="Times New Roman" w:cs="Times New Roman"/>
                <w:lang w:val="lt-LT"/>
              </w:rPr>
              <w:t>50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626EA2E" w14:textId="77777777" w:rsidR="002E3314" w:rsidRPr="002E3314" w:rsidRDefault="002E3314" w:rsidP="00565BEC">
            <w:pPr>
              <w:tabs>
                <w:tab w:val="left" w:pos="10794"/>
              </w:tabs>
              <w:ind w:left="142"/>
              <w:rPr>
                <w:rFonts w:ascii="Times New Roman" w:eastAsia="Times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2024-01-03 – 2024-12-31</w:t>
            </w:r>
          </w:p>
          <w:p w14:paraId="39501810" w14:textId="77777777" w:rsidR="002E3314" w:rsidRPr="002E3314" w:rsidRDefault="002E3314" w:rsidP="00565BEC">
            <w:pPr>
              <w:pStyle w:val="TableParagraph"/>
              <w:tabs>
                <w:tab w:val="left" w:pos="10794"/>
              </w:tabs>
              <w:ind w:left="142"/>
              <w:rPr>
                <w:rFonts w:ascii="Times New Roman" w:hAnsi="Times New Roman"/>
                <w:lang w:val="lt-LT"/>
              </w:rPr>
            </w:pPr>
          </w:p>
        </w:tc>
      </w:tr>
      <w:tr w:rsidR="002E3314" w:rsidRPr="002E3314" w14:paraId="739E1EB0" w14:textId="77777777" w:rsidTr="002E3314">
        <w:trPr>
          <w:trHeight w:val="291"/>
        </w:trPr>
        <w:tc>
          <w:tcPr>
            <w:tcW w:w="425" w:type="dxa"/>
            <w:vMerge/>
            <w:shd w:val="clear" w:color="auto" w:fill="DDE9F5"/>
          </w:tcPr>
          <w:p w14:paraId="62900B94" w14:textId="77777777" w:rsidR="002E3314" w:rsidRPr="002E3314" w:rsidRDefault="002E3314" w:rsidP="004C2DF3">
            <w:pPr>
              <w:tabs>
                <w:tab w:val="left" w:pos="10794"/>
              </w:tabs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62" w:type="dxa"/>
            <w:vMerge/>
            <w:shd w:val="clear" w:color="auto" w:fill="DADADA"/>
          </w:tcPr>
          <w:p w14:paraId="4B192267" w14:textId="77777777" w:rsidR="002E3314" w:rsidRPr="002E3314" w:rsidRDefault="002E3314" w:rsidP="004C2DF3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26" w:type="dxa"/>
            <w:vMerge/>
            <w:shd w:val="clear" w:color="auto" w:fill="C4DFB2"/>
          </w:tcPr>
          <w:p w14:paraId="1E49AA01" w14:textId="77777777" w:rsidR="002E3314" w:rsidRPr="002E3314" w:rsidRDefault="002E3314" w:rsidP="004C2DF3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06" w:type="dxa"/>
          </w:tcPr>
          <w:p w14:paraId="0B0BA103" w14:textId="016299A7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spacing w:val="-5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01</w:t>
            </w:r>
          </w:p>
        </w:tc>
        <w:tc>
          <w:tcPr>
            <w:tcW w:w="2901" w:type="dxa"/>
            <w:gridSpan w:val="3"/>
          </w:tcPr>
          <w:p w14:paraId="582CAFDA" w14:textId="3EAD53DD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 w:right="94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Bendrų kvalifikacijos tobulinimo renginių, atliepiančių gimnazijos kontekstą, organizavimas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5632E23" w14:textId="1A7727F8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spacing w:val="-2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Direktoriaus pavaduotoja ugdymui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EDDCCB" w14:textId="68451C80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 w:right="141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Renginių skaičius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3C16B0" w14:textId="3E633850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Vnt.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3F2798" w14:textId="7F74186B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-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DEBAE7" w14:textId="23D9CC64" w:rsidR="002E3314" w:rsidRPr="002E3314" w:rsidRDefault="002E3314" w:rsidP="004C2DF3">
            <w:pPr>
              <w:pStyle w:val="Betarp"/>
              <w:ind w:left="142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E3314">
              <w:rPr>
                <w:rFonts w:ascii="Times New Roman" w:eastAsia="Times" w:hAnsi="Times New Roman" w:cs="Times New Roman"/>
                <w:lang w:val="lt-LT"/>
              </w:rPr>
              <w:t>2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82D431" w14:textId="77777777" w:rsidR="002E3314" w:rsidRPr="002E3314" w:rsidRDefault="002E3314" w:rsidP="00565BEC">
            <w:pPr>
              <w:pStyle w:val="TableParagraph"/>
              <w:ind w:left="142"/>
              <w:rPr>
                <w:rFonts w:ascii="Times New Roman" w:eastAsia="Times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2024-04</w:t>
            </w:r>
          </w:p>
          <w:p w14:paraId="6CB4EABC" w14:textId="37136106" w:rsidR="002E3314" w:rsidRPr="002E3314" w:rsidRDefault="002E3314" w:rsidP="00565BEC">
            <w:pPr>
              <w:pStyle w:val="TableParagraph"/>
              <w:tabs>
                <w:tab w:val="left" w:pos="10794"/>
              </w:tabs>
              <w:ind w:left="142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2024-08</w:t>
            </w:r>
          </w:p>
        </w:tc>
      </w:tr>
      <w:tr w:rsidR="002E3314" w:rsidRPr="002E3314" w14:paraId="2373267B" w14:textId="77777777" w:rsidTr="002E3314">
        <w:trPr>
          <w:trHeight w:val="291"/>
        </w:trPr>
        <w:tc>
          <w:tcPr>
            <w:tcW w:w="425" w:type="dxa"/>
            <w:vMerge/>
            <w:shd w:val="clear" w:color="auto" w:fill="DDE9F5"/>
          </w:tcPr>
          <w:p w14:paraId="2B787092" w14:textId="77777777" w:rsidR="002E3314" w:rsidRPr="002E3314" w:rsidRDefault="002E3314" w:rsidP="004C2DF3">
            <w:pPr>
              <w:tabs>
                <w:tab w:val="left" w:pos="10794"/>
              </w:tabs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62" w:type="dxa"/>
            <w:vMerge/>
            <w:shd w:val="clear" w:color="auto" w:fill="DADADA"/>
          </w:tcPr>
          <w:p w14:paraId="4683681B" w14:textId="77777777" w:rsidR="002E3314" w:rsidRPr="002E3314" w:rsidRDefault="002E3314" w:rsidP="004C2DF3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26" w:type="dxa"/>
            <w:vMerge/>
            <w:shd w:val="clear" w:color="auto" w:fill="C4DFB2"/>
          </w:tcPr>
          <w:p w14:paraId="3A3DB032" w14:textId="77777777" w:rsidR="002E3314" w:rsidRPr="002E3314" w:rsidRDefault="002E3314" w:rsidP="004C2DF3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06" w:type="dxa"/>
            <w:vMerge w:val="restart"/>
          </w:tcPr>
          <w:p w14:paraId="6B9D4694" w14:textId="7D7DFB84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spacing w:val="-5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02</w:t>
            </w:r>
          </w:p>
        </w:tc>
        <w:tc>
          <w:tcPr>
            <w:tcW w:w="2901" w:type="dxa"/>
            <w:gridSpan w:val="3"/>
            <w:vMerge w:val="restart"/>
          </w:tcPr>
          <w:p w14:paraId="0BA9827F" w14:textId="6526FD13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 w:right="94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Trumpalaikių kvalifikacijos tobulinimo tarptautinių mobilumų pagal „Erasmus+“ gimnazijoje vykdomą 2022-2024 m. tarptautiškumo strategiją, įgyvendinimas</w:t>
            </w:r>
          </w:p>
        </w:tc>
        <w:tc>
          <w:tcPr>
            <w:tcW w:w="2127" w:type="dxa"/>
            <w:vMerge w:val="restart"/>
            <w:tcBorders>
              <w:right w:val="single" w:sz="4" w:space="0" w:color="auto"/>
            </w:tcBorders>
          </w:tcPr>
          <w:p w14:paraId="23C7A123" w14:textId="77777777" w:rsidR="002E3314" w:rsidRPr="002E3314" w:rsidRDefault="002E3314" w:rsidP="004C2DF3">
            <w:pPr>
              <w:pStyle w:val="Betarp"/>
              <w:tabs>
                <w:tab w:val="left" w:pos="7797"/>
              </w:tabs>
              <w:ind w:left="127"/>
              <w:rPr>
                <w:rFonts w:ascii="Times New Roman" w:eastAsia="Times" w:hAnsi="Times New Roman" w:cs="Times New Roman"/>
                <w:lang w:val="lt-LT"/>
              </w:rPr>
            </w:pPr>
            <w:r w:rsidRPr="002E3314">
              <w:rPr>
                <w:rFonts w:ascii="Times New Roman" w:eastAsia="Times" w:hAnsi="Times New Roman" w:cs="Times New Roman"/>
                <w:lang w:val="lt-LT"/>
              </w:rPr>
              <w:t>Direktorius,</w:t>
            </w:r>
          </w:p>
          <w:p w14:paraId="3C7D9062" w14:textId="77777777" w:rsidR="002E3314" w:rsidRPr="002E3314" w:rsidRDefault="002E3314" w:rsidP="004C2DF3">
            <w:pPr>
              <w:pStyle w:val="Betarp"/>
              <w:tabs>
                <w:tab w:val="left" w:pos="7797"/>
              </w:tabs>
              <w:ind w:left="127"/>
              <w:rPr>
                <w:rFonts w:ascii="Times New Roman" w:eastAsia="Times" w:hAnsi="Times New Roman" w:cs="Times New Roman"/>
                <w:lang w:val="lt-LT"/>
              </w:rPr>
            </w:pPr>
            <w:r w:rsidRPr="002E3314">
              <w:rPr>
                <w:rFonts w:ascii="Times New Roman" w:eastAsia="Times" w:hAnsi="Times New Roman" w:cs="Times New Roman"/>
                <w:lang w:val="lt-LT"/>
              </w:rPr>
              <w:t>Direktoriaus pavaduotojas ugdymui,</w:t>
            </w:r>
          </w:p>
          <w:p w14:paraId="00FFF6D1" w14:textId="3818E32F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spacing w:val="-2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Projekto vadovas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AC57A3" w14:textId="2DD044E9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 w:right="141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Užsienyje kvalifikaciją tobulinusių mokytojų skaičius.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AAEC65" w14:textId="29F07962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proofErr w:type="spellStart"/>
            <w:r w:rsidRPr="002E3314">
              <w:rPr>
                <w:rFonts w:ascii="Times New Roman" w:eastAsia="Times" w:hAnsi="Times New Roman"/>
                <w:lang w:val="lt-LT"/>
              </w:rPr>
              <w:t>Asm</w:t>
            </w:r>
            <w:proofErr w:type="spellEnd"/>
            <w:r w:rsidRPr="002E3314">
              <w:rPr>
                <w:rFonts w:ascii="Times New Roman" w:eastAsia="Times" w:hAnsi="Times New Roman"/>
                <w:lang w:val="lt-LT"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3BBE86" w14:textId="096D7D2C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20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0900BC" w14:textId="4867A8EC" w:rsidR="002E3314" w:rsidRPr="002E3314" w:rsidRDefault="002E3314" w:rsidP="004C2DF3">
            <w:pPr>
              <w:pStyle w:val="Betarp"/>
              <w:ind w:left="142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E3314">
              <w:rPr>
                <w:rFonts w:ascii="Times New Roman" w:eastAsia="Times" w:hAnsi="Times New Roman" w:cs="Times New Roman"/>
                <w:b/>
                <w:bCs/>
                <w:lang w:val="lt-LT"/>
              </w:rPr>
              <w:t>20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6DEEE8" w14:textId="4BC83874" w:rsidR="002E3314" w:rsidRPr="002E3314" w:rsidRDefault="002E3314" w:rsidP="00565BEC">
            <w:pPr>
              <w:pStyle w:val="TableParagraph"/>
              <w:tabs>
                <w:tab w:val="left" w:pos="10794"/>
              </w:tabs>
              <w:ind w:left="142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2024-01-03 – 2024-12-31</w:t>
            </w:r>
          </w:p>
        </w:tc>
      </w:tr>
      <w:tr w:rsidR="002E3314" w:rsidRPr="002E3314" w14:paraId="7220F96D" w14:textId="77777777" w:rsidTr="002E3314">
        <w:trPr>
          <w:trHeight w:val="291"/>
        </w:trPr>
        <w:tc>
          <w:tcPr>
            <w:tcW w:w="425" w:type="dxa"/>
            <w:vMerge/>
            <w:shd w:val="clear" w:color="auto" w:fill="DDE9F5"/>
          </w:tcPr>
          <w:p w14:paraId="46E06B3C" w14:textId="77777777" w:rsidR="002E3314" w:rsidRPr="002E3314" w:rsidRDefault="002E3314" w:rsidP="004C2DF3">
            <w:pPr>
              <w:tabs>
                <w:tab w:val="left" w:pos="10794"/>
              </w:tabs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62" w:type="dxa"/>
            <w:vMerge/>
            <w:shd w:val="clear" w:color="auto" w:fill="DADADA"/>
          </w:tcPr>
          <w:p w14:paraId="2A7EB36A" w14:textId="77777777" w:rsidR="002E3314" w:rsidRPr="002E3314" w:rsidRDefault="002E3314" w:rsidP="004C2DF3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26" w:type="dxa"/>
            <w:vMerge/>
            <w:shd w:val="clear" w:color="auto" w:fill="C4DFB2"/>
          </w:tcPr>
          <w:p w14:paraId="59B5C272" w14:textId="77777777" w:rsidR="002E3314" w:rsidRPr="002E3314" w:rsidRDefault="002E3314" w:rsidP="004C2DF3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06" w:type="dxa"/>
            <w:vMerge/>
          </w:tcPr>
          <w:p w14:paraId="2CF1808F" w14:textId="77777777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spacing w:val="-5"/>
                <w:lang w:val="lt-LT"/>
              </w:rPr>
            </w:pPr>
          </w:p>
        </w:tc>
        <w:tc>
          <w:tcPr>
            <w:tcW w:w="2901" w:type="dxa"/>
            <w:gridSpan w:val="3"/>
            <w:vMerge/>
          </w:tcPr>
          <w:p w14:paraId="47DDAC11" w14:textId="77777777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 w:right="94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1E1ED1E8" w14:textId="77777777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spacing w:val="-2"/>
                <w:lang w:val="lt-LT"/>
              </w:rPr>
            </w:pP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6780EF" w14:textId="5B2AA85C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 w:right="141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Tarptautinių mobilumų gerosios patirties sklaidos susirinkimų organizavimas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CA0785" w14:textId="0E89B2AF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Vnt.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8F6A15" w14:textId="53988E35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-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E58FA1" w14:textId="1E946EA8" w:rsidR="002E3314" w:rsidRPr="002E3314" w:rsidRDefault="002E3314" w:rsidP="004C2DF3">
            <w:pPr>
              <w:pStyle w:val="Betarp"/>
              <w:ind w:left="142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E3314">
              <w:rPr>
                <w:rFonts w:ascii="Times New Roman" w:eastAsia="Times" w:hAnsi="Times New Roman" w:cs="Times New Roman"/>
                <w:lang w:val="lt-LT"/>
              </w:rPr>
              <w:t>2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65EFFC" w14:textId="77777777" w:rsidR="002E3314" w:rsidRPr="002E3314" w:rsidRDefault="002E3314" w:rsidP="00565BEC">
            <w:pPr>
              <w:pStyle w:val="TableParagraph"/>
              <w:ind w:left="142"/>
              <w:rPr>
                <w:rFonts w:ascii="Times New Roman" w:eastAsia="Times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2024-06</w:t>
            </w:r>
          </w:p>
          <w:p w14:paraId="42C3F1D3" w14:textId="44B45EED" w:rsidR="002E3314" w:rsidRPr="002E3314" w:rsidRDefault="002E3314" w:rsidP="00565BEC">
            <w:pPr>
              <w:pStyle w:val="TableParagraph"/>
              <w:tabs>
                <w:tab w:val="left" w:pos="10794"/>
              </w:tabs>
              <w:ind w:left="142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2024-12</w:t>
            </w:r>
          </w:p>
        </w:tc>
      </w:tr>
      <w:tr w:rsidR="002E3314" w:rsidRPr="002E3314" w14:paraId="48E9DE18" w14:textId="77777777" w:rsidTr="002E3314">
        <w:trPr>
          <w:trHeight w:val="291"/>
        </w:trPr>
        <w:tc>
          <w:tcPr>
            <w:tcW w:w="425" w:type="dxa"/>
            <w:vMerge/>
            <w:shd w:val="clear" w:color="auto" w:fill="DDE9F5"/>
          </w:tcPr>
          <w:p w14:paraId="1B3C037A" w14:textId="77777777" w:rsidR="002E3314" w:rsidRPr="002E3314" w:rsidRDefault="002E3314" w:rsidP="004C2DF3">
            <w:pPr>
              <w:tabs>
                <w:tab w:val="left" w:pos="10794"/>
              </w:tabs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62" w:type="dxa"/>
            <w:vMerge/>
            <w:shd w:val="clear" w:color="auto" w:fill="DADADA"/>
          </w:tcPr>
          <w:p w14:paraId="685E1AE3" w14:textId="77777777" w:rsidR="002E3314" w:rsidRPr="002E3314" w:rsidRDefault="002E3314" w:rsidP="004C2DF3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26" w:type="dxa"/>
            <w:vMerge/>
            <w:shd w:val="clear" w:color="auto" w:fill="C4DFB2"/>
          </w:tcPr>
          <w:p w14:paraId="7D3A5FD0" w14:textId="77777777" w:rsidR="002E3314" w:rsidRPr="002E3314" w:rsidRDefault="002E3314" w:rsidP="004C2DF3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06" w:type="dxa"/>
            <w:vMerge w:val="restart"/>
          </w:tcPr>
          <w:p w14:paraId="437A973D" w14:textId="56AA95C5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spacing w:val="-5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03</w:t>
            </w:r>
          </w:p>
        </w:tc>
        <w:tc>
          <w:tcPr>
            <w:tcW w:w="2901" w:type="dxa"/>
            <w:gridSpan w:val="3"/>
            <w:vMerge w:val="restart"/>
          </w:tcPr>
          <w:p w14:paraId="5108CF8F" w14:textId="69408114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 w:right="94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Ugdomojo konsultavimo organizavimas</w:t>
            </w:r>
          </w:p>
        </w:tc>
        <w:tc>
          <w:tcPr>
            <w:tcW w:w="2127" w:type="dxa"/>
            <w:vMerge w:val="restart"/>
            <w:tcBorders>
              <w:right w:val="single" w:sz="4" w:space="0" w:color="auto"/>
            </w:tcBorders>
          </w:tcPr>
          <w:p w14:paraId="6AA4C649" w14:textId="77777777" w:rsidR="002E3314" w:rsidRPr="002E3314" w:rsidRDefault="002E3314" w:rsidP="004C2DF3">
            <w:pPr>
              <w:pStyle w:val="Betarp"/>
              <w:tabs>
                <w:tab w:val="left" w:pos="7797"/>
              </w:tabs>
              <w:ind w:left="127"/>
              <w:rPr>
                <w:rFonts w:ascii="Times New Roman" w:eastAsia="Times" w:hAnsi="Times New Roman" w:cs="Times New Roman"/>
                <w:lang w:val="lt-LT"/>
              </w:rPr>
            </w:pPr>
            <w:r w:rsidRPr="002E3314">
              <w:rPr>
                <w:rFonts w:ascii="Times New Roman" w:eastAsia="Times" w:hAnsi="Times New Roman" w:cs="Times New Roman"/>
                <w:lang w:val="lt-LT"/>
              </w:rPr>
              <w:t>Direktorius,</w:t>
            </w:r>
          </w:p>
          <w:p w14:paraId="4E57DF8C" w14:textId="77777777" w:rsidR="002E3314" w:rsidRPr="002E3314" w:rsidRDefault="002E3314" w:rsidP="004C2DF3">
            <w:pPr>
              <w:pStyle w:val="Betarp"/>
              <w:tabs>
                <w:tab w:val="left" w:pos="7797"/>
              </w:tabs>
              <w:ind w:left="127"/>
              <w:rPr>
                <w:rFonts w:ascii="Times New Roman" w:eastAsia="Times" w:hAnsi="Times New Roman" w:cs="Times New Roman"/>
                <w:lang w:val="lt-LT"/>
              </w:rPr>
            </w:pPr>
            <w:r w:rsidRPr="002E3314">
              <w:rPr>
                <w:rFonts w:ascii="Times New Roman" w:eastAsia="Times" w:hAnsi="Times New Roman" w:cs="Times New Roman"/>
                <w:lang w:val="lt-LT"/>
              </w:rPr>
              <w:t>Direktoriaus pavaduotojas ugdymui,</w:t>
            </w:r>
          </w:p>
          <w:p w14:paraId="5A0F76F7" w14:textId="1C27CF75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spacing w:val="-2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Metodinė taryba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53CFA7" w14:textId="3E4E8DED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 w:right="141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Metodinių grupių susirinkimų skaičius per metus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1FF0E" w14:textId="66A78F71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 xml:space="preserve">Vnt. 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B27735" w14:textId="4536D3CB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-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93EBCB" w14:textId="6367E23E" w:rsidR="002E3314" w:rsidRPr="002E3314" w:rsidRDefault="002E3314" w:rsidP="004C2DF3">
            <w:pPr>
              <w:pStyle w:val="Betarp"/>
              <w:ind w:left="142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E3314">
              <w:rPr>
                <w:rFonts w:ascii="Times New Roman" w:eastAsia="Times" w:hAnsi="Times New Roman" w:cs="Times New Roman"/>
                <w:lang w:val="lt-LT"/>
              </w:rPr>
              <w:t>8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5F5A03" w14:textId="77777777" w:rsidR="002E3314" w:rsidRPr="002E3314" w:rsidRDefault="002E3314" w:rsidP="00565BEC">
            <w:pPr>
              <w:tabs>
                <w:tab w:val="left" w:pos="10794"/>
              </w:tabs>
              <w:ind w:left="142"/>
              <w:rPr>
                <w:rFonts w:ascii="Times New Roman" w:eastAsia="Times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2024-01-03 – 2024-12-31</w:t>
            </w:r>
          </w:p>
          <w:p w14:paraId="6EC9A5C8" w14:textId="77777777" w:rsidR="002E3314" w:rsidRPr="002E3314" w:rsidRDefault="002E3314" w:rsidP="00565BEC">
            <w:pPr>
              <w:pStyle w:val="TableParagraph"/>
              <w:tabs>
                <w:tab w:val="left" w:pos="10794"/>
              </w:tabs>
              <w:ind w:left="142"/>
              <w:rPr>
                <w:rFonts w:ascii="Times New Roman" w:hAnsi="Times New Roman"/>
                <w:lang w:val="lt-LT"/>
              </w:rPr>
            </w:pPr>
          </w:p>
        </w:tc>
      </w:tr>
      <w:tr w:rsidR="002E3314" w:rsidRPr="002E3314" w14:paraId="3303BF01" w14:textId="77777777" w:rsidTr="002E3314">
        <w:trPr>
          <w:trHeight w:val="291"/>
        </w:trPr>
        <w:tc>
          <w:tcPr>
            <w:tcW w:w="425" w:type="dxa"/>
            <w:vMerge/>
            <w:shd w:val="clear" w:color="auto" w:fill="DDE9F5"/>
          </w:tcPr>
          <w:p w14:paraId="4F7A9F5A" w14:textId="77777777" w:rsidR="002E3314" w:rsidRPr="002E3314" w:rsidRDefault="002E3314" w:rsidP="004C2DF3">
            <w:pPr>
              <w:tabs>
                <w:tab w:val="left" w:pos="10794"/>
              </w:tabs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62" w:type="dxa"/>
            <w:vMerge/>
            <w:shd w:val="clear" w:color="auto" w:fill="DADADA"/>
          </w:tcPr>
          <w:p w14:paraId="2E400D06" w14:textId="77777777" w:rsidR="002E3314" w:rsidRPr="002E3314" w:rsidRDefault="002E3314" w:rsidP="004C2DF3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26" w:type="dxa"/>
            <w:vMerge/>
            <w:shd w:val="clear" w:color="auto" w:fill="C4DFB2"/>
          </w:tcPr>
          <w:p w14:paraId="6A406409" w14:textId="77777777" w:rsidR="002E3314" w:rsidRPr="002E3314" w:rsidRDefault="002E3314" w:rsidP="004C2DF3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06" w:type="dxa"/>
            <w:vMerge/>
          </w:tcPr>
          <w:p w14:paraId="434AAAB3" w14:textId="77777777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spacing w:val="-5"/>
                <w:lang w:val="lt-LT"/>
              </w:rPr>
            </w:pPr>
          </w:p>
        </w:tc>
        <w:tc>
          <w:tcPr>
            <w:tcW w:w="2901" w:type="dxa"/>
            <w:gridSpan w:val="3"/>
            <w:vMerge/>
          </w:tcPr>
          <w:p w14:paraId="2283716B" w14:textId="77777777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 w:right="94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27A2C7ED" w14:textId="77777777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spacing w:val="-2"/>
                <w:lang w:val="lt-LT"/>
              </w:rPr>
            </w:pP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DC8F76" w14:textId="1C0CF7BD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 w:right="141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Metodinės tarybos susirinkimų skaičius per metus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787CD4" w14:textId="3888CE8D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Vnt.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59BE7D" w14:textId="7368B63C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-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ED8359" w14:textId="132412C9" w:rsidR="002E3314" w:rsidRPr="002E3314" w:rsidRDefault="002E3314" w:rsidP="004C2DF3">
            <w:pPr>
              <w:pStyle w:val="Betarp"/>
              <w:ind w:left="142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E3314">
              <w:rPr>
                <w:rFonts w:ascii="Times New Roman" w:eastAsia="Times" w:hAnsi="Times New Roman" w:cs="Times New Roman"/>
                <w:lang w:val="lt-LT"/>
              </w:rPr>
              <w:t>4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D4C12E" w14:textId="69F16D94" w:rsidR="002E3314" w:rsidRPr="002E3314" w:rsidRDefault="002E3314" w:rsidP="00565BEC">
            <w:pPr>
              <w:pStyle w:val="TableParagraph"/>
              <w:tabs>
                <w:tab w:val="left" w:pos="10794"/>
              </w:tabs>
              <w:ind w:left="142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2024-01-03 – 2024-12-31</w:t>
            </w:r>
          </w:p>
        </w:tc>
      </w:tr>
      <w:tr w:rsidR="002E3314" w:rsidRPr="002E3314" w14:paraId="7C39B243" w14:textId="77777777" w:rsidTr="002E3314">
        <w:trPr>
          <w:trHeight w:val="291"/>
        </w:trPr>
        <w:tc>
          <w:tcPr>
            <w:tcW w:w="425" w:type="dxa"/>
            <w:vMerge/>
            <w:shd w:val="clear" w:color="auto" w:fill="DDE9F5"/>
          </w:tcPr>
          <w:p w14:paraId="39A202B1" w14:textId="77777777" w:rsidR="002E3314" w:rsidRPr="002E3314" w:rsidRDefault="002E3314" w:rsidP="004C2DF3">
            <w:pPr>
              <w:tabs>
                <w:tab w:val="left" w:pos="10794"/>
              </w:tabs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62" w:type="dxa"/>
            <w:vMerge/>
            <w:shd w:val="clear" w:color="auto" w:fill="DADADA"/>
          </w:tcPr>
          <w:p w14:paraId="174E1A5E" w14:textId="77777777" w:rsidR="002E3314" w:rsidRPr="002E3314" w:rsidRDefault="002E3314" w:rsidP="004C2DF3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26" w:type="dxa"/>
            <w:vMerge/>
            <w:shd w:val="clear" w:color="auto" w:fill="C4DFB2"/>
          </w:tcPr>
          <w:p w14:paraId="2A5653D4" w14:textId="77777777" w:rsidR="002E3314" w:rsidRPr="002E3314" w:rsidRDefault="002E3314" w:rsidP="004C2DF3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06" w:type="dxa"/>
            <w:vMerge w:val="restart"/>
          </w:tcPr>
          <w:p w14:paraId="4CDAB106" w14:textId="6E05A852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spacing w:val="-5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04</w:t>
            </w:r>
          </w:p>
        </w:tc>
        <w:tc>
          <w:tcPr>
            <w:tcW w:w="2901" w:type="dxa"/>
            <w:gridSpan w:val="3"/>
            <w:vMerge w:val="restart"/>
          </w:tcPr>
          <w:p w14:paraId="7CC6182E" w14:textId="6A173EA8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 w:right="94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Atvirų pamokų ciklo ,,Kolega-kolegai" organizavimas</w:t>
            </w:r>
          </w:p>
        </w:tc>
        <w:tc>
          <w:tcPr>
            <w:tcW w:w="2127" w:type="dxa"/>
            <w:vMerge w:val="restart"/>
            <w:tcBorders>
              <w:right w:val="single" w:sz="4" w:space="0" w:color="auto"/>
            </w:tcBorders>
          </w:tcPr>
          <w:p w14:paraId="18CBB064" w14:textId="77777777" w:rsidR="002E3314" w:rsidRPr="002E3314" w:rsidRDefault="002E3314" w:rsidP="004C2DF3">
            <w:pPr>
              <w:pStyle w:val="TableParagraph"/>
              <w:ind w:left="127"/>
              <w:rPr>
                <w:rFonts w:ascii="Times New Roman" w:eastAsia="Times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Direktoriaus pavaduotoja ugdymui</w:t>
            </w:r>
          </w:p>
          <w:p w14:paraId="593A9B62" w14:textId="77777777" w:rsidR="002E3314" w:rsidRPr="002E3314" w:rsidRDefault="002E3314" w:rsidP="004C2DF3">
            <w:pPr>
              <w:pStyle w:val="TableParagraph"/>
              <w:ind w:left="127"/>
              <w:rPr>
                <w:rFonts w:ascii="Times New Roman" w:eastAsia="Times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Dalykų mokytojai</w:t>
            </w:r>
          </w:p>
          <w:p w14:paraId="3867DB24" w14:textId="77777777" w:rsidR="002E3314" w:rsidRPr="002E3314" w:rsidRDefault="002E3314" w:rsidP="004C2DF3">
            <w:pPr>
              <w:pStyle w:val="TableParagraph"/>
              <w:ind w:left="127"/>
              <w:rPr>
                <w:rFonts w:ascii="Times New Roman" w:eastAsia="Times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Treneriai</w:t>
            </w:r>
          </w:p>
          <w:p w14:paraId="569A9738" w14:textId="77777777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spacing w:val="-2"/>
                <w:lang w:val="lt-LT"/>
              </w:rPr>
            </w:pP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A81896" w14:textId="034EB412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 w:right="141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Gerosios patirties sklaidos atviras pamokas/ treniruotes vedusių mokytojų/trenerių skaičius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C3F2C7" w14:textId="7D5ECEA8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Proc.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45B6A7" w14:textId="392B051C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30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7CEFE6" w14:textId="426FDA50" w:rsidR="002E3314" w:rsidRPr="002E3314" w:rsidRDefault="002E3314" w:rsidP="004C2DF3">
            <w:pPr>
              <w:pStyle w:val="Betarp"/>
              <w:ind w:left="142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E3314">
              <w:rPr>
                <w:rFonts w:ascii="Times New Roman" w:eastAsia="Times" w:hAnsi="Times New Roman" w:cs="Times New Roman"/>
                <w:lang w:val="lt-LT"/>
              </w:rPr>
              <w:t>50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0C0C1E" w14:textId="5817126B" w:rsidR="002E3314" w:rsidRPr="002E3314" w:rsidRDefault="002E3314" w:rsidP="00565BEC">
            <w:pPr>
              <w:pStyle w:val="TableParagraph"/>
              <w:tabs>
                <w:tab w:val="left" w:pos="10794"/>
              </w:tabs>
              <w:ind w:left="142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2024-01-03 – 2024-06-30</w:t>
            </w:r>
          </w:p>
        </w:tc>
      </w:tr>
      <w:tr w:rsidR="002E3314" w:rsidRPr="002E3314" w14:paraId="472506CB" w14:textId="77777777" w:rsidTr="002E3314">
        <w:trPr>
          <w:trHeight w:val="291"/>
        </w:trPr>
        <w:tc>
          <w:tcPr>
            <w:tcW w:w="425" w:type="dxa"/>
            <w:vMerge/>
            <w:shd w:val="clear" w:color="auto" w:fill="DDE9F5"/>
          </w:tcPr>
          <w:p w14:paraId="5BB076FE" w14:textId="77777777" w:rsidR="002E3314" w:rsidRPr="002E3314" w:rsidRDefault="002E3314" w:rsidP="004C2DF3">
            <w:pPr>
              <w:tabs>
                <w:tab w:val="left" w:pos="10794"/>
              </w:tabs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62" w:type="dxa"/>
            <w:vMerge/>
            <w:shd w:val="clear" w:color="auto" w:fill="DADADA"/>
          </w:tcPr>
          <w:p w14:paraId="1BD1D095" w14:textId="77777777" w:rsidR="002E3314" w:rsidRPr="002E3314" w:rsidRDefault="002E3314" w:rsidP="004C2DF3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26" w:type="dxa"/>
            <w:vMerge/>
            <w:shd w:val="clear" w:color="auto" w:fill="C4DFB2"/>
          </w:tcPr>
          <w:p w14:paraId="5B3BA398" w14:textId="77777777" w:rsidR="002E3314" w:rsidRPr="002E3314" w:rsidRDefault="002E3314" w:rsidP="004C2DF3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06" w:type="dxa"/>
            <w:vMerge/>
          </w:tcPr>
          <w:p w14:paraId="19FFD24A" w14:textId="77777777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spacing w:val="-5"/>
                <w:lang w:val="lt-LT"/>
              </w:rPr>
            </w:pPr>
          </w:p>
        </w:tc>
        <w:tc>
          <w:tcPr>
            <w:tcW w:w="2901" w:type="dxa"/>
            <w:gridSpan w:val="3"/>
            <w:vMerge/>
          </w:tcPr>
          <w:p w14:paraId="06333315" w14:textId="77777777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 w:right="94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753B6A11" w14:textId="77777777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spacing w:val="-2"/>
                <w:lang w:val="lt-LT"/>
              </w:rPr>
            </w:pP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610C49" w14:textId="082A672B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 w:right="141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Gerosios patirties sklaidos atvirose pamokose/ treniruotėse dalyvavusių  mokytojų/trenerių skaičius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20F49B" w14:textId="5DC49D5C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Proc.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54BEF8" w14:textId="5AD5A9DD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30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2EEFB6" w14:textId="51E25C26" w:rsidR="002E3314" w:rsidRPr="002E3314" w:rsidRDefault="002E3314" w:rsidP="004C2DF3">
            <w:pPr>
              <w:pStyle w:val="Betarp"/>
              <w:ind w:left="142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E3314">
              <w:rPr>
                <w:rFonts w:ascii="Times New Roman" w:eastAsia="Times" w:hAnsi="Times New Roman" w:cs="Times New Roman"/>
                <w:lang w:val="lt-LT"/>
              </w:rPr>
              <w:t>50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AED4C2" w14:textId="73F607FA" w:rsidR="002E3314" w:rsidRPr="002E3314" w:rsidRDefault="002E3314" w:rsidP="00565BEC">
            <w:pPr>
              <w:pStyle w:val="TableParagraph"/>
              <w:tabs>
                <w:tab w:val="left" w:pos="10794"/>
              </w:tabs>
              <w:ind w:left="142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2024-01-03 – 2024-06-30</w:t>
            </w:r>
          </w:p>
        </w:tc>
      </w:tr>
      <w:tr w:rsidR="002E3314" w:rsidRPr="002E3314" w14:paraId="202AD510" w14:textId="77777777" w:rsidTr="002E3314">
        <w:trPr>
          <w:trHeight w:val="291"/>
        </w:trPr>
        <w:tc>
          <w:tcPr>
            <w:tcW w:w="425" w:type="dxa"/>
            <w:vMerge/>
            <w:shd w:val="clear" w:color="auto" w:fill="DDE9F5"/>
          </w:tcPr>
          <w:p w14:paraId="51253FBC" w14:textId="77777777" w:rsidR="002E3314" w:rsidRPr="002E3314" w:rsidRDefault="002E3314" w:rsidP="004C2DF3">
            <w:pPr>
              <w:tabs>
                <w:tab w:val="left" w:pos="10794"/>
              </w:tabs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62" w:type="dxa"/>
            <w:vMerge/>
            <w:shd w:val="clear" w:color="auto" w:fill="DADADA"/>
          </w:tcPr>
          <w:p w14:paraId="1D0AFFEB" w14:textId="77777777" w:rsidR="002E3314" w:rsidRPr="002E3314" w:rsidRDefault="002E3314" w:rsidP="004C2DF3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26" w:type="dxa"/>
            <w:vMerge/>
            <w:shd w:val="clear" w:color="auto" w:fill="C4DFB2"/>
          </w:tcPr>
          <w:p w14:paraId="4A088E12" w14:textId="77777777" w:rsidR="002E3314" w:rsidRPr="002E3314" w:rsidRDefault="002E3314" w:rsidP="004C2DF3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06" w:type="dxa"/>
            <w:vMerge/>
          </w:tcPr>
          <w:p w14:paraId="453F2F1E" w14:textId="77777777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spacing w:val="-5"/>
                <w:lang w:val="lt-LT"/>
              </w:rPr>
            </w:pPr>
          </w:p>
        </w:tc>
        <w:tc>
          <w:tcPr>
            <w:tcW w:w="2901" w:type="dxa"/>
            <w:gridSpan w:val="3"/>
            <w:vMerge/>
          </w:tcPr>
          <w:p w14:paraId="23FF5EED" w14:textId="77777777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 w:right="94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16E97973" w14:textId="77777777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spacing w:val="-2"/>
                <w:lang w:val="lt-LT"/>
              </w:rPr>
            </w:pP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E4F1F8" w14:textId="409CEA6C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 w:right="141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,,Pamoka 13 klasei”  organizavusių mokytojų skaičius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236B9F" w14:textId="5ED9FA96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proofErr w:type="spellStart"/>
            <w:r w:rsidRPr="002E3314">
              <w:rPr>
                <w:rFonts w:ascii="Times New Roman" w:eastAsia="Times" w:hAnsi="Times New Roman"/>
                <w:lang w:val="lt-LT"/>
              </w:rPr>
              <w:t>Asm</w:t>
            </w:r>
            <w:proofErr w:type="spellEnd"/>
            <w:r w:rsidRPr="002E3314">
              <w:rPr>
                <w:rFonts w:ascii="Times New Roman" w:eastAsia="Times" w:hAnsi="Times New Roman"/>
                <w:lang w:val="lt-LT"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E472E6" w14:textId="6B6F4606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18CDFA" w14:textId="26DE45D9" w:rsidR="002E3314" w:rsidRPr="002E3314" w:rsidRDefault="002E3314" w:rsidP="004C2DF3">
            <w:pPr>
              <w:pStyle w:val="Betarp"/>
              <w:ind w:left="142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E3314">
              <w:rPr>
                <w:rFonts w:ascii="Times New Roman" w:eastAsia="Times" w:hAnsi="Times New Roman" w:cs="Times New Roman"/>
                <w:lang w:val="lt-LT"/>
              </w:rPr>
              <w:t>4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A2C34B" w14:textId="382A5E70" w:rsidR="002E3314" w:rsidRPr="002E3314" w:rsidRDefault="002E3314" w:rsidP="00565BEC">
            <w:pPr>
              <w:pStyle w:val="TableParagraph"/>
              <w:tabs>
                <w:tab w:val="left" w:pos="10794"/>
              </w:tabs>
              <w:ind w:left="142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2024-01-03 – 2024-06-30</w:t>
            </w:r>
          </w:p>
        </w:tc>
      </w:tr>
      <w:tr w:rsidR="002E3314" w:rsidRPr="002E3314" w14:paraId="18132D2E" w14:textId="77777777" w:rsidTr="002E3314">
        <w:trPr>
          <w:trHeight w:val="291"/>
        </w:trPr>
        <w:tc>
          <w:tcPr>
            <w:tcW w:w="425" w:type="dxa"/>
            <w:vMerge/>
            <w:shd w:val="clear" w:color="auto" w:fill="DDE9F5"/>
          </w:tcPr>
          <w:p w14:paraId="6A734C10" w14:textId="77777777" w:rsidR="002E3314" w:rsidRPr="002E3314" w:rsidRDefault="002E3314" w:rsidP="004C2DF3">
            <w:pPr>
              <w:tabs>
                <w:tab w:val="left" w:pos="10794"/>
              </w:tabs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62" w:type="dxa"/>
            <w:vMerge/>
            <w:shd w:val="clear" w:color="auto" w:fill="DADADA"/>
          </w:tcPr>
          <w:p w14:paraId="6439E816" w14:textId="77777777" w:rsidR="002E3314" w:rsidRPr="002E3314" w:rsidRDefault="002E3314" w:rsidP="004C2DF3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26" w:type="dxa"/>
            <w:vMerge/>
            <w:shd w:val="clear" w:color="auto" w:fill="C4DFB2"/>
          </w:tcPr>
          <w:p w14:paraId="1C8991E0" w14:textId="77777777" w:rsidR="002E3314" w:rsidRPr="002E3314" w:rsidRDefault="002E3314" w:rsidP="004C2DF3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06" w:type="dxa"/>
          </w:tcPr>
          <w:p w14:paraId="64ADF7D8" w14:textId="4C75C8E7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spacing w:val="-5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05</w:t>
            </w:r>
          </w:p>
        </w:tc>
        <w:tc>
          <w:tcPr>
            <w:tcW w:w="2901" w:type="dxa"/>
            <w:gridSpan w:val="3"/>
          </w:tcPr>
          <w:p w14:paraId="5DA91411" w14:textId="77777777" w:rsidR="002E3314" w:rsidRPr="002E3314" w:rsidRDefault="002E3314" w:rsidP="004C2DF3">
            <w:pPr>
              <w:pStyle w:val="TableParagraph"/>
              <w:ind w:left="127"/>
              <w:rPr>
                <w:rFonts w:ascii="Times New Roman" w:eastAsia="Times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Mokytojų ir pagalbos mokiniui specialistų 2024 m. atestacinės programos vykdymo organizavimas.</w:t>
            </w:r>
          </w:p>
          <w:p w14:paraId="0109FF86" w14:textId="77777777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 w:right="94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A73BB53" w14:textId="77777777" w:rsidR="002E3314" w:rsidRPr="002E3314" w:rsidRDefault="002E3314" w:rsidP="004C2DF3">
            <w:pPr>
              <w:pStyle w:val="Betarp"/>
              <w:tabs>
                <w:tab w:val="left" w:pos="10794"/>
              </w:tabs>
              <w:ind w:left="127"/>
              <w:rPr>
                <w:rFonts w:ascii="Times New Roman" w:eastAsia="Times" w:hAnsi="Times New Roman" w:cs="Times New Roman"/>
                <w:lang w:val="lt-LT"/>
              </w:rPr>
            </w:pPr>
            <w:r w:rsidRPr="002E3314">
              <w:rPr>
                <w:rFonts w:ascii="Times New Roman" w:eastAsia="Times" w:hAnsi="Times New Roman" w:cs="Times New Roman"/>
                <w:lang w:val="lt-LT"/>
              </w:rPr>
              <w:t>Direktorius,</w:t>
            </w:r>
          </w:p>
          <w:p w14:paraId="04E62F41" w14:textId="77777777" w:rsidR="002E3314" w:rsidRPr="002E3314" w:rsidRDefault="002E3314" w:rsidP="004C2DF3">
            <w:pPr>
              <w:pStyle w:val="Betarp"/>
              <w:tabs>
                <w:tab w:val="left" w:pos="10794"/>
              </w:tabs>
              <w:ind w:left="127"/>
              <w:rPr>
                <w:rFonts w:ascii="Times New Roman" w:eastAsia="Times" w:hAnsi="Times New Roman" w:cs="Times New Roman"/>
                <w:lang w:val="lt-LT"/>
              </w:rPr>
            </w:pPr>
            <w:r w:rsidRPr="002E3314">
              <w:rPr>
                <w:rFonts w:ascii="Times New Roman" w:eastAsia="Times" w:hAnsi="Times New Roman" w:cs="Times New Roman"/>
                <w:lang w:val="lt-LT"/>
              </w:rPr>
              <w:t>Direktoriaus pavaduotojas ugdymui,</w:t>
            </w:r>
          </w:p>
          <w:p w14:paraId="779C7A4A" w14:textId="0DAF8AC3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spacing w:val="-2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Pedagogai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0C5515" w14:textId="226B0C85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 w:right="141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Pagal programą atestuotų Mokytojų ir pagalbos mokiniui specialistų skaičius.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28D0BB" w14:textId="7FCC0E33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proofErr w:type="spellStart"/>
            <w:r w:rsidRPr="002E3314">
              <w:rPr>
                <w:rFonts w:ascii="Times New Roman" w:eastAsia="Times" w:hAnsi="Times New Roman"/>
                <w:lang w:val="lt-LT"/>
              </w:rPr>
              <w:t>Asm</w:t>
            </w:r>
            <w:proofErr w:type="spellEnd"/>
            <w:r w:rsidRPr="002E3314">
              <w:rPr>
                <w:rFonts w:ascii="Times New Roman" w:eastAsia="Times" w:hAnsi="Times New Roman"/>
                <w:lang w:val="lt-LT"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DC886D" w14:textId="5249AA18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-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6A860F" w14:textId="6F0F4663" w:rsidR="002E3314" w:rsidRPr="002E3314" w:rsidRDefault="002E3314" w:rsidP="004C2DF3">
            <w:pPr>
              <w:pStyle w:val="Betarp"/>
              <w:ind w:left="142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E3314">
              <w:rPr>
                <w:rFonts w:ascii="Times New Roman" w:eastAsia="Times" w:hAnsi="Times New Roman" w:cs="Times New Roman"/>
                <w:lang w:val="lt-LT"/>
              </w:rPr>
              <w:t>2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0C44D8" w14:textId="77777777" w:rsidR="002E3314" w:rsidRPr="002E3314" w:rsidRDefault="002E3314" w:rsidP="00565BEC">
            <w:pPr>
              <w:tabs>
                <w:tab w:val="left" w:pos="10794"/>
              </w:tabs>
              <w:ind w:left="142"/>
              <w:rPr>
                <w:rFonts w:ascii="Times New Roman" w:eastAsia="Times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2024-01-03 – 2024-06-30</w:t>
            </w:r>
          </w:p>
          <w:p w14:paraId="11A5935E" w14:textId="77777777" w:rsidR="002E3314" w:rsidRPr="002E3314" w:rsidRDefault="002E3314" w:rsidP="00565BEC">
            <w:pPr>
              <w:pStyle w:val="TableParagraph"/>
              <w:tabs>
                <w:tab w:val="left" w:pos="10794"/>
              </w:tabs>
              <w:ind w:left="142"/>
              <w:rPr>
                <w:rFonts w:ascii="Times New Roman" w:hAnsi="Times New Roman"/>
                <w:lang w:val="lt-LT"/>
              </w:rPr>
            </w:pPr>
          </w:p>
        </w:tc>
      </w:tr>
      <w:tr w:rsidR="002E3314" w:rsidRPr="002E3314" w14:paraId="48430897" w14:textId="77777777" w:rsidTr="002E3314">
        <w:trPr>
          <w:trHeight w:val="291"/>
        </w:trPr>
        <w:tc>
          <w:tcPr>
            <w:tcW w:w="425" w:type="dxa"/>
            <w:vMerge/>
            <w:shd w:val="clear" w:color="auto" w:fill="DDE9F5"/>
          </w:tcPr>
          <w:p w14:paraId="5423DE34" w14:textId="77777777" w:rsidR="002E3314" w:rsidRPr="002E3314" w:rsidRDefault="002E3314" w:rsidP="004C2DF3">
            <w:pPr>
              <w:tabs>
                <w:tab w:val="left" w:pos="10794"/>
              </w:tabs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62" w:type="dxa"/>
            <w:vMerge/>
            <w:shd w:val="clear" w:color="auto" w:fill="DADADA"/>
          </w:tcPr>
          <w:p w14:paraId="7F10663A" w14:textId="77777777" w:rsidR="002E3314" w:rsidRPr="002E3314" w:rsidRDefault="002E3314" w:rsidP="004C2DF3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26" w:type="dxa"/>
            <w:vMerge/>
            <w:shd w:val="clear" w:color="auto" w:fill="C4DFB2"/>
          </w:tcPr>
          <w:p w14:paraId="332EAA25" w14:textId="77777777" w:rsidR="002E3314" w:rsidRPr="002E3314" w:rsidRDefault="002E3314" w:rsidP="004C2DF3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06" w:type="dxa"/>
          </w:tcPr>
          <w:p w14:paraId="204216A6" w14:textId="49B9D621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spacing w:val="-5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06</w:t>
            </w:r>
          </w:p>
        </w:tc>
        <w:tc>
          <w:tcPr>
            <w:tcW w:w="2901" w:type="dxa"/>
            <w:gridSpan w:val="3"/>
          </w:tcPr>
          <w:p w14:paraId="226BA38A" w14:textId="79588AA6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 w:right="94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 xml:space="preserve">Trenerių kvalifikacinių kategorijų bendro vidurkio </w:t>
            </w:r>
            <w:r w:rsidRPr="002E3314">
              <w:rPr>
                <w:rFonts w:ascii="Times New Roman" w:hAnsi="Times New Roman"/>
                <w:lang w:val="lt-LT"/>
              </w:rPr>
              <w:lastRenderedPageBreak/>
              <w:t>pokytis išlieka pastovus arba didėja bent 0,1 dalimi.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4CBFA44" w14:textId="77777777" w:rsidR="002E3314" w:rsidRPr="002E3314" w:rsidRDefault="002E3314" w:rsidP="004C2DF3">
            <w:pPr>
              <w:pStyle w:val="Betarp"/>
              <w:ind w:left="127"/>
              <w:rPr>
                <w:rFonts w:ascii="Times New Roman" w:eastAsia="Times" w:hAnsi="Times New Roman" w:cs="Times New Roman"/>
                <w:lang w:val="lt-LT"/>
              </w:rPr>
            </w:pPr>
            <w:r w:rsidRPr="002E3314">
              <w:rPr>
                <w:rFonts w:ascii="Times New Roman" w:eastAsia="Times" w:hAnsi="Times New Roman" w:cs="Times New Roman"/>
                <w:lang w:val="lt-LT"/>
              </w:rPr>
              <w:lastRenderedPageBreak/>
              <w:t>Direktorius,</w:t>
            </w:r>
          </w:p>
          <w:p w14:paraId="166DB8AE" w14:textId="304CD533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spacing w:val="-2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 xml:space="preserve">Direktoriaus </w:t>
            </w:r>
            <w:r w:rsidRPr="002E3314">
              <w:rPr>
                <w:rFonts w:ascii="Times New Roman" w:eastAsia="Times" w:hAnsi="Times New Roman"/>
                <w:lang w:val="lt-LT"/>
              </w:rPr>
              <w:lastRenderedPageBreak/>
              <w:t>pavaduotojas ugdymui, atsakingas už sporto ugdymą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52B2FF" w14:textId="0E9BDED8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 w:right="141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lastRenderedPageBreak/>
              <w:t>Suteiktų trenerių kvalifikacinių kategorijų vidurkis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A99490" w14:textId="0CC0CBBB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Skaičius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B52D6F" w14:textId="5B546E71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3,21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9CBBFD" w14:textId="511DD704" w:rsidR="002E3314" w:rsidRPr="002E3314" w:rsidRDefault="002E3314" w:rsidP="004C2DF3">
            <w:pPr>
              <w:pStyle w:val="Betarp"/>
              <w:ind w:left="142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E3314">
              <w:rPr>
                <w:rFonts w:ascii="Times New Roman" w:eastAsia="Times" w:hAnsi="Times New Roman" w:cs="Times New Roman"/>
                <w:lang w:val="lt-LT"/>
              </w:rPr>
              <w:t>3,25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E4A962" w14:textId="0D06724F" w:rsidR="002E3314" w:rsidRPr="002E3314" w:rsidRDefault="002E3314" w:rsidP="00565BEC">
            <w:pPr>
              <w:pStyle w:val="TableParagraph"/>
              <w:tabs>
                <w:tab w:val="left" w:pos="10794"/>
              </w:tabs>
              <w:ind w:left="142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2024-01-01 2024-12-31</w:t>
            </w:r>
          </w:p>
        </w:tc>
      </w:tr>
      <w:tr w:rsidR="002E3314" w:rsidRPr="002E3314" w14:paraId="498579B0" w14:textId="77777777" w:rsidTr="002E3314">
        <w:trPr>
          <w:trHeight w:val="291"/>
        </w:trPr>
        <w:tc>
          <w:tcPr>
            <w:tcW w:w="425" w:type="dxa"/>
            <w:vMerge w:val="restart"/>
            <w:shd w:val="clear" w:color="auto" w:fill="DDE9F5"/>
          </w:tcPr>
          <w:p w14:paraId="62162F80" w14:textId="1665710C" w:rsidR="002E3314" w:rsidRPr="002E3314" w:rsidRDefault="002E3314" w:rsidP="004C2DF3">
            <w:pPr>
              <w:tabs>
                <w:tab w:val="left" w:pos="10794"/>
              </w:tabs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01</w:t>
            </w:r>
          </w:p>
        </w:tc>
        <w:tc>
          <w:tcPr>
            <w:tcW w:w="562" w:type="dxa"/>
            <w:vMerge w:val="restart"/>
            <w:shd w:val="clear" w:color="auto" w:fill="DADADA"/>
          </w:tcPr>
          <w:p w14:paraId="08291D5E" w14:textId="6C06353A" w:rsidR="002E3314" w:rsidRPr="002E3314" w:rsidRDefault="002E3314" w:rsidP="004C2DF3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01</w:t>
            </w:r>
          </w:p>
        </w:tc>
        <w:tc>
          <w:tcPr>
            <w:tcW w:w="426" w:type="dxa"/>
            <w:vMerge w:val="restart"/>
            <w:shd w:val="clear" w:color="auto" w:fill="C4DFB2"/>
          </w:tcPr>
          <w:p w14:paraId="2C5846C9" w14:textId="645DF3B9" w:rsidR="002E3314" w:rsidRPr="002E3314" w:rsidRDefault="002E3314" w:rsidP="004C2DF3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05</w:t>
            </w:r>
          </w:p>
        </w:tc>
        <w:tc>
          <w:tcPr>
            <w:tcW w:w="5534" w:type="dxa"/>
            <w:gridSpan w:val="5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453A58B0" w14:textId="035BFED7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spacing w:val="-2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 xml:space="preserve">Gimnazijos vertybių ir tyrinėjimų veikla grįsto mokymo plėtojimas 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A693705" w14:textId="7B4C3087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 w:right="141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Į organizuojamas veikas įsitraukusių mokinių dalis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170A7E9" w14:textId="34EEB49D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Proc.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9E68178" w14:textId="4493B165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-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B019AAE" w14:textId="710938AB" w:rsidR="002E3314" w:rsidRPr="002E3314" w:rsidRDefault="002E3314" w:rsidP="004C2DF3">
            <w:pPr>
              <w:pStyle w:val="Betarp"/>
              <w:ind w:left="142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E3314">
              <w:rPr>
                <w:rFonts w:ascii="Times New Roman" w:eastAsia="Times" w:hAnsi="Times New Roman" w:cs="Times New Roman"/>
                <w:lang w:val="lt-LT"/>
              </w:rPr>
              <w:t>60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9CFF52E" w14:textId="77777777" w:rsidR="002E3314" w:rsidRPr="002E3314" w:rsidRDefault="002E3314" w:rsidP="00565BEC">
            <w:pPr>
              <w:tabs>
                <w:tab w:val="left" w:pos="10794"/>
              </w:tabs>
              <w:ind w:left="142"/>
              <w:rPr>
                <w:rFonts w:ascii="Times New Roman" w:eastAsia="Times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2024-01-03 – 2024-12-31</w:t>
            </w:r>
          </w:p>
          <w:p w14:paraId="6797E6FE" w14:textId="77777777" w:rsidR="002E3314" w:rsidRPr="002E3314" w:rsidRDefault="002E3314" w:rsidP="00565BEC">
            <w:pPr>
              <w:pStyle w:val="TableParagraph"/>
              <w:tabs>
                <w:tab w:val="left" w:pos="10794"/>
              </w:tabs>
              <w:ind w:left="142"/>
              <w:rPr>
                <w:rFonts w:ascii="Times New Roman" w:hAnsi="Times New Roman"/>
                <w:lang w:val="lt-LT"/>
              </w:rPr>
            </w:pPr>
          </w:p>
        </w:tc>
      </w:tr>
      <w:tr w:rsidR="002E3314" w:rsidRPr="002E3314" w14:paraId="5A96A882" w14:textId="77777777" w:rsidTr="002E3314">
        <w:trPr>
          <w:trHeight w:val="291"/>
        </w:trPr>
        <w:tc>
          <w:tcPr>
            <w:tcW w:w="425" w:type="dxa"/>
            <w:vMerge/>
            <w:shd w:val="clear" w:color="auto" w:fill="DDE9F5"/>
          </w:tcPr>
          <w:p w14:paraId="08864858" w14:textId="77777777" w:rsidR="002E3314" w:rsidRPr="002E3314" w:rsidRDefault="002E3314" w:rsidP="004C2DF3">
            <w:pPr>
              <w:tabs>
                <w:tab w:val="left" w:pos="10794"/>
              </w:tabs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62" w:type="dxa"/>
            <w:vMerge/>
            <w:shd w:val="clear" w:color="auto" w:fill="DADADA"/>
          </w:tcPr>
          <w:p w14:paraId="2291FE2F" w14:textId="77777777" w:rsidR="002E3314" w:rsidRPr="002E3314" w:rsidRDefault="002E3314" w:rsidP="004C2DF3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26" w:type="dxa"/>
            <w:vMerge/>
            <w:shd w:val="clear" w:color="auto" w:fill="C4DFB2"/>
          </w:tcPr>
          <w:p w14:paraId="55D11CFA" w14:textId="77777777" w:rsidR="002E3314" w:rsidRPr="002E3314" w:rsidRDefault="002E3314" w:rsidP="004C2DF3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06" w:type="dxa"/>
            <w:vMerge w:val="restart"/>
          </w:tcPr>
          <w:p w14:paraId="52517CBC" w14:textId="5B5909D7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spacing w:val="-5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01</w:t>
            </w:r>
          </w:p>
        </w:tc>
        <w:tc>
          <w:tcPr>
            <w:tcW w:w="2901" w:type="dxa"/>
            <w:gridSpan w:val="3"/>
            <w:vMerge w:val="restart"/>
          </w:tcPr>
          <w:p w14:paraId="1B2B10F1" w14:textId="01DB67CF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 w:right="94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Dalyvaujama mokinių ir mokytojų projektuose (gimnazijos, miesto, šalies ir tarptautiniuose Erasmus+K1)</w:t>
            </w:r>
          </w:p>
        </w:tc>
        <w:tc>
          <w:tcPr>
            <w:tcW w:w="2127" w:type="dxa"/>
            <w:vMerge w:val="restart"/>
            <w:tcBorders>
              <w:right w:val="single" w:sz="4" w:space="0" w:color="auto"/>
            </w:tcBorders>
          </w:tcPr>
          <w:p w14:paraId="592A167D" w14:textId="77777777" w:rsidR="002E3314" w:rsidRPr="002E3314" w:rsidRDefault="002E3314" w:rsidP="004C2DF3">
            <w:pPr>
              <w:pStyle w:val="TableParagraph"/>
              <w:ind w:left="127"/>
              <w:rPr>
                <w:rFonts w:ascii="Times New Roman" w:eastAsia="Times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Administracija</w:t>
            </w:r>
          </w:p>
          <w:p w14:paraId="3EAD8C49" w14:textId="77777777" w:rsidR="002E3314" w:rsidRPr="002E3314" w:rsidRDefault="002E3314" w:rsidP="004C2DF3">
            <w:pPr>
              <w:pStyle w:val="TableParagraph"/>
              <w:ind w:left="127"/>
              <w:rPr>
                <w:rFonts w:ascii="Times New Roman" w:eastAsia="Times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Dalykų mokytojai</w:t>
            </w:r>
          </w:p>
          <w:p w14:paraId="5E359C74" w14:textId="77777777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spacing w:val="-2"/>
                <w:lang w:val="lt-LT"/>
              </w:rPr>
            </w:pP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C0031A" w14:textId="22EB92F4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 w:right="141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Organizuotų projektinių veiklų 8– II klasių mokiniams per pusmetį skaičius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43EB0A" w14:textId="42716A97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proofErr w:type="spellStart"/>
            <w:r w:rsidRPr="002E3314">
              <w:rPr>
                <w:rFonts w:ascii="Times New Roman" w:eastAsia="Times" w:hAnsi="Times New Roman"/>
                <w:lang w:val="lt-LT"/>
              </w:rPr>
              <w:t>Vnt</w:t>
            </w:r>
            <w:proofErr w:type="spellEnd"/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9CBC5E" w14:textId="1412F56E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-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F344E7" w14:textId="365E36E2" w:rsidR="002E3314" w:rsidRPr="002E3314" w:rsidRDefault="002E3314" w:rsidP="004C2DF3">
            <w:pPr>
              <w:pStyle w:val="Betarp"/>
              <w:ind w:left="142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E3314">
              <w:rPr>
                <w:rFonts w:ascii="Times New Roman" w:eastAsia="Times" w:hAnsi="Times New Roman" w:cs="Times New Roman"/>
                <w:lang w:val="lt-LT"/>
              </w:rPr>
              <w:t>2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6C3F3C" w14:textId="77777777" w:rsidR="002E3314" w:rsidRPr="002E3314" w:rsidRDefault="002E3314" w:rsidP="00565BEC">
            <w:pPr>
              <w:pStyle w:val="TableParagraph"/>
              <w:ind w:left="142"/>
              <w:rPr>
                <w:rFonts w:ascii="Times New Roman" w:eastAsia="Times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01 mėn.</w:t>
            </w:r>
          </w:p>
          <w:p w14:paraId="6EC2D768" w14:textId="77777777" w:rsidR="002E3314" w:rsidRPr="002E3314" w:rsidRDefault="002E3314" w:rsidP="00565BEC">
            <w:pPr>
              <w:pStyle w:val="TableParagraph"/>
              <w:ind w:left="142"/>
              <w:rPr>
                <w:rFonts w:ascii="Times New Roman" w:eastAsia="Times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06 mėn.</w:t>
            </w:r>
          </w:p>
          <w:p w14:paraId="70A73B31" w14:textId="77777777" w:rsidR="002E3314" w:rsidRPr="002E3314" w:rsidRDefault="002E3314" w:rsidP="00565BEC">
            <w:pPr>
              <w:pStyle w:val="TableParagraph"/>
              <w:tabs>
                <w:tab w:val="left" w:pos="10794"/>
              </w:tabs>
              <w:ind w:left="142"/>
              <w:rPr>
                <w:rFonts w:ascii="Times New Roman" w:hAnsi="Times New Roman"/>
                <w:lang w:val="lt-LT"/>
              </w:rPr>
            </w:pPr>
          </w:p>
        </w:tc>
      </w:tr>
      <w:tr w:rsidR="002E3314" w:rsidRPr="002E3314" w14:paraId="474EF9DF" w14:textId="77777777" w:rsidTr="002E3314">
        <w:trPr>
          <w:trHeight w:val="291"/>
        </w:trPr>
        <w:tc>
          <w:tcPr>
            <w:tcW w:w="425" w:type="dxa"/>
            <w:vMerge/>
            <w:shd w:val="clear" w:color="auto" w:fill="DDE9F5"/>
          </w:tcPr>
          <w:p w14:paraId="508BCA2A" w14:textId="77777777" w:rsidR="002E3314" w:rsidRPr="002E3314" w:rsidRDefault="002E3314" w:rsidP="004C2DF3">
            <w:pPr>
              <w:tabs>
                <w:tab w:val="left" w:pos="10794"/>
              </w:tabs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62" w:type="dxa"/>
            <w:vMerge/>
            <w:shd w:val="clear" w:color="auto" w:fill="DADADA"/>
          </w:tcPr>
          <w:p w14:paraId="1DD7A00D" w14:textId="77777777" w:rsidR="002E3314" w:rsidRPr="002E3314" w:rsidRDefault="002E3314" w:rsidP="004C2DF3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26" w:type="dxa"/>
            <w:vMerge/>
            <w:shd w:val="clear" w:color="auto" w:fill="C4DFB2"/>
          </w:tcPr>
          <w:p w14:paraId="7423D0AF" w14:textId="77777777" w:rsidR="002E3314" w:rsidRPr="002E3314" w:rsidRDefault="002E3314" w:rsidP="004C2DF3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06" w:type="dxa"/>
            <w:vMerge/>
          </w:tcPr>
          <w:p w14:paraId="1D09D219" w14:textId="77777777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spacing w:val="-5"/>
                <w:lang w:val="lt-LT"/>
              </w:rPr>
            </w:pPr>
          </w:p>
        </w:tc>
        <w:tc>
          <w:tcPr>
            <w:tcW w:w="2901" w:type="dxa"/>
            <w:gridSpan w:val="3"/>
            <w:vMerge/>
          </w:tcPr>
          <w:p w14:paraId="1CCDBAC3" w14:textId="77777777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 w:right="94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1B828EBA" w14:textId="77777777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spacing w:val="-2"/>
                <w:lang w:val="lt-LT"/>
              </w:rPr>
            </w:pP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AA3EC6" w14:textId="43CE9F3A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 w:right="141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Šalies ir tarptautinių ilgalaikių/trumpalaikių projektų skaičius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371D86" w14:textId="68BF4404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Vnt.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749797" w14:textId="0CA14664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E843B6" w14:textId="22162440" w:rsidR="002E3314" w:rsidRPr="002E3314" w:rsidRDefault="002E3314" w:rsidP="004C2DF3">
            <w:pPr>
              <w:pStyle w:val="Betarp"/>
              <w:ind w:left="142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E3314">
              <w:rPr>
                <w:rFonts w:ascii="Times New Roman" w:eastAsia="Times" w:hAnsi="Times New Roman" w:cs="Times New Roman"/>
                <w:lang w:val="lt-LT"/>
              </w:rPr>
              <w:t>4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7A7E61" w14:textId="46796E63" w:rsidR="002E3314" w:rsidRPr="002E3314" w:rsidRDefault="002E3314" w:rsidP="00565BEC">
            <w:pPr>
              <w:pStyle w:val="TableParagraph"/>
              <w:tabs>
                <w:tab w:val="left" w:pos="10794"/>
              </w:tabs>
              <w:ind w:left="142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2024-01-03 – 2024-12-31</w:t>
            </w:r>
          </w:p>
        </w:tc>
      </w:tr>
      <w:tr w:rsidR="002E3314" w:rsidRPr="002E3314" w14:paraId="30D73C12" w14:textId="77777777" w:rsidTr="002E3314">
        <w:trPr>
          <w:trHeight w:val="291"/>
        </w:trPr>
        <w:tc>
          <w:tcPr>
            <w:tcW w:w="425" w:type="dxa"/>
            <w:vMerge/>
            <w:shd w:val="clear" w:color="auto" w:fill="DDE9F5"/>
          </w:tcPr>
          <w:p w14:paraId="695D89BE" w14:textId="77777777" w:rsidR="002E3314" w:rsidRPr="002E3314" w:rsidRDefault="002E3314" w:rsidP="004C2DF3">
            <w:pPr>
              <w:tabs>
                <w:tab w:val="left" w:pos="10794"/>
              </w:tabs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62" w:type="dxa"/>
            <w:vMerge/>
            <w:shd w:val="clear" w:color="auto" w:fill="DADADA"/>
          </w:tcPr>
          <w:p w14:paraId="447A1F0E" w14:textId="77777777" w:rsidR="002E3314" w:rsidRPr="002E3314" w:rsidRDefault="002E3314" w:rsidP="004C2DF3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26" w:type="dxa"/>
            <w:vMerge/>
            <w:shd w:val="clear" w:color="auto" w:fill="C4DFB2"/>
          </w:tcPr>
          <w:p w14:paraId="1C063E8B" w14:textId="77777777" w:rsidR="002E3314" w:rsidRPr="002E3314" w:rsidRDefault="002E3314" w:rsidP="004C2DF3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06" w:type="dxa"/>
            <w:vMerge w:val="restart"/>
          </w:tcPr>
          <w:p w14:paraId="369A27E6" w14:textId="3B8C9C37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spacing w:val="-5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02</w:t>
            </w:r>
          </w:p>
        </w:tc>
        <w:tc>
          <w:tcPr>
            <w:tcW w:w="2901" w:type="dxa"/>
            <w:gridSpan w:val="3"/>
            <w:vMerge w:val="restart"/>
          </w:tcPr>
          <w:p w14:paraId="52F96E62" w14:textId="1C51B210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 w:right="94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Švietėjiškų renginių ir užsiėmimų organizavimas.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528DF9D" w14:textId="77777777" w:rsidR="002E3314" w:rsidRPr="002E3314" w:rsidRDefault="002E3314" w:rsidP="004C2DF3">
            <w:pPr>
              <w:pStyle w:val="TableParagraph"/>
              <w:ind w:left="127"/>
              <w:rPr>
                <w:rFonts w:ascii="Times New Roman" w:eastAsia="Times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Administracija</w:t>
            </w:r>
          </w:p>
          <w:p w14:paraId="0C174EAC" w14:textId="77777777" w:rsidR="002E3314" w:rsidRPr="002E3314" w:rsidRDefault="002E3314" w:rsidP="004C2DF3">
            <w:pPr>
              <w:pStyle w:val="TableParagraph"/>
              <w:ind w:left="127"/>
              <w:rPr>
                <w:rFonts w:ascii="Times New Roman" w:eastAsia="Times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Klasių vadovai</w:t>
            </w:r>
          </w:p>
          <w:p w14:paraId="460C788C" w14:textId="7531DEA5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spacing w:val="-2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Dalykų mokytojai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3748B2" w14:textId="77777777" w:rsidR="002E3314" w:rsidRPr="002E3314" w:rsidRDefault="002E3314" w:rsidP="004C2DF3">
            <w:pPr>
              <w:pStyle w:val="TableParagraph"/>
              <w:ind w:left="127"/>
              <w:rPr>
                <w:rFonts w:ascii="Times New Roman" w:eastAsia="Times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Parengti ir įgyvendinti gimnazijos tradicinių renginių ir švenčių planą.</w:t>
            </w:r>
          </w:p>
          <w:p w14:paraId="67796F9E" w14:textId="77777777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 w:right="141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BBFBA8" w14:textId="04EC85BF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Vnt.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B22E28" w14:textId="00D3A2E4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-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A16B01" w14:textId="521CC8A3" w:rsidR="002E3314" w:rsidRPr="002E3314" w:rsidRDefault="002E3314" w:rsidP="004C2DF3">
            <w:pPr>
              <w:pStyle w:val="Betarp"/>
              <w:ind w:left="142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E3314">
              <w:rPr>
                <w:rFonts w:ascii="Times New Roman" w:eastAsia="Times" w:hAnsi="Times New Roman" w:cs="Times New Roman"/>
                <w:lang w:val="lt-LT"/>
              </w:rPr>
              <w:t>1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49FDD1" w14:textId="77777777" w:rsidR="002E3314" w:rsidRPr="002E3314" w:rsidRDefault="002E3314" w:rsidP="00565BEC">
            <w:pPr>
              <w:tabs>
                <w:tab w:val="left" w:pos="10794"/>
              </w:tabs>
              <w:ind w:left="142"/>
              <w:rPr>
                <w:rFonts w:ascii="Times New Roman" w:eastAsia="Times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2024-01-03 – 2024-12-31</w:t>
            </w:r>
          </w:p>
          <w:p w14:paraId="2F92E13A" w14:textId="77777777" w:rsidR="002E3314" w:rsidRPr="002E3314" w:rsidRDefault="002E3314" w:rsidP="00565BEC">
            <w:pPr>
              <w:pStyle w:val="TableParagraph"/>
              <w:tabs>
                <w:tab w:val="left" w:pos="10794"/>
              </w:tabs>
              <w:ind w:left="142"/>
              <w:rPr>
                <w:rFonts w:ascii="Times New Roman" w:hAnsi="Times New Roman"/>
                <w:lang w:val="lt-LT"/>
              </w:rPr>
            </w:pPr>
          </w:p>
        </w:tc>
      </w:tr>
      <w:tr w:rsidR="002E3314" w:rsidRPr="002E3314" w14:paraId="50277509" w14:textId="77777777" w:rsidTr="002E3314">
        <w:trPr>
          <w:trHeight w:val="291"/>
        </w:trPr>
        <w:tc>
          <w:tcPr>
            <w:tcW w:w="425" w:type="dxa"/>
            <w:vMerge/>
            <w:shd w:val="clear" w:color="auto" w:fill="DDE9F5"/>
          </w:tcPr>
          <w:p w14:paraId="61536D5F" w14:textId="77777777" w:rsidR="002E3314" w:rsidRPr="002E3314" w:rsidRDefault="002E3314" w:rsidP="004C2DF3">
            <w:pPr>
              <w:tabs>
                <w:tab w:val="left" w:pos="10794"/>
              </w:tabs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62" w:type="dxa"/>
            <w:vMerge/>
            <w:shd w:val="clear" w:color="auto" w:fill="DADADA"/>
          </w:tcPr>
          <w:p w14:paraId="5897C8DD" w14:textId="77777777" w:rsidR="002E3314" w:rsidRPr="002E3314" w:rsidRDefault="002E3314" w:rsidP="004C2DF3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26" w:type="dxa"/>
            <w:vMerge/>
            <w:shd w:val="clear" w:color="auto" w:fill="C4DFB2"/>
          </w:tcPr>
          <w:p w14:paraId="5201A54B" w14:textId="77777777" w:rsidR="002E3314" w:rsidRPr="002E3314" w:rsidRDefault="002E3314" w:rsidP="004C2DF3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06" w:type="dxa"/>
            <w:vMerge/>
          </w:tcPr>
          <w:p w14:paraId="242F1460" w14:textId="77777777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spacing w:val="-5"/>
                <w:lang w:val="lt-LT"/>
              </w:rPr>
            </w:pPr>
          </w:p>
        </w:tc>
        <w:tc>
          <w:tcPr>
            <w:tcW w:w="2901" w:type="dxa"/>
            <w:gridSpan w:val="3"/>
            <w:vMerge/>
          </w:tcPr>
          <w:p w14:paraId="3D2D7075" w14:textId="77777777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 w:right="94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29B0FBE" w14:textId="77777777" w:rsidR="002E3314" w:rsidRPr="002E3314" w:rsidRDefault="002E3314" w:rsidP="004C2DF3">
            <w:pPr>
              <w:pStyle w:val="TableParagraph"/>
              <w:ind w:left="127"/>
              <w:rPr>
                <w:rFonts w:ascii="Times New Roman" w:eastAsia="Times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Klasių vadovai</w:t>
            </w:r>
          </w:p>
          <w:p w14:paraId="41B7DD8A" w14:textId="77777777" w:rsidR="002E3314" w:rsidRPr="002E3314" w:rsidRDefault="002E3314" w:rsidP="004C2DF3">
            <w:pPr>
              <w:pStyle w:val="TableParagraph"/>
              <w:ind w:left="127"/>
              <w:rPr>
                <w:rFonts w:ascii="Times New Roman" w:eastAsia="Times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Dalykų mokytojai</w:t>
            </w:r>
          </w:p>
          <w:p w14:paraId="133FFA38" w14:textId="45BAD82A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spacing w:val="-2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Neformaliojo ugdymo mokytoja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6EF549" w14:textId="2C03A5B7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 w:right="141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,,Kultūros paso” renginių skaičius tenkantis 1 mokiniui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C4BB2C" w14:textId="22F92AE2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 xml:space="preserve">Vnt. 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4D7607" w14:textId="4BEEEBEE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B5CBDF" w14:textId="27DDDC69" w:rsidR="002E3314" w:rsidRPr="002E3314" w:rsidRDefault="002E3314" w:rsidP="004C2DF3">
            <w:pPr>
              <w:pStyle w:val="Betarp"/>
              <w:ind w:left="142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E3314">
              <w:rPr>
                <w:rFonts w:ascii="Times New Roman" w:eastAsia="Times" w:hAnsi="Times New Roman" w:cs="Times New Roman"/>
                <w:lang w:val="lt-LT"/>
              </w:rPr>
              <w:t>2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5D5E8C" w14:textId="77777777" w:rsidR="002E3314" w:rsidRPr="002E3314" w:rsidRDefault="002E3314" w:rsidP="00565BEC">
            <w:pPr>
              <w:tabs>
                <w:tab w:val="left" w:pos="10794"/>
              </w:tabs>
              <w:ind w:left="142"/>
              <w:rPr>
                <w:rFonts w:ascii="Times New Roman" w:eastAsia="Times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2024-01-03 – 2024-12-31</w:t>
            </w:r>
          </w:p>
          <w:p w14:paraId="7C5B2856" w14:textId="77777777" w:rsidR="002E3314" w:rsidRPr="002E3314" w:rsidRDefault="002E3314" w:rsidP="00565BEC">
            <w:pPr>
              <w:pStyle w:val="TableParagraph"/>
              <w:tabs>
                <w:tab w:val="left" w:pos="10794"/>
              </w:tabs>
              <w:ind w:left="142"/>
              <w:rPr>
                <w:rFonts w:ascii="Times New Roman" w:hAnsi="Times New Roman"/>
                <w:lang w:val="lt-LT"/>
              </w:rPr>
            </w:pPr>
          </w:p>
        </w:tc>
      </w:tr>
      <w:tr w:rsidR="002E3314" w:rsidRPr="002E3314" w14:paraId="114E007C" w14:textId="77777777" w:rsidTr="002E3314">
        <w:trPr>
          <w:trHeight w:val="291"/>
        </w:trPr>
        <w:tc>
          <w:tcPr>
            <w:tcW w:w="425" w:type="dxa"/>
            <w:vMerge/>
            <w:shd w:val="clear" w:color="auto" w:fill="DDE9F5"/>
          </w:tcPr>
          <w:p w14:paraId="0A95CD7C" w14:textId="77777777" w:rsidR="002E3314" w:rsidRPr="002E3314" w:rsidRDefault="002E3314" w:rsidP="004C2DF3">
            <w:pPr>
              <w:tabs>
                <w:tab w:val="left" w:pos="10794"/>
              </w:tabs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62" w:type="dxa"/>
            <w:vMerge/>
            <w:shd w:val="clear" w:color="auto" w:fill="DADADA"/>
          </w:tcPr>
          <w:p w14:paraId="2FF8CDF6" w14:textId="77777777" w:rsidR="002E3314" w:rsidRPr="002E3314" w:rsidRDefault="002E3314" w:rsidP="004C2DF3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26" w:type="dxa"/>
            <w:vMerge/>
            <w:shd w:val="clear" w:color="auto" w:fill="C4DFB2"/>
          </w:tcPr>
          <w:p w14:paraId="77022DE1" w14:textId="77777777" w:rsidR="002E3314" w:rsidRPr="002E3314" w:rsidRDefault="002E3314" w:rsidP="004C2DF3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06" w:type="dxa"/>
          </w:tcPr>
          <w:p w14:paraId="29A716F0" w14:textId="6A00CF63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spacing w:val="-5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03</w:t>
            </w:r>
          </w:p>
        </w:tc>
        <w:tc>
          <w:tcPr>
            <w:tcW w:w="2901" w:type="dxa"/>
            <w:gridSpan w:val="3"/>
          </w:tcPr>
          <w:p w14:paraId="0A27B4F5" w14:textId="3C210173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 w:right="94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Mokinių socialinės pilietinės veiklos įgyvendinimas ir jo aptarimas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941759D" w14:textId="77777777" w:rsidR="002E3314" w:rsidRPr="002E3314" w:rsidRDefault="002E3314" w:rsidP="004C2DF3">
            <w:pPr>
              <w:pStyle w:val="TableParagraph"/>
              <w:ind w:left="127"/>
              <w:rPr>
                <w:rFonts w:ascii="Times New Roman" w:eastAsia="Times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Klasių vadovai</w:t>
            </w:r>
          </w:p>
          <w:p w14:paraId="3055BE39" w14:textId="3F49E3E6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spacing w:val="-2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Vaiko gerovės komisija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B8BC8F" w14:textId="77777777" w:rsidR="002E3314" w:rsidRPr="002E3314" w:rsidRDefault="002E3314" w:rsidP="004C2DF3">
            <w:pPr>
              <w:pStyle w:val="TableParagraph"/>
              <w:ind w:left="127"/>
              <w:rPr>
                <w:rFonts w:ascii="Times New Roman" w:eastAsia="Times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I klasių mokinių atlikusių privalomų 20 val. socialinės pilietinės veiklos per mokslo metus, dalis</w:t>
            </w:r>
          </w:p>
          <w:p w14:paraId="646F526B" w14:textId="1A2670CD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 w:right="141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III klasių mokinių atlikusių privalomų 40 val. socialinės pilietinės veiklos per mokslo metus, dalis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B9B82D" w14:textId="4FC21A73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Proc.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DB6000" w14:textId="647D8D89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-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FECF0C" w14:textId="3FAB9FDB" w:rsidR="002E3314" w:rsidRPr="002E3314" w:rsidRDefault="002E3314" w:rsidP="004C2DF3">
            <w:pPr>
              <w:pStyle w:val="Betarp"/>
              <w:ind w:left="142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E3314">
              <w:rPr>
                <w:rFonts w:ascii="Times New Roman" w:eastAsia="Times" w:hAnsi="Times New Roman" w:cs="Times New Roman"/>
                <w:lang w:val="lt-LT"/>
              </w:rPr>
              <w:t>100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59BA54" w14:textId="36205B4B" w:rsidR="002E3314" w:rsidRPr="002E3314" w:rsidRDefault="002E3314" w:rsidP="00565BEC">
            <w:pPr>
              <w:pStyle w:val="TableParagraph"/>
              <w:tabs>
                <w:tab w:val="left" w:pos="10794"/>
              </w:tabs>
              <w:ind w:left="142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06 mėn.</w:t>
            </w:r>
          </w:p>
        </w:tc>
      </w:tr>
      <w:tr w:rsidR="002E3314" w:rsidRPr="002E3314" w14:paraId="0A1DDA12" w14:textId="77777777" w:rsidTr="002E3314">
        <w:trPr>
          <w:trHeight w:val="291"/>
        </w:trPr>
        <w:tc>
          <w:tcPr>
            <w:tcW w:w="425" w:type="dxa"/>
            <w:vMerge/>
            <w:shd w:val="clear" w:color="auto" w:fill="DDE9F5"/>
          </w:tcPr>
          <w:p w14:paraId="4B40787B" w14:textId="77777777" w:rsidR="002E3314" w:rsidRPr="002E3314" w:rsidRDefault="002E3314" w:rsidP="004C2DF3">
            <w:pPr>
              <w:tabs>
                <w:tab w:val="left" w:pos="10794"/>
              </w:tabs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62" w:type="dxa"/>
            <w:vMerge/>
            <w:shd w:val="clear" w:color="auto" w:fill="DADADA"/>
          </w:tcPr>
          <w:p w14:paraId="035AF043" w14:textId="77777777" w:rsidR="002E3314" w:rsidRPr="002E3314" w:rsidRDefault="002E3314" w:rsidP="004C2DF3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26" w:type="dxa"/>
            <w:vMerge/>
            <w:shd w:val="clear" w:color="auto" w:fill="C4DFB2"/>
          </w:tcPr>
          <w:p w14:paraId="52BFEB31" w14:textId="77777777" w:rsidR="002E3314" w:rsidRPr="002E3314" w:rsidRDefault="002E3314" w:rsidP="004C2DF3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06" w:type="dxa"/>
            <w:vMerge w:val="restart"/>
          </w:tcPr>
          <w:p w14:paraId="27AEA120" w14:textId="125B11B5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spacing w:val="-5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04</w:t>
            </w:r>
          </w:p>
        </w:tc>
        <w:tc>
          <w:tcPr>
            <w:tcW w:w="2901" w:type="dxa"/>
            <w:gridSpan w:val="3"/>
            <w:vMerge w:val="restart"/>
          </w:tcPr>
          <w:p w14:paraId="716818CC" w14:textId="4AC30ED7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 w:right="94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Veiklos, grįstos tyrinėjimu, eksperimentavimu, kūrybinių užduočių sprendimu, organizavimas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81D2FE3" w14:textId="77777777" w:rsidR="002E3314" w:rsidRPr="002E3314" w:rsidRDefault="002E3314" w:rsidP="004C2DF3">
            <w:pPr>
              <w:pStyle w:val="TableParagraph"/>
              <w:ind w:left="127"/>
              <w:rPr>
                <w:rFonts w:ascii="Times New Roman" w:eastAsia="Times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Administracija</w:t>
            </w:r>
          </w:p>
          <w:p w14:paraId="52C2F2E0" w14:textId="77777777" w:rsidR="002E3314" w:rsidRPr="002E3314" w:rsidRDefault="002E3314" w:rsidP="004C2DF3">
            <w:pPr>
              <w:pStyle w:val="TableParagraph"/>
              <w:ind w:left="127"/>
              <w:rPr>
                <w:rFonts w:ascii="Times New Roman" w:eastAsia="Times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Dalykų mokytojai</w:t>
            </w:r>
          </w:p>
          <w:p w14:paraId="418C3196" w14:textId="77777777" w:rsidR="002E3314" w:rsidRPr="002E3314" w:rsidRDefault="002E3314" w:rsidP="00565BEC">
            <w:pPr>
              <w:pStyle w:val="TableParagraph"/>
              <w:tabs>
                <w:tab w:val="left" w:pos="10794"/>
              </w:tabs>
              <w:jc w:val="both"/>
              <w:rPr>
                <w:rFonts w:ascii="Times New Roman" w:hAnsi="Times New Roman"/>
                <w:spacing w:val="-2"/>
                <w:lang w:val="lt-LT"/>
              </w:rPr>
            </w:pP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571B7D" w14:textId="580348D2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 w:right="141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 xml:space="preserve">STEAM ir  patirtinio mokymosi veiklų skaičius netradicinėje aplinkoje (STEAM centre, įmonėse, kultūros įstaigose) 8-III </w:t>
            </w:r>
            <w:proofErr w:type="spellStart"/>
            <w:r w:rsidRPr="002E3314">
              <w:rPr>
                <w:rFonts w:ascii="Times New Roman" w:eastAsia="Times" w:hAnsi="Times New Roman"/>
                <w:lang w:val="lt-LT"/>
              </w:rPr>
              <w:t>gimn</w:t>
            </w:r>
            <w:proofErr w:type="spellEnd"/>
            <w:r w:rsidRPr="002E3314">
              <w:rPr>
                <w:rFonts w:ascii="Times New Roman" w:eastAsia="Times" w:hAnsi="Times New Roman"/>
                <w:lang w:val="lt-LT"/>
              </w:rPr>
              <w:t>. kl. mokiniams per metus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C655A4" w14:textId="110D7663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 xml:space="preserve">Vnt. 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D03623" w14:textId="4C835C20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B9DA71" w14:textId="66721F40" w:rsidR="002E3314" w:rsidRPr="002E3314" w:rsidRDefault="002E3314" w:rsidP="004C2DF3">
            <w:pPr>
              <w:pStyle w:val="Betarp"/>
              <w:ind w:left="142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E3314">
              <w:rPr>
                <w:rFonts w:ascii="Times New Roman" w:eastAsia="Times" w:hAnsi="Times New Roman" w:cs="Times New Roman"/>
                <w:lang w:val="lt-LT"/>
              </w:rPr>
              <w:t>4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25BC1B" w14:textId="77777777" w:rsidR="002E3314" w:rsidRPr="002E3314" w:rsidRDefault="002E3314" w:rsidP="00565BEC">
            <w:pPr>
              <w:tabs>
                <w:tab w:val="left" w:pos="10794"/>
              </w:tabs>
              <w:ind w:left="142"/>
              <w:rPr>
                <w:rFonts w:ascii="Times New Roman" w:eastAsia="Times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2024-01-03 – 2024-12-31</w:t>
            </w:r>
          </w:p>
          <w:p w14:paraId="17FE1950" w14:textId="77777777" w:rsidR="002E3314" w:rsidRPr="002E3314" w:rsidRDefault="002E3314" w:rsidP="00565BEC">
            <w:pPr>
              <w:pStyle w:val="TableParagraph"/>
              <w:tabs>
                <w:tab w:val="left" w:pos="10794"/>
              </w:tabs>
              <w:ind w:left="142"/>
              <w:rPr>
                <w:rFonts w:ascii="Times New Roman" w:hAnsi="Times New Roman"/>
                <w:lang w:val="lt-LT"/>
              </w:rPr>
            </w:pPr>
          </w:p>
        </w:tc>
      </w:tr>
      <w:tr w:rsidR="002E3314" w:rsidRPr="002E3314" w14:paraId="2EC33839" w14:textId="77777777" w:rsidTr="002E3314">
        <w:trPr>
          <w:trHeight w:val="291"/>
        </w:trPr>
        <w:tc>
          <w:tcPr>
            <w:tcW w:w="425" w:type="dxa"/>
            <w:vMerge/>
            <w:shd w:val="clear" w:color="auto" w:fill="DDE9F5"/>
          </w:tcPr>
          <w:p w14:paraId="4B4F7FA8" w14:textId="77777777" w:rsidR="002E3314" w:rsidRPr="002E3314" w:rsidRDefault="002E3314" w:rsidP="004C2DF3">
            <w:pPr>
              <w:tabs>
                <w:tab w:val="left" w:pos="10794"/>
              </w:tabs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62" w:type="dxa"/>
            <w:vMerge/>
            <w:shd w:val="clear" w:color="auto" w:fill="DADADA"/>
          </w:tcPr>
          <w:p w14:paraId="43E13EED" w14:textId="77777777" w:rsidR="002E3314" w:rsidRPr="002E3314" w:rsidRDefault="002E3314" w:rsidP="004C2DF3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26" w:type="dxa"/>
            <w:vMerge/>
            <w:shd w:val="clear" w:color="auto" w:fill="C4DFB2"/>
          </w:tcPr>
          <w:p w14:paraId="3337DD58" w14:textId="77777777" w:rsidR="002E3314" w:rsidRPr="002E3314" w:rsidRDefault="002E3314" w:rsidP="004C2DF3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06" w:type="dxa"/>
            <w:vMerge/>
          </w:tcPr>
          <w:p w14:paraId="01334B3F" w14:textId="77777777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spacing w:val="-5"/>
                <w:lang w:val="lt-LT"/>
              </w:rPr>
            </w:pPr>
          </w:p>
        </w:tc>
        <w:tc>
          <w:tcPr>
            <w:tcW w:w="2901" w:type="dxa"/>
            <w:gridSpan w:val="3"/>
            <w:vMerge/>
          </w:tcPr>
          <w:p w14:paraId="27DA4DEF" w14:textId="77777777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 w:right="94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CEC9D71" w14:textId="19AE3A31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spacing w:val="-2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Matematinio raštingumo ir gamtos mokslų mokytojai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60F8AB" w14:textId="4BFB303C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 w:right="141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Atliekami gamtos mokslų praktiniai, eksperimentiniai darbai 8 –III kl.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3076B0" w14:textId="7E763DBE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Vnt.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460B1E" w14:textId="192B9AF6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15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2534D2" w14:textId="38E48970" w:rsidR="002E3314" w:rsidRPr="002E3314" w:rsidRDefault="002E3314" w:rsidP="004C2DF3">
            <w:pPr>
              <w:pStyle w:val="Betarp"/>
              <w:ind w:left="142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E3314">
              <w:rPr>
                <w:rFonts w:ascii="Times New Roman" w:eastAsia="Times" w:hAnsi="Times New Roman" w:cs="Times New Roman"/>
                <w:lang w:val="lt-LT"/>
              </w:rPr>
              <w:t>30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795EC3" w14:textId="77777777" w:rsidR="002E3314" w:rsidRPr="002E3314" w:rsidRDefault="002E3314" w:rsidP="00565BEC">
            <w:pPr>
              <w:tabs>
                <w:tab w:val="left" w:pos="10794"/>
              </w:tabs>
              <w:ind w:left="142"/>
              <w:rPr>
                <w:rFonts w:ascii="Times New Roman" w:eastAsia="Times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2024-01-03 – 2024-12-31</w:t>
            </w:r>
          </w:p>
          <w:p w14:paraId="79683B98" w14:textId="77777777" w:rsidR="002E3314" w:rsidRPr="002E3314" w:rsidRDefault="002E3314" w:rsidP="00565BEC">
            <w:pPr>
              <w:pStyle w:val="TableParagraph"/>
              <w:tabs>
                <w:tab w:val="left" w:pos="10794"/>
              </w:tabs>
              <w:ind w:left="142"/>
              <w:rPr>
                <w:rFonts w:ascii="Times New Roman" w:hAnsi="Times New Roman"/>
                <w:lang w:val="lt-LT"/>
              </w:rPr>
            </w:pPr>
          </w:p>
        </w:tc>
      </w:tr>
      <w:tr w:rsidR="002E3314" w:rsidRPr="002E3314" w14:paraId="0E1620DE" w14:textId="77777777" w:rsidTr="002E3314">
        <w:trPr>
          <w:trHeight w:val="291"/>
        </w:trPr>
        <w:tc>
          <w:tcPr>
            <w:tcW w:w="425" w:type="dxa"/>
            <w:vMerge/>
            <w:shd w:val="clear" w:color="auto" w:fill="DDE9F5"/>
          </w:tcPr>
          <w:p w14:paraId="00470FCA" w14:textId="77777777" w:rsidR="002E3314" w:rsidRPr="002E3314" w:rsidRDefault="002E3314" w:rsidP="004C2DF3">
            <w:pPr>
              <w:tabs>
                <w:tab w:val="left" w:pos="10794"/>
              </w:tabs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62" w:type="dxa"/>
            <w:vMerge/>
            <w:shd w:val="clear" w:color="auto" w:fill="DADADA"/>
          </w:tcPr>
          <w:p w14:paraId="41357347" w14:textId="77777777" w:rsidR="002E3314" w:rsidRPr="002E3314" w:rsidRDefault="002E3314" w:rsidP="004C2DF3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26" w:type="dxa"/>
            <w:vMerge/>
            <w:shd w:val="clear" w:color="auto" w:fill="C4DFB2"/>
          </w:tcPr>
          <w:p w14:paraId="3A943BCB" w14:textId="77777777" w:rsidR="002E3314" w:rsidRPr="002E3314" w:rsidRDefault="002E3314" w:rsidP="004C2DF3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06" w:type="dxa"/>
            <w:vMerge w:val="restart"/>
          </w:tcPr>
          <w:p w14:paraId="63C6AA2B" w14:textId="753526D8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spacing w:val="-5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05</w:t>
            </w:r>
          </w:p>
        </w:tc>
        <w:tc>
          <w:tcPr>
            <w:tcW w:w="2901" w:type="dxa"/>
            <w:gridSpan w:val="3"/>
            <w:vMerge w:val="restart"/>
          </w:tcPr>
          <w:p w14:paraId="13201BAA" w14:textId="77777777" w:rsidR="002E3314" w:rsidRPr="002E3314" w:rsidRDefault="002E3314" w:rsidP="004C2DF3">
            <w:pPr>
              <w:pStyle w:val="TableParagraph"/>
              <w:ind w:left="127"/>
              <w:rPr>
                <w:rFonts w:ascii="Times New Roman" w:eastAsia="Times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Veiklų, skirtų karjeros kompetencijų ugdymui, planavimas ir organizavimas</w:t>
            </w:r>
          </w:p>
          <w:p w14:paraId="577B2224" w14:textId="77777777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 w:right="94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127" w:type="dxa"/>
            <w:vMerge w:val="restart"/>
            <w:tcBorders>
              <w:right w:val="single" w:sz="4" w:space="0" w:color="auto"/>
            </w:tcBorders>
          </w:tcPr>
          <w:p w14:paraId="29D995D9" w14:textId="51D21183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spacing w:val="-2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Direktoriaus pavaduotoja ugdymui, PŠC karjeros ugdymo specialistė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566659" w14:textId="02F6B6BF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 w:right="141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Kūrybinių – patirtinių – pažintinių karjeros kompetencijų ugdymui skirtų veiklų skaičius per metus kiekvienoje 8–III klasėje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A126DE" w14:textId="4DCD5CEE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Vnt.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5CF7E1" w14:textId="5A73025C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9E356C" w14:textId="092E637C" w:rsidR="002E3314" w:rsidRPr="002E3314" w:rsidRDefault="002E3314" w:rsidP="004C2DF3">
            <w:pPr>
              <w:pStyle w:val="Betarp"/>
              <w:ind w:left="142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E3314">
              <w:rPr>
                <w:rFonts w:ascii="Times New Roman" w:eastAsia="Times" w:hAnsi="Times New Roman" w:cs="Times New Roman"/>
                <w:lang w:val="lt-LT"/>
              </w:rPr>
              <w:t>1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AB3A47" w14:textId="77777777" w:rsidR="002E3314" w:rsidRPr="002E3314" w:rsidRDefault="002E3314" w:rsidP="00565BEC">
            <w:pPr>
              <w:tabs>
                <w:tab w:val="left" w:pos="10794"/>
              </w:tabs>
              <w:ind w:left="142"/>
              <w:rPr>
                <w:rFonts w:ascii="Times New Roman" w:eastAsia="Times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2024-01-03 – 2024-12-31</w:t>
            </w:r>
          </w:p>
          <w:p w14:paraId="6A746366" w14:textId="77777777" w:rsidR="002E3314" w:rsidRPr="002E3314" w:rsidRDefault="002E3314" w:rsidP="00565BEC">
            <w:pPr>
              <w:pStyle w:val="TableParagraph"/>
              <w:tabs>
                <w:tab w:val="left" w:pos="10794"/>
              </w:tabs>
              <w:ind w:left="142"/>
              <w:rPr>
                <w:rFonts w:ascii="Times New Roman" w:hAnsi="Times New Roman"/>
                <w:lang w:val="lt-LT"/>
              </w:rPr>
            </w:pPr>
          </w:p>
        </w:tc>
      </w:tr>
      <w:tr w:rsidR="002E3314" w:rsidRPr="002E3314" w14:paraId="341753DA" w14:textId="77777777" w:rsidTr="002E3314">
        <w:trPr>
          <w:trHeight w:val="291"/>
        </w:trPr>
        <w:tc>
          <w:tcPr>
            <w:tcW w:w="425" w:type="dxa"/>
            <w:vMerge/>
            <w:shd w:val="clear" w:color="auto" w:fill="DDE9F5"/>
          </w:tcPr>
          <w:p w14:paraId="70B0663A" w14:textId="77777777" w:rsidR="002E3314" w:rsidRPr="002E3314" w:rsidRDefault="002E3314" w:rsidP="004C2DF3">
            <w:pPr>
              <w:tabs>
                <w:tab w:val="left" w:pos="10794"/>
              </w:tabs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62" w:type="dxa"/>
            <w:vMerge/>
            <w:shd w:val="clear" w:color="auto" w:fill="DADADA"/>
          </w:tcPr>
          <w:p w14:paraId="3A4EC2F2" w14:textId="77777777" w:rsidR="002E3314" w:rsidRPr="002E3314" w:rsidRDefault="002E3314" w:rsidP="004C2DF3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26" w:type="dxa"/>
            <w:vMerge/>
            <w:shd w:val="clear" w:color="auto" w:fill="C4DFB2"/>
          </w:tcPr>
          <w:p w14:paraId="7A998BC3" w14:textId="77777777" w:rsidR="002E3314" w:rsidRPr="002E3314" w:rsidRDefault="002E3314" w:rsidP="004C2DF3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06" w:type="dxa"/>
            <w:vMerge/>
          </w:tcPr>
          <w:p w14:paraId="6F93AD7A" w14:textId="77777777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spacing w:val="-5"/>
                <w:lang w:val="lt-LT"/>
              </w:rPr>
            </w:pPr>
          </w:p>
        </w:tc>
        <w:tc>
          <w:tcPr>
            <w:tcW w:w="2901" w:type="dxa"/>
            <w:gridSpan w:val="3"/>
            <w:vMerge/>
          </w:tcPr>
          <w:p w14:paraId="0F73020E" w14:textId="77777777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 w:right="94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4A2299BE" w14:textId="77777777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spacing w:val="-2"/>
                <w:lang w:val="lt-LT"/>
              </w:rPr>
            </w:pP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70F2E1" w14:textId="6AE79267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 w:right="141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 xml:space="preserve">Individualių konsultacijų dėl stojimo į aukštąsias mokyklas III-IV </w:t>
            </w:r>
            <w:proofErr w:type="spellStart"/>
            <w:r w:rsidRPr="002E3314">
              <w:rPr>
                <w:rFonts w:ascii="Times New Roman" w:eastAsia="Times" w:hAnsi="Times New Roman"/>
                <w:lang w:val="lt-LT"/>
              </w:rPr>
              <w:t>gimn</w:t>
            </w:r>
            <w:proofErr w:type="spellEnd"/>
            <w:r w:rsidRPr="002E3314">
              <w:rPr>
                <w:rFonts w:ascii="Times New Roman" w:eastAsia="Times" w:hAnsi="Times New Roman"/>
                <w:lang w:val="lt-LT"/>
              </w:rPr>
              <w:t>. klasių mokiniams skaičius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2267F3" w14:textId="50E866BD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Vnt.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FA9052" w14:textId="7EBA3B18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7F78B9" w14:textId="497A1123" w:rsidR="002E3314" w:rsidRPr="002E3314" w:rsidRDefault="002E3314" w:rsidP="004C2DF3">
            <w:pPr>
              <w:pStyle w:val="Betarp"/>
              <w:ind w:left="142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E3314">
              <w:rPr>
                <w:rFonts w:ascii="Times New Roman" w:eastAsia="Times" w:hAnsi="Times New Roman" w:cs="Times New Roman"/>
                <w:lang w:val="lt-LT"/>
              </w:rPr>
              <w:t>2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F04AA6" w14:textId="77777777" w:rsidR="002E3314" w:rsidRPr="002E3314" w:rsidRDefault="002E3314" w:rsidP="00565BEC">
            <w:pPr>
              <w:tabs>
                <w:tab w:val="left" w:pos="10794"/>
              </w:tabs>
              <w:ind w:left="142"/>
              <w:rPr>
                <w:rFonts w:ascii="Times New Roman" w:eastAsia="Times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2024-01-03 – 2024-12-31</w:t>
            </w:r>
          </w:p>
          <w:p w14:paraId="4647305E" w14:textId="77777777" w:rsidR="002E3314" w:rsidRPr="002E3314" w:rsidRDefault="002E3314" w:rsidP="00565BEC">
            <w:pPr>
              <w:pStyle w:val="TableParagraph"/>
              <w:tabs>
                <w:tab w:val="left" w:pos="10794"/>
              </w:tabs>
              <w:ind w:left="142"/>
              <w:rPr>
                <w:rFonts w:ascii="Times New Roman" w:hAnsi="Times New Roman"/>
                <w:lang w:val="lt-LT"/>
              </w:rPr>
            </w:pPr>
          </w:p>
        </w:tc>
      </w:tr>
      <w:tr w:rsidR="002E3314" w:rsidRPr="002E3314" w14:paraId="25D3D281" w14:textId="77777777" w:rsidTr="002E3314">
        <w:trPr>
          <w:trHeight w:val="291"/>
        </w:trPr>
        <w:tc>
          <w:tcPr>
            <w:tcW w:w="425" w:type="dxa"/>
            <w:vMerge/>
            <w:shd w:val="clear" w:color="auto" w:fill="DDE9F5"/>
          </w:tcPr>
          <w:p w14:paraId="1B9DE00E" w14:textId="77777777" w:rsidR="002E3314" w:rsidRPr="002E3314" w:rsidRDefault="002E3314" w:rsidP="004C2DF3">
            <w:pPr>
              <w:tabs>
                <w:tab w:val="left" w:pos="10794"/>
              </w:tabs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62" w:type="dxa"/>
            <w:vMerge/>
            <w:shd w:val="clear" w:color="auto" w:fill="DADADA"/>
          </w:tcPr>
          <w:p w14:paraId="12A9491D" w14:textId="77777777" w:rsidR="002E3314" w:rsidRPr="002E3314" w:rsidRDefault="002E3314" w:rsidP="004C2DF3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26" w:type="dxa"/>
            <w:vMerge/>
            <w:shd w:val="clear" w:color="auto" w:fill="C4DFB2"/>
          </w:tcPr>
          <w:p w14:paraId="0366A7B8" w14:textId="77777777" w:rsidR="002E3314" w:rsidRPr="002E3314" w:rsidRDefault="002E3314" w:rsidP="004C2DF3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06" w:type="dxa"/>
            <w:vMerge/>
          </w:tcPr>
          <w:p w14:paraId="143CEA94" w14:textId="77777777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spacing w:val="-5"/>
                <w:lang w:val="lt-LT"/>
              </w:rPr>
            </w:pPr>
          </w:p>
        </w:tc>
        <w:tc>
          <w:tcPr>
            <w:tcW w:w="2901" w:type="dxa"/>
            <w:gridSpan w:val="3"/>
            <w:vMerge/>
          </w:tcPr>
          <w:p w14:paraId="7FFFF419" w14:textId="77777777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 w:right="94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1944561A" w14:textId="77777777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spacing w:val="-2"/>
                <w:lang w:val="lt-LT"/>
              </w:rPr>
            </w:pP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7D006" w14:textId="1F6CA177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 w:right="141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Studijų dienos mugėje dalyvaujančių mokinių skaičius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E4794E" w14:textId="257B2015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 xml:space="preserve">Proc. 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0E7A62" w14:textId="7F8A94E6" w:rsidR="002E3314" w:rsidRPr="002E3314" w:rsidRDefault="002E3314" w:rsidP="004C2DF3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85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79BB4C" w14:textId="027F4281" w:rsidR="002E3314" w:rsidRPr="002E3314" w:rsidRDefault="002E3314" w:rsidP="004C2DF3">
            <w:pPr>
              <w:pStyle w:val="Betarp"/>
              <w:ind w:left="142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E3314">
              <w:rPr>
                <w:rFonts w:ascii="Times New Roman" w:eastAsia="Times" w:hAnsi="Times New Roman" w:cs="Times New Roman"/>
                <w:lang w:val="lt-LT"/>
              </w:rPr>
              <w:t>90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132735" w14:textId="67270795" w:rsidR="002E3314" w:rsidRPr="002E3314" w:rsidRDefault="002E3314" w:rsidP="00565BEC">
            <w:pPr>
              <w:pStyle w:val="TableParagraph"/>
              <w:tabs>
                <w:tab w:val="left" w:pos="10794"/>
              </w:tabs>
              <w:ind w:left="142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2024-01-03 – 2024-12-31</w:t>
            </w:r>
          </w:p>
        </w:tc>
      </w:tr>
      <w:tr w:rsidR="002E3314" w:rsidRPr="002E3314" w14:paraId="651B2AC1" w14:textId="77777777" w:rsidTr="002E3314">
        <w:trPr>
          <w:trHeight w:val="552"/>
        </w:trPr>
        <w:tc>
          <w:tcPr>
            <w:tcW w:w="425" w:type="dxa"/>
            <w:vMerge w:val="restart"/>
            <w:shd w:val="clear" w:color="auto" w:fill="DEEAF6" w:themeFill="accent1" w:themeFillTint="33"/>
          </w:tcPr>
          <w:p w14:paraId="1FF96DB7" w14:textId="55C582BE" w:rsidR="00D75603" w:rsidRPr="002E3314" w:rsidRDefault="00D75603" w:rsidP="00D75603">
            <w:pPr>
              <w:pStyle w:val="TableParagraph"/>
              <w:tabs>
                <w:tab w:val="left" w:pos="10794"/>
              </w:tabs>
              <w:ind w:right="135"/>
              <w:rPr>
                <w:rFonts w:ascii="Times New Roman" w:hAnsi="Times New Roman"/>
                <w:spacing w:val="-5"/>
                <w:lang w:val="lt-LT"/>
              </w:rPr>
            </w:pPr>
            <w:r w:rsidRPr="002E3314">
              <w:rPr>
                <w:rFonts w:ascii="Times New Roman" w:hAnsi="Times New Roman"/>
                <w:spacing w:val="-5"/>
                <w:lang w:val="lt-LT"/>
              </w:rPr>
              <w:lastRenderedPageBreak/>
              <w:t>01</w:t>
            </w:r>
          </w:p>
        </w:tc>
        <w:tc>
          <w:tcPr>
            <w:tcW w:w="562" w:type="dxa"/>
            <w:vMerge w:val="restart"/>
            <w:shd w:val="clear" w:color="auto" w:fill="DDDDDD"/>
          </w:tcPr>
          <w:p w14:paraId="3EF2C1B9" w14:textId="06E8BBA0" w:rsidR="00D75603" w:rsidRPr="002E3314" w:rsidRDefault="00D75603" w:rsidP="00D75603">
            <w:pPr>
              <w:pStyle w:val="TableParagraph"/>
              <w:tabs>
                <w:tab w:val="left" w:pos="10794"/>
              </w:tabs>
              <w:ind w:left="142" w:right="125"/>
              <w:rPr>
                <w:rFonts w:ascii="Times New Roman" w:hAnsi="Times New Roman"/>
                <w:spacing w:val="-5"/>
                <w:lang w:val="lt-LT"/>
              </w:rPr>
            </w:pPr>
            <w:r w:rsidRPr="002E3314">
              <w:rPr>
                <w:rFonts w:ascii="Times New Roman" w:hAnsi="Times New Roman"/>
                <w:spacing w:val="-5"/>
                <w:lang w:val="lt-LT"/>
              </w:rPr>
              <w:t>02</w:t>
            </w:r>
          </w:p>
        </w:tc>
        <w:tc>
          <w:tcPr>
            <w:tcW w:w="5960" w:type="dxa"/>
            <w:gridSpan w:val="6"/>
            <w:vMerge w:val="restart"/>
            <w:tcBorders>
              <w:right w:val="single" w:sz="4" w:space="0" w:color="auto"/>
            </w:tcBorders>
            <w:shd w:val="clear" w:color="auto" w:fill="DDDDDD"/>
          </w:tcPr>
          <w:p w14:paraId="01FEB18C" w14:textId="087C1947" w:rsidR="00D75603" w:rsidRPr="002E3314" w:rsidRDefault="00D75603" w:rsidP="00D75603">
            <w:pPr>
              <w:pStyle w:val="Betarp"/>
              <w:tabs>
                <w:tab w:val="left" w:pos="10794"/>
              </w:tabs>
              <w:ind w:left="142" w:right="114"/>
              <w:rPr>
                <w:rFonts w:ascii="Times New Roman" w:hAnsi="Times New Roman" w:cs="Times New Roman"/>
                <w:b/>
                <w:lang w:val="lt-LT"/>
              </w:rPr>
            </w:pPr>
            <w:r w:rsidRPr="002E3314">
              <w:rPr>
                <w:rFonts w:ascii="Times New Roman" w:hAnsi="Times New Roman" w:cs="Times New Roman"/>
                <w:b/>
                <w:lang w:val="lt-LT"/>
              </w:rPr>
              <w:t xml:space="preserve">UŽDAVINYS: </w:t>
            </w:r>
            <w:r w:rsidRPr="002E3314">
              <w:rPr>
                <w:rFonts w:ascii="Times New Roman" w:hAnsi="Times New Roman" w:cs="Times New Roman"/>
                <w:lang w:val="lt-LT"/>
              </w:rPr>
              <w:t>Efektyvinti bendruomenės susitarimus dėl ugdymosi pamokose organizavimo, mokymosi kokybės ir kiekvieno mokinio sėkmės.</w:t>
            </w:r>
          </w:p>
        </w:tc>
        <w:tc>
          <w:tcPr>
            <w:tcW w:w="3584" w:type="dxa"/>
            <w:tcBorders>
              <w:right w:val="single" w:sz="4" w:space="0" w:color="auto"/>
            </w:tcBorders>
            <w:shd w:val="clear" w:color="auto" w:fill="DDDDDD"/>
          </w:tcPr>
          <w:p w14:paraId="22EE0B72" w14:textId="1DB72571" w:rsidR="00D75603" w:rsidRPr="002E3314" w:rsidRDefault="00D75603" w:rsidP="00D75603">
            <w:pPr>
              <w:pStyle w:val="Betarp"/>
              <w:tabs>
                <w:tab w:val="left" w:pos="10794"/>
              </w:tabs>
              <w:ind w:left="142" w:right="114"/>
              <w:rPr>
                <w:rFonts w:ascii="Times New Roman" w:hAnsi="Times New Roman" w:cs="Times New Roman"/>
                <w:lang w:val="lt-LT"/>
              </w:rPr>
            </w:pPr>
            <w:r w:rsidRPr="002E3314">
              <w:rPr>
                <w:rFonts w:ascii="Times New Roman" w:eastAsia="Times" w:hAnsi="Times New Roman" w:cs="Times New Roman"/>
                <w:lang w:val="lt-LT"/>
              </w:rPr>
              <w:t>Pamokos aspekto „Individualūs mokinio pasiekimai ir pastangos matomi, pripažįstami, skatinami“ įvertis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DDDDD"/>
          </w:tcPr>
          <w:p w14:paraId="2139E81D" w14:textId="037DB7A8" w:rsidR="00D75603" w:rsidRPr="002E3314" w:rsidRDefault="00D75603" w:rsidP="00D75603">
            <w:pPr>
              <w:pStyle w:val="Betarp"/>
              <w:tabs>
                <w:tab w:val="left" w:pos="10794"/>
              </w:tabs>
              <w:ind w:left="142" w:right="114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E3314">
              <w:rPr>
                <w:rFonts w:ascii="Times New Roman" w:eastAsia="Times" w:hAnsi="Times New Roman" w:cs="Times New Roman"/>
                <w:spacing w:val="-2"/>
                <w:lang w:val="lt-LT"/>
              </w:rPr>
              <w:t>įverti</w:t>
            </w:r>
            <w:r w:rsidRPr="002E3314">
              <w:rPr>
                <w:rFonts w:ascii="Times New Roman" w:eastAsia="Times" w:hAnsi="Times New Roman" w:cs="Times New Roman"/>
                <w:spacing w:val="-10"/>
                <w:lang w:val="lt-LT"/>
              </w:rPr>
              <w:t>s</w:t>
            </w:r>
          </w:p>
        </w:tc>
        <w:tc>
          <w:tcPr>
            <w:tcW w:w="12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DDDDD"/>
          </w:tcPr>
          <w:p w14:paraId="458A66E5" w14:textId="2C18113D" w:rsidR="00D75603" w:rsidRPr="002E3314" w:rsidRDefault="00D75603" w:rsidP="00D75603">
            <w:pPr>
              <w:pStyle w:val="Betarp"/>
              <w:tabs>
                <w:tab w:val="left" w:pos="10794"/>
              </w:tabs>
              <w:ind w:left="142" w:right="114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E3314">
              <w:rPr>
                <w:rFonts w:ascii="Times New Roman" w:eastAsia="Times" w:hAnsi="Times New Roman" w:cs="Times New Roman"/>
                <w:spacing w:val="-5"/>
                <w:lang w:val="lt-LT"/>
              </w:rPr>
              <w:t>1,8*</w:t>
            </w:r>
          </w:p>
        </w:tc>
        <w:tc>
          <w:tcPr>
            <w:tcW w:w="1184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DDD"/>
          </w:tcPr>
          <w:p w14:paraId="699A282B" w14:textId="19698794" w:rsidR="00D75603" w:rsidRPr="002E3314" w:rsidRDefault="00D75603" w:rsidP="00565BEC">
            <w:pPr>
              <w:pStyle w:val="TableParagraph"/>
              <w:ind w:left="127" w:right="79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1,9</w:t>
            </w:r>
          </w:p>
        </w:tc>
        <w:tc>
          <w:tcPr>
            <w:tcW w:w="1364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DDD"/>
          </w:tcPr>
          <w:p w14:paraId="14E2BE75" w14:textId="77777777" w:rsidR="00D75603" w:rsidRPr="002E3314" w:rsidRDefault="00D75603" w:rsidP="00565BEC">
            <w:pPr>
              <w:tabs>
                <w:tab w:val="left" w:pos="10794"/>
              </w:tabs>
              <w:ind w:left="142"/>
              <w:rPr>
                <w:rFonts w:ascii="Times New Roman" w:eastAsia="Times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2024-01-03 – 2024-12-31</w:t>
            </w:r>
          </w:p>
          <w:p w14:paraId="5A03F6AD" w14:textId="4FB604CB" w:rsidR="00D75603" w:rsidRPr="002E3314" w:rsidRDefault="00D75603" w:rsidP="00565BEC">
            <w:pPr>
              <w:pStyle w:val="Betarp"/>
              <w:tabs>
                <w:tab w:val="left" w:pos="10794"/>
              </w:tabs>
              <w:ind w:left="142" w:right="114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2E3314" w:rsidRPr="002E3314" w14:paraId="6E1F4E72" w14:textId="77777777" w:rsidTr="002E3314">
        <w:trPr>
          <w:trHeight w:val="552"/>
        </w:trPr>
        <w:tc>
          <w:tcPr>
            <w:tcW w:w="425" w:type="dxa"/>
            <w:vMerge/>
            <w:shd w:val="clear" w:color="auto" w:fill="DEEAF6" w:themeFill="accent1" w:themeFillTint="33"/>
          </w:tcPr>
          <w:p w14:paraId="00F01DEC" w14:textId="77777777" w:rsidR="00D75603" w:rsidRPr="002E3314" w:rsidRDefault="00D75603" w:rsidP="00D75603">
            <w:pPr>
              <w:pStyle w:val="TableParagraph"/>
              <w:tabs>
                <w:tab w:val="left" w:pos="10794"/>
              </w:tabs>
              <w:ind w:right="135"/>
              <w:rPr>
                <w:rFonts w:ascii="Times New Roman" w:hAnsi="Times New Roman"/>
                <w:spacing w:val="-5"/>
                <w:lang w:val="lt-LT"/>
              </w:rPr>
            </w:pPr>
          </w:p>
        </w:tc>
        <w:tc>
          <w:tcPr>
            <w:tcW w:w="562" w:type="dxa"/>
            <w:vMerge/>
            <w:shd w:val="clear" w:color="auto" w:fill="DDDDDD"/>
          </w:tcPr>
          <w:p w14:paraId="16B8A0E2" w14:textId="77777777" w:rsidR="00D75603" w:rsidRPr="002E3314" w:rsidRDefault="00D75603" w:rsidP="00D75603">
            <w:pPr>
              <w:pStyle w:val="TableParagraph"/>
              <w:tabs>
                <w:tab w:val="left" w:pos="10794"/>
              </w:tabs>
              <w:ind w:left="142" w:right="125"/>
              <w:rPr>
                <w:rFonts w:ascii="Times New Roman" w:hAnsi="Times New Roman"/>
                <w:spacing w:val="-5"/>
                <w:lang w:val="lt-LT"/>
              </w:rPr>
            </w:pPr>
          </w:p>
        </w:tc>
        <w:tc>
          <w:tcPr>
            <w:tcW w:w="5960" w:type="dxa"/>
            <w:gridSpan w:val="6"/>
            <w:vMerge/>
            <w:tcBorders>
              <w:right w:val="single" w:sz="4" w:space="0" w:color="auto"/>
            </w:tcBorders>
            <w:shd w:val="clear" w:color="auto" w:fill="DDDDDD"/>
          </w:tcPr>
          <w:p w14:paraId="4400AFC8" w14:textId="77777777" w:rsidR="00D75603" w:rsidRPr="002E3314" w:rsidRDefault="00D75603" w:rsidP="00D75603">
            <w:pPr>
              <w:pStyle w:val="Betarp"/>
              <w:tabs>
                <w:tab w:val="left" w:pos="10794"/>
              </w:tabs>
              <w:ind w:left="142" w:right="114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3584" w:type="dxa"/>
            <w:tcBorders>
              <w:right w:val="single" w:sz="4" w:space="0" w:color="auto"/>
            </w:tcBorders>
            <w:shd w:val="clear" w:color="auto" w:fill="DDDDDD"/>
          </w:tcPr>
          <w:p w14:paraId="69645B0A" w14:textId="03A6E48B" w:rsidR="00D75603" w:rsidRPr="002E3314" w:rsidRDefault="00D75603" w:rsidP="00D75603">
            <w:pPr>
              <w:pStyle w:val="Betarp"/>
              <w:tabs>
                <w:tab w:val="left" w:pos="10794"/>
              </w:tabs>
              <w:ind w:left="142" w:right="114"/>
              <w:rPr>
                <w:rFonts w:ascii="Times New Roman" w:hAnsi="Times New Roman" w:cs="Times New Roman"/>
                <w:lang w:val="lt-LT"/>
              </w:rPr>
            </w:pPr>
            <w:r w:rsidRPr="002E3314">
              <w:rPr>
                <w:rFonts w:ascii="Times New Roman" w:eastAsia="Times" w:hAnsi="Times New Roman" w:cs="Times New Roman"/>
                <w:lang w:val="lt-LT"/>
              </w:rPr>
              <w:t>Mokinių, pritariančių teiginiui „Pamokose mokytojai dažnai duoda skirtingas užduotis gerai besimokantiems ir silpniems mokiniams“, dalis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DDDDD"/>
          </w:tcPr>
          <w:p w14:paraId="4A058CD0" w14:textId="22AFDB25" w:rsidR="00D75603" w:rsidRPr="002E3314" w:rsidRDefault="00D75603" w:rsidP="00D75603">
            <w:pPr>
              <w:pStyle w:val="Betarp"/>
              <w:tabs>
                <w:tab w:val="left" w:pos="10794"/>
              </w:tabs>
              <w:ind w:left="142" w:right="114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E3314">
              <w:rPr>
                <w:rFonts w:ascii="Times New Roman" w:eastAsia="Times" w:hAnsi="Times New Roman" w:cs="Times New Roman"/>
                <w:spacing w:val="-2"/>
                <w:lang w:val="lt-LT"/>
              </w:rPr>
              <w:t>Proc.</w:t>
            </w:r>
          </w:p>
        </w:tc>
        <w:tc>
          <w:tcPr>
            <w:tcW w:w="12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DDDDD"/>
          </w:tcPr>
          <w:p w14:paraId="51F7DCE8" w14:textId="1FF3D1F0" w:rsidR="00D75603" w:rsidRPr="002E3314" w:rsidRDefault="00D75603" w:rsidP="00D75603">
            <w:pPr>
              <w:pStyle w:val="Betarp"/>
              <w:tabs>
                <w:tab w:val="left" w:pos="10794"/>
              </w:tabs>
              <w:ind w:left="142" w:right="114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E3314">
              <w:rPr>
                <w:rFonts w:ascii="Times New Roman" w:eastAsia="Times" w:hAnsi="Times New Roman" w:cs="Times New Roman"/>
                <w:spacing w:val="-5"/>
                <w:lang w:val="lt-LT"/>
              </w:rPr>
              <w:t>20,98**</w:t>
            </w:r>
          </w:p>
        </w:tc>
        <w:tc>
          <w:tcPr>
            <w:tcW w:w="1184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DDD"/>
          </w:tcPr>
          <w:p w14:paraId="2CE285DA" w14:textId="02D751CB" w:rsidR="00D75603" w:rsidRPr="002E3314" w:rsidRDefault="00D75603" w:rsidP="00565BEC">
            <w:pPr>
              <w:pStyle w:val="TableParagraph"/>
              <w:ind w:left="127" w:right="79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23,5</w:t>
            </w:r>
            <w:r w:rsidRPr="002E3314">
              <w:rPr>
                <w:rFonts w:ascii="Times New Roman" w:eastAsia="Times" w:hAnsi="Times New Roman"/>
                <w:spacing w:val="-5"/>
                <w:lang w:val="lt-LT"/>
              </w:rPr>
              <w:t xml:space="preserve"> </w:t>
            </w:r>
          </w:p>
        </w:tc>
        <w:tc>
          <w:tcPr>
            <w:tcW w:w="1364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DDD"/>
          </w:tcPr>
          <w:p w14:paraId="0EFA4DA8" w14:textId="77777777" w:rsidR="00D75603" w:rsidRPr="002E3314" w:rsidRDefault="00D75603" w:rsidP="00565BEC">
            <w:pPr>
              <w:tabs>
                <w:tab w:val="left" w:pos="10794"/>
              </w:tabs>
              <w:ind w:left="142"/>
              <w:rPr>
                <w:rFonts w:ascii="Times New Roman" w:eastAsia="Times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2024-01-03 – 2024-12-31</w:t>
            </w:r>
          </w:p>
          <w:p w14:paraId="0935C04F" w14:textId="02E464C3" w:rsidR="00D75603" w:rsidRPr="002E3314" w:rsidRDefault="00D75603" w:rsidP="00565BEC">
            <w:pPr>
              <w:pStyle w:val="Betarp"/>
              <w:tabs>
                <w:tab w:val="left" w:pos="10794"/>
              </w:tabs>
              <w:ind w:left="142" w:right="114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2E3314" w:rsidRPr="002E3314" w14:paraId="02BA99E0" w14:textId="77777777" w:rsidTr="002E3314">
        <w:trPr>
          <w:trHeight w:val="551"/>
        </w:trPr>
        <w:tc>
          <w:tcPr>
            <w:tcW w:w="425" w:type="dxa"/>
            <w:vMerge w:val="restart"/>
            <w:shd w:val="clear" w:color="auto" w:fill="DDE9F5"/>
          </w:tcPr>
          <w:p w14:paraId="38659887" w14:textId="77777777" w:rsidR="00D75603" w:rsidRPr="002E3314" w:rsidRDefault="00D75603" w:rsidP="00D75603">
            <w:pPr>
              <w:pStyle w:val="TableParagraph"/>
              <w:tabs>
                <w:tab w:val="left" w:pos="10794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spacing w:val="-5"/>
                <w:lang w:val="lt-LT"/>
              </w:rPr>
              <w:t>01</w:t>
            </w:r>
          </w:p>
        </w:tc>
        <w:tc>
          <w:tcPr>
            <w:tcW w:w="562" w:type="dxa"/>
            <w:vMerge w:val="restart"/>
            <w:shd w:val="clear" w:color="auto" w:fill="DADADA"/>
          </w:tcPr>
          <w:p w14:paraId="2C993E6C" w14:textId="77777777" w:rsidR="00D75603" w:rsidRPr="002E3314" w:rsidRDefault="00D75603" w:rsidP="00D75603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spacing w:val="-5"/>
                <w:lang w:val="lt-LT"/>
              </w:rPr>
              <w:t>02</w:t>
            </w:r>
          </w:p>
        </w:tc>
        <w:tc>
          <w:tcPr>
            <w:tcW w:w="426" w:type="dxa"/>
            <w:vMerge w:val="restart"/>
            <w:shd w:val="clear" w:color="auto" w:fill="C4DFB2"/>
          </w:tcPr>
          <w:p w14:paraId="0DFC84BD" w14:textId="42AF86F9" w:rsidR="00D75603" w:rsidRPr="002E3314" w:rsidRDefault="00D75603" w:rsidP="00D75603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01</w:t>
            </w:r>
          </w:p>
        </w:tc>
        <w:tc>
          <w:tcPr>
            <w:tcW w:w="5534" w:type="dxa"/>
            <w:gridSpan w:val="5"/>
            <w:shd w:val="clear" w:color="auto" w:fill="C4DFB2"/>
          </w:tcPr>
          <w:p w14:paraId="2B7CEF6C" w14:textId="62D9E8C7" w:rsidR="00D75603" w:rsidRPr="002E3314" w:rsidRDefault="00D75603" w:rsidP="00D75603">
            <w:pPr>
              <w:pStyle w:val="TableParagraph"/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 xml:space="preserve">Užtikrinti visų gimnazijos mokinių įsitraukimą į  veiklas pamokos metu, atsižvelgiant į jų poreikius ir galimybes – </w:t>
            </w:r>
          </w:p>
        </w:tc>
        <w:tc>
          <w:tcPr>
            <w:tcW w:w="3591" w:type="dxa"/>
            <w:gridSpan w:val="2"/>
            <w:shd w:val="clear" w:color="auto" w:fill="C4DFB2"/>
          </w:tcPr>
          <w:p w14:paraId="72F9D4E1" w14:textId="5CC410D4" w:rsidR="00D75603" w:rsidRPr="002E3314" w:rsidRDefault="00D75603" w:rsidP="00D75603">
            <w:pPr>
              <w:pStyle w:val="TableParagraph"/>
              <w:tabs>
                <w:tab w:val="left" w:pos="10794"/>
              </w:tabs>
              <w:ind w:left="142" w:right="141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Švietimo pagalbą gaunančių mokinių dalis</w:t>
            </w:r>
          </w:p>
        </w:tc>
        <w:tc>
          <w:tcPr>
            <w:tcW w:w="851" w:type="dxa"/>
            <w:gridSpan w:val="2"/>
            <w:shd w:val="clear" w:color="auto" w:fill="C4DFB2"/>
          </w:tcPr>
          <w:p w14:paraId="7568A2FD" w14:textId="68C67C7D" w:rsidR="00D75603" w:rsidRPr="002E3314" w:rsidRDefault="00D75603" w:rsidP="00D75603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Proc.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shd w:val="clear" w:color="auto" w:fill="C4DFB2"/>
          </w:tcPr>
          <w:p w14:paraId="4A41A970" w14:textId="21A2C1B2" w:rsidR="00D75603" w:rsidRPr="002E3314" w:rsidRDefault="00D75603" w:rsidP="00D75603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100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C4DFB2"/>
          </w:tcPr>
          <w:p w14:paraId="540E0C52" w14:textId="7BED8DEC" w:rsidR="00D75603" w:rsidRPr="002E3314" w:rsidRDefault="00D75603" w:rsidP="00D75603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100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shd w:val="clear" w:color="auto" w:fill="C4DFB2"/>
          </w:tcPr>
          <w:p w14:paraId="39FB8F70" w14:textId="636A82C7" w:rsidR="00D75603" w:rsidRPr="002E3314" w:rsidRDefault="00D75603" w:rsidP="00565BEC">
            <w:pPr>
              <w:pStyle w:val="TableParagraph"/>
              <w:tabs>
                <w:tab w:val="left" w:pos="10794"/>
              </w:tabs>
              <w:ind w:left="142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2024-01-03 – 2024-12-31</w:t>
            </w:r>
          </w:p>
        </w:tc>
      </w:tr>
      <w:tr w:rsidR="002E3314" w:rsidRPr="002E3314" w14:paraId="79453FDD" w14:textId="77777777" w:rsidTr="002E3314">
        <w:trPr>
          <w:trHeight w:val="237"/>
        </w:trPr>
        <w:tc>
          <w:tcPr>
            <w:tcW w:w="425" w:type="dxa"/>
            <w:vMerge/>
            <w:shd w:val="clear" w:color="auto" w:fill="DDE9F5"/>
          </w:tcPr>
          <w:p w14:paraId="4BADE637" w14:textId="77777777" w:rsidR="00D75603" w:rsidRPr="002E3314" w:rsidRDefault="00D75603" w:rsidP="00D75603">
            <w:pPr>
              <w:tabs>
                <w:tab w:val="left" w:pos="10794"/>
              </w:tabs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62" w:type="dxa"/>
            <w:vMerge/>
            <w:shd w:val="clear" w:color="auto" w:fill="DADADA"/>
          </w:tcPr>
          <w:p w14:paraId="69659C87" w14:textId="77777777" w:rsidR="00D75603" w:rsidRPr="002E3314" w:rsidRDefault="00D75603" w:rsidP="00D75603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26" w:type="dxa"/>
            <w:vMerge/>
            <w:shd w:val="clear" w:color="auto" w:fill="C4DFB2"/>
          </w:tcPr>
          <w:p w14:paraId="7A32E1FF" w14:textId="77777777" w:rsidR="00D75603" w:rsidRPr="002E3314" w:rsidRDefault="00D75603" w:rsidP="00D75603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06" w:type="dxa"/>
          </w:tcPr>
          <w:p w14:paraId="0D14F69D" w14:textId="5BC595D4" w:rsidR="00D75603" w:rsidRPr="002E3314" w:rsidRDefault="00D75603" w:rsidP="00D75603">
            <w:pPr>
              <w:pStyle w:val="TableParagraph"/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01</w:t>
            </w:r>
          </w:p>
        </w:tc>
        <w:tc>
          <w:tcPr>
            <w:tcW w:w="2901" w:type="dxa"/>
            <w:gridSpan w:val="3"/>
          </w:tcPr>
          <w:p w14:paraId="7845ABFD" w14:textId="4611CDA4" w:rsidR="00D75603" w:rsidRPr="002E3314" w:rsidRDefault="00D75603" w:rsidP="00D75603">
            <w:pPr>
              <w:pStyle w:val="TableParagraph"/>
              <w:tabs>
                <w:tab w:val="left" w:pos="10794"/>
              </w:tabs>
              <w:ind w:left="142" w:right="94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Mokytojų profesinių kompetencijų dirbti su kiekvienu mokiniu atsižvelgiant į jo ugdymosi poreikius ir galimybes plėtojimas</w:t>
            </w:r>
          </w:p>
        </w:tc>
        <w:tc>
          <w:tcPr>
            <w:tcW w:w="2127" w:type="dxa"/>
          </w:tcPr>
          <w:p w14:paraId="340AEE6F" w14:textId="77777777" w:rsidR="00D75603" w:rsidRPr="002E3314" w:rsidRDefault="00D75603" w:rsidP="00D75603">
            <w:pPr>
              <w:pStyle w:val="TableParagraph"/>
              <w:ind w:left="127"/>
              <w:rPr>
                <w:rFonts w:ascii="Times New Roman" w:eastAsia="Times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Administracija</w:t>
            </w:r>
          </w:p>
          <w:p w14:paraId="402FC29F" w14:textId="2269FAB5" w:rsidR="00D75603" w:rsidRPr="002E3314" w:rsidRDefault="00D75603" w:rsidP="00D75603">
            <w:pPr>
              <w:pStyle w:val="TableParagraph"/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Dalykų mokytojai</w:t>
            </w:r>
          </w:p>
        </w:tc>
        <w:tc>
          <w:tcPr>
            <w:tcW w:w="3591" w:type="dxa"/>
            <w:gridSpan w:val="2"/>
          </w:tcPr>
          <w:p w14:paraId="034A1685" w14:textId="56C3B82F" w:rsidR="00D75603" w:rsidRPr="002E3314" w:rsidRDefault="00D75603" w:rsidP="00D75603">
            <w:pPr>
              <w:pStyle w:val="TableParagraph"/>
              <w:tabs>
                <w:tab w:val="left" w:pos="10794"/>
              </w:tabs>
              <w:ind w:left="142" w:right="141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 xml:space="preserve">Renginių </w:t>
            </w:r>
            <w:proofErr w:type="spellStart"/>
            <w:r w:rsidRPr="002E3314">
              <w:rPr>
                <w:rFonts w:ascii="Times New Roman" w:eastAsia="Times" w:hAnsi="Times New Roman"/>
                <w:lang w:val="lt-LT"/>
              </w:rPr>
              <w:t>įtraukties</w:t>
            </w:r>
            <w:proofErr w:type="spellEnd"/>
            <w:r w:rsidRPr="002E3314">
              <w:rPr>
                <w:rFonts w:ascii="Times New Roman" w:eastAsia="Times" w:hAnsi="Times New Roman"/>
                <w:lang w:val="lt-LT"/>
              </w:rPr>
              <w:t xml:space="preserve"> tematika skaičius gimnazijoje per metus</w:t>
            </w:r>
          </w:p>
        </w:tc>
        <w:tc>
          <w:tcPr>
            <w:tcW w:w="851" w:type="dxa"/>
            <w:gridSpan w:val="2"/>
          </w:tcPr>
          <w:p w14:paraId="4C4EAE1A" w14:textId="2D7DD963" w:rsidR="00D75603" w:rsidRPr="002E3314" w:rsidRDefault="00D75603" w:rsidP="00D75603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Vnt.</w:t>
            </w:r>
          </w:p>
        </w:tc>
        <w:tc>
          <w:tcPr>
            <w:tcW w:w="1227" w:type="dxa"/>
          </w:tcPr>
          <w:p w14:paraId="017A07B9" w14:textId="50097D89" w:rsidR="00D75603" w:rsidRPr="002E3314" w:rsidRDefault="00D75603" w:rsidP="00D75603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-</w:t>
            </w:r>
          </w:p>
        </w:tc>
        <w:tc>
          <w:tcPr>
            <w:tcW w:w="1184" w:type="dxa"/>
          </w:tcPr>
          <w:p w14:paraId="262127CE" w14:textId="1721D10E" w:rsidR="00D75603" w:rsidRPr="002E3314" w:rsidRDefault="00D75603" w:rsidP="00D75603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2</w:t>
            </w:r>
          </w:p>
        </w:tc>
        <w:tc>
          <w:tcPr>
            <w:tcW w:w="1364" w:type="dxa"/>
          </w:tcPr>
          <w:p w14:paraId="075DC93A" w14:textId="77777777" w:rsidR="00D75603" w:rsidRPr="002E3314" w:rsidRDefault="00D75603" w:rsidP="00565BEC">
            <w:pPr>
              <w:tabs>
                <w:tab w:val="left" w:pos="10794"/>
              </w:tabs>
              <w:ind w:left="142"/>
              <w:rPr>
                <w:rFonts w:ascii="Times New Roman" w:eastAsia="Times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2024-01-03 – 2024-12-31</w:t>
            </w:r>
          </w:p>
          <w:p w14:paraId="6100DDAE" w14:textId="3DCE2062" w:rsidR="00D75603" w:rsidRPr="002E3314" w:rsidRDefault="00D75603" w:rsidP="00565BEC">
            <w:pPr>
              <w:pStyle w:val="TableParagraph"/>
              <w:tabs>
                <w:tab w:val="left" w:pos="10794"/>
              </w:tabs>
              <w:ind w:left="142"/>
              <w:rPr>
                <w:rFonts w:ascii="Times New Roman" w:hAnsi="Times New Roman"/>
                <w:lang w:val="lt-LT"/>
              </w:rPr>
            </w:pPr>
          </w:p>
        </w:tc>
      </w:tr>
      <w:tr w:rsidR="002E3314" w:rsidRPr="002E3314" w14:paraId="3F5E4794" w14:textId="77777777" w:rsidTr="002E3314">
        <w:trPr>
          <w:trHeight w:val="269"/>
        </w:trPr>
        <w:tc>
          <w:tcPr>
            <w:tcW w:w="425" w:type="dxa"/>
            <w:vMerge/>
            <w:shd w:val="clear" w:color="auto" w:fill="DDE9F5"/>
          </w:tcPr>
          <w:p w14:paraId="1DE99529" w14:textId="77777777" w:rsidR="00D75603" w:rsidRPr="002E3314" w:rsidRDefault="00D75603" w:rsidP="00D75603">
            <w:pPr>
              <w:pStyle w:val="TableParagraph"/>
              <w:tabs>
                <w:tab w:val="left" w:pos="10794"/>
              </w:tabs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62" w:type="dxa"/>
            <w:vMerge/>
            <w:shd w:val="clear" w:color="auto" w:fill="DADADA"/>
          </w:tcPr>
          <w:p w14:paraId="250BFA45" w14:textId="77777777" w:rsidR="00D75603" w:rsidRPr="002E3314" w:rsidRDefault="00D75603" w:rsidP="00D75603">
            <w:pPr>
              <w:pStyle w:val="TableParagraph"/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26" w:type="dxa"/>
            <w:vMerge/>
            <w:shd w:val="clear" w:color="auto" w:fill="C4DFB2"/>
          </w:tcPr>
          <w:p w14:paraId="578D01A1" w14:textId="77777777" w:rsidR="00D75603" w:rsidRPr="002E3314" w:rsidRDefault="00D75603" w:rsidP="00D75603">
            <w:pPr>
              <w:pStyle w:val="TableParagraph"/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06" w:type="dxa"/>
          </w:tcPr>
          <w:p w14:paraId="57847227" w14:textId="33FD5FF5" w:rsidR="00D75603" w:rsidRPr="002E3314" w:rsidRDefault="00D75603" w:rsidP="00D75603">
            <w:pPr>
              <w:pStyle w:val="TableParagraph"/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02</w:t>
            </w:r>
          </w:p>
        </w:tc>
        <w:tc>
          <w:tcPr>
            <w:tcW w:w="2901" w:type="dxa"/>
            <w:gridSpan w:val="3"/>
          </w:tcPr>
          <w:p w14:paraId="0F1C14E4" w14:textId="1A570216" w:rsidR="00D75603" w:rsidRPr="002E3314" w:rsidRDefault="00D75603" w:rsidP="00D75603">
            <w:pPr>
              <w:pStyle w:val="TableParagraph"/>
              <w:tabs>
                <w:tab w:val="left" w:pos="10794"/>
              </w:tabs>
              <w:ind w:left="142" w:right="94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Diegti mokymosi motyvaciją ir atsakomybę palaikančius pažangius ugdymo metodus, orientuotus į kiekvieno mokinio pažangą ir aukštesnius pasiekimus</w:t>
            </w:r>
          </w:p>
        </w:tc>
        <w:tc>
          <w:tcPr>
            <w:tcW w:w="2127" w:type="dxa"/>
          </w:tcPr>
          <w:p w14:paraId="16F7D5CB" w14:textId="77777777" w:rsidR="00D75603" w:rsidRPr="002E3314" w:rsidRDefault="00D75603" w:rsidP="00D75603">
            <w:pPr>
              <w:pStyle w:val="TableParagraph"/>
              <w:ind w:left="127"/>
              <w:rPr>
                <w:rFonts w:ascii="Times New Roman" w:eastAsia="Times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Dalykų mokytojai</w:t>
            </w:r>
          </w:p>
          <w:p w14:paraId="435A36AF" w14:textId="3CD19162" w:rsidR="00D75603" w:rsidRPr="002E3314" w:rsidRDefault="00D75603" w:rsidP="00D75603">
            <w:pPr>
              <w:pStyle w:val="Betarp"/>
              <w:tabs>
                <w:tab w:val="left" w:pos="10794"/>
              </w:tabs>
              <w:ind w:left="142" w:right="131"/>
              <w:jc w:val="both"/>
              <w:rPr>
                <w:rFonts w:ascii="Times New Roman" w:hAnsi="Times New Roman" w:cs="Times New Roman"/>
                <w:lang w:val="lt-LT"/>
              </w:rPr>
            </w:pPr>
            <w:r w:rsidRPr="002E3314">
              <w:rPr>
                <w:rFonts w:ascii="Times New Roman" w:eastAsia="Times" w:hAnsi="Times New Roman" w:cs="Times New Roman"/>
                <w:lang w:val="lt-LT"/>
              </w:rPr>
              <w:t>Klasių vadovai</w:t>
            </w:r>
          </w:p>
        </w:tc>
        <w:tc>
          <w:tcPr>
            <w:tcW w:w="3591" w:type="dxa"/>
            <w:gridSpan w:val="2"/>
          </w:tcPr>
          <w:p w14:paraId="76F0B8D4" w14:textId="4EC31EC3" w:rsidR="00D75603" w:rsidRPr="002E3314" w:rsidRDefault="00D75603" w:rsidP="00D75603">
            <w:pPr>
              <w:pStyle w:val="Betarp"/>
              <w:tabs>
                <w:tab w:val="left" w:pos="10794"/>
              </w:tabs>
              <w:ind w:left="142"/>
              <w:jc w:val="both"/>
              <w:rPr>
                <w:rFonts w:ascii="Times New Roman" w:hAnsi="Times New Roman" w:cs="Times New Roman"/>
                <w:lang w:val="lt-LT"/>
              </w:rPr>
            </w:pPr>
            <w:r w:rsidRPr="002E3314">
              <w:rPr>
                <w:rFonts w:ascii="Times New Roman" w:eastAsia="Times" w:hAnsi="Times New Roman" w:cs="Times New Roman"/>
                <w:lang w:val="lt-LT"/>
              </w:rPr>
              <w:t>Pažangių mokinių dalis po I-</w:t>
            </w:r>
            <w:proofErr w:type="spellStart"/>
            <w:r w:rsidRPr="002E3314">
              <w:rPr>
                <w:rFonts w:ascii="Times New Roman" w:eastAsia="Times" w:hAnsi="Times New Roman" w:cs="Times New Roman"/>
                <w:lang w:val="lt-LT"/>
              </w:rPr>
              <w:t>ojo</w:t>
            </w:r>
            <w:proofErr w:type="spellEnd"/>
            <w:r w:rsidRPr="002E3314">
              <w:rPr>
                <w:rFonts w:ascii="Times New Roman" w:eastAsia="Times" w:hAnsi="Times New Roman" w:cs="Times New Roman"/>
                <w:lang w:val="lt-LT"/>
              </w:rPr>
              <w:t xml:space="preserve"> / II-</w:t>
            </w:r>
            <w:proofErr w:type="spellStart"/>
            <w:r w:rsidRPr="002E3314">
              <w:rPr>
                <w:rFonts w:ascii="Times New Roman" w:eastAsia="Times" w:hAnsi="Times New Roman" w:cs="Times New Roman"/>
                <w:lang w:val="lt-LT"/>
              </w:rPr>
              <w:t>ojo</w:t>
            </w:r>
            <w:proofErr w:type="spellEnd"/>
            <w:r w:rsidRPr="002E3314">
              <w:rPr>
                <w:rFonts w:ascii="Times New Roman" w:eastAsia="Times" w:hAnsi="Times New Roman" w:cs="Times New Roman"/>
                <w:lang w:val="lt-LT"/>
              </w:rPr>
              <w:t xml:space="preserve"> pusmečio</w:t>
            </w:r>
          </w:p>
        </w:tc>
        <w:tc>
          <w:tcPr>
            <w:tcW w:w="851" w:type="dxa"/>
            <w:gridSpan w:val="2"/>
          </w:tcPr>
          <w:p w14:paraId="0BEF9461" w14:textId="2E800797" w:rsidR="00D75603" w:rsidRPr="002E3314" w:rsidRDefault="00D75603" w:rsidP="00D75603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 xml:space="preserve">Proc. </w:t>
            </w:r>
          </w:p>
        </w:tc>
        <w:tc>
          <w:tcPr>
            <w:tcW w:w="1227" w:type="dxa"/>
          </w:tcPr>
          <w:p w14:paraId="011C0E5B" w14:textId="00B00327" w:rsidR="00D75603" w:rsidRPr="002E3314" w:rsidRDefault="00D75603" w:rsidP="00D75603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85,19/ 96,27</w:t>
            </w:r>
          </w:p>
        </w:tc>
        <w:tc>
          <w:tcPr>
            <w:tcW w:w="1184" w:type="dxa"/>
          </w:tcPr>
          <w:p w14:paraId="7B7593BB" w14:textId="77777777" w:rsidR="00D75603" w:rsidRPr="002E3314" w:rsidRDefault="00D75603" w:rsidP="00D75603">
            <w:pPr>
              <w:pStyle w:val="TableParagraph"/>
              <w:ind w:left="127"/>
              <w:rPr>
                <w:rFonts w:ascii="Times New Roman" w:eastAsia="Times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88/</w:t>
            </w:r>
          </w:p>
          <w:p w14:paraId="2C5F669E" w14:textId="68B15F59" w:rsidR="00D75603" w:rsidRPr="002E3314" w:rsidRDefault="00D75603" w:rsidP="00D75603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98</w:t>
            </w:r>
          </w:p>
        </w:tc>
        <w:tc>
          <w:tcPr>
            <w:tcW w:w="1364" w:type="dxa"/>
          </w:tcPr>
          <w:p w14:paraId="77A3CCCB" w14:textId="77777777" w:rsidR="00D75603" w:rsidRPr="002E3314" w:rsidRDefault="00D75603" w:rsidP="00565BEC">
            <w:pPr>
              <w:pStyle w:val="TableParagraph"/>
              <w:ind w:left="142"/>
              <w:rPr>
                <w:rFonts w:ascii="Times New Roman" w:eastAsia="Times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2024-02</w:t>
            </w:r>
          </w:p>
          <w:p w14:paraId="62F07FA8" w14:textId="61F4846D" w:rsidR="00D75603" w:rsidRPr="002E3314" w:rsidRDefault="00D75603" w:rsidP="00565BEC">
            <w:pPr>
              <w:pStyle w:val="TableParagraph"/>
              <w:tabs>
                <w:tab w:val="left" w:pos="10794"/>
              </w:tabs>
              <w:ind w:left="142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2024-06</w:t>
            </w:r>
          </w:p>
        </w:tc>
      </w:tr>
      <w:tr w:rsidR="002E3314" w:rsidRPr="002E3314" w14:paraId="0906D801" w14:textId="77777777" w:rsidTr="002E3314">
        <w:trPr>
          <w:trHeight w:val="278"/>
        </w:trPr>
        <w:tc>
          <w:tcPr>
            <w:tcW w:w="425" w:type="dxa"/>
            <w:vMerge/>
            <w:shd w:val="clear" w:color="auto" w:fill="DDE9F5"/>
          </w:tcPr>
          <w:p w14:paraId="154BCD16" w14:textId="77777777" w:rsidR="00D75603" w:rsidRPr="002E3314" w:rsidRDefault="00D75603" w:rsidP="00D75603">
            <w:pPr>
              <w:pStyle w:val="TableParagraph"/>
              <w:tabs>
                <w:tab w:val="left" w:pos="10794"/>
              </w:tabs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62" w:type="dxa"/>
            <w:vMerge/>
            <w:shd w:val="clear" w:color="auto" w:fill="DADADA"/>
          </w:tcPr>
          <w:p w14:paraId="1807935F" w14:textId="77777777" w:rsidR="00D75603" w:rsidRPr="002E3314" w:rsidRDefault="00D75603" w:rsidP="00D75603">
            <w:pPr>
              <w:pStyle w:val="TableParagraph"/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26" w:type="dxa"/>
            <w:vMerge/>
            <w:shd w:val="clear" w:color="auto" w:fill="C4DFB2"/>
          </w:tcPr>
          <w:p w14:paraId="75AD6DD6" w14:textId="77777777" w:rsidR="00D75603" w:rsidRPr="002E3314" w:rsidRDefault="00D75603" w:rsidP="00D75603">
            <w:pPr>
              <w:pStyle w:val="TableParagraph"/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06" w:type="dxa"/>
          </w:tcPr>
          <w:p w14:paraId="195BB224" w14:textId="7C892D06" w:rsidR="00D75603" w:rsidRPr="002E3314" w:rsidRDefault="00D75603" w:rsidP="00D75603">
            <w:pPr>
              <w:pStyle w:val="TableParagraph"/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spacing w:val="-5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03</w:t>
            </w:r>
          </w:p>
        </w:tc>
        <w:tc>
          <w:tcPr>
            <w:tcW w:w="2901" w:type="dxa"/>
            <w:gridSpan w:val="3"/>
          </w:tcPr>
          <w:p w14:paraId="6DCDCB3E" w14:textId="359140CE" w:rsidR="00D75603" w:rsidRPr="002E3314" w:rsidRDefault="00D75603" w:rsidP="00D75603">
            <w:pPr>
              <w:pStyle w:val="TableParagraph"/>
              <w:tabs>
                <w:tab w:val="left" w:pos="10794"/>
              </w:tabs>
              <w:ind w:left="142" w:right="94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Ugdymo(</w:t>
            </w:r>
            <w:proofErr w:type="spellStart"/>
            <w:r w:rsidRPr="002E3314">
              <w:rPr>
                <w:rFonts w:ascii="Times New Roman" w:eastAsia="Times" w:hAnsi="Times New Roman"/>
                <w:lang w:val="lt-LT"/>
              </w:rPr>
              <w:t>si</w:t>
            </w:r>
            <w:proofErr w:type="spellEnd"/>
            <w:r w:rsidRPr="002E3314">
              <w:rPr>
                <w:rFonts w:ascii="Times New Roman" w:eastAsia="Times" w:hAnsi="Times New Roman"/>
                <w:lang w:val="lt-LT"/>
              </w:rPr>
              <w:t>) procese naudoti įvairias virtualias mokymosi aplinkas ir skaitmeninį turinį mokymosi įvairovei užtikrinti</w:t>
            </w:r>
          </w:p>
        </w:tc>
        <w:tc>
          <w:tcPr>
            <w:tcW w:w="2127" w:type="dxa"/>
          </w:tcPr>
          <w:p w14:paraId="3CD50FA3" w14:textId="207001F8" w:rsidR="00D75603" w:rsidRPr="002E3314" w:rsidRDefault="00D75603" w:rsidP="00D75603">
            <w:pPr>
              <w:pStyle w:val="Betarp"/>
              <w:tabs>
                <w:tab w:val="left" w:pos="10794"/>
              </w:tabs>
              <w:ind w:left="142" w:right="131"/>
              <w:rPr>
                <w:rFonts w:ascii="Times New Roman" w:hAnsi="Times New Roman" w:cs="Times New Roman"/>
                <w:lang w:val="lt-LT"/>
              </w:rPr>
            </w:pPr>
            <w:r w:rsidRPr="002E3314">
              <w:rPr>
                <w:rFonts w:ascii="Times New Roman" w:eastAsia="Times" w:hAnsi="Times New Roman" w:cs="Times New Roman"/>
                <w:lang w:val="lt-LT"/>
              </w:rPr>
              <w:t>Dalykų mokytojai</w:t>
            </w:r>
          </w:p>
        </w:tc>
        <w:tc>
          <w:tcPr>
            <w:tcW w:w="3591" w:type="dxa"/>
            <w:gridSpan w:val="2"/>
          </w:tcPr>
          <w:p w14:paraId="3F2C4C05" w14:textId="0408467D" w:rsidR="00D75603" w:rsidRPr="002E3314" w:rsidRDefault="00D75603" w:rsidP="00D75603">
            <w:pPr>
              <w:pStyle w:val="TableParagraph"/>
              <w:tabs>
                <w:tab w:val="left" w:pos="10794"/>
              </w:tabs>
              <w:ind w:left="142" w:right="141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Ugdymo(</w:t>
            </w:r>
            <w:proofErr w:type="spellStart"/>
            <w:r w:rsidRPr="002E3314">
              <w:rPr>
                <w:rFonts w:ascii="Times New Roman" w:eastAsia="Times" w:hAnsi="Times New Roman"/>
                <w:lang w:val="lt-LT"/>
              </w:rPr>
              <w:t>si</w:t>
            </w:r>
            <w:proofErr w:type="spellEnd"/>
            <w:r w:rsidRPr="002E3314">
              <w:rPr>
                <w:rFonts w:ascii="Times New Roman" w:eastAsia="Times" w:hAnsi="Times New Roman"/>
                <w:lang w:val="lt-LT"/>
              </w:rPr>
              <w:t>) procese naudojamų įvairių virtualių mokymosi aplinkų, įrankių, skaičius</w:t>
            </w:r>
          </w:p>
        </w:tc>
        <w:tc>
          <w:tcPr>
            <w:tcW w:w="851" w:type="dxa"/>
            <w:gridSpan w:val="2"/>
          </w:tcPr>
          <w:p w14:paraId="216D28C5" w14:textId="4C84D026" w:rsidR="00D75603" w:rsidRPr="002E3314" w:rsidRDefault="00D75603" w:rsidP="00D75603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Vnt.</w:t>
            </w:r>
          </w:p>
        </w:tc>
        <w:tc>
          <w:tcPr>
            <w:tcW w:w="1227" w:type="dxa"/>
          </w:tcPr>
          <w:p w14:paraId="73C1D5F2" w14:textId="1E321820" w:rsidR="00D75603" w:rsidRPr="002E3314" w:rsidRDefault="00D75603" w:rsidP="00D75603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2</w:t>
            </w:r>
          </w:p>
        </w:tc>
        <w:tc>
          <w:tcPr>
            <w:tcW w:w="1184" w:type="dxa"/>
          </w:tcPr>
          <w:p w14:paraId="3005E155" w14:textId="02D440B2" w:rsidR="00D75603" w:rsidRPr="002E3314" w:rsidRDefault="00D75603" w:rsidP="00D75603">
            <w:pPr>
              <w:pStyle w:val="Betarp"/>
              <w:ind w:left="142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E3314">
              <w:rPr>
                <w:rFonts w:ascii="Times New Roman" w:eastAsia="Times" w:hAnsi="Times New Roman" w:cs="Times New Roman"/>
                <w:lang w:val="lt-LT"/>
              </w:rPr>
              <w:t>5</w:t>
            </w:r>
          </w:p>
        </w:tc>
        <w:tc>
          <w:tcPr>
            <w:tcW w:w="1364" w:type="dxa"/>
          </w:tcPr>
          <w:p w14:paraId="23C2A191" w14:textId="77777777" w:rsidR="00D75603" w:rsidRPr="002E3314" w:rsidRDefault="00D75603" w:rsidP="00565BEC">
            <w:pPr>
              <w:tabs>
                <w:tab w:val="left" w:pos="10794"/>
              </w:tabs>
              <w:ind w:left="142"/>
              <w:rPr>
                <w:rFonts w:ascii="Times New Roman" w:eastAsia="Times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2024-01-03 – 2024-12-31</w:t>
            </w:r>
          </w:p>
          <w:p w14:paraId="22D96510" w14:textId="62245C61" w:rsidR="00D75603" w:rsidRPr="002E3314" w:rsidRDefault="00D75603" w:rsidP="00565BEC">
            <w:pPr>
              <w:pStyle w:val="TableParagraph"/>
              <w:tabs>
                <w:tab w:val="left" w:pos="10794"/>
              </w:tabs>
              <w:ind w:left="142"/>
              <w:rPr>
                <w:rFonts w:ascii="Times New Roman" w:hAnsi="Times New Roman"/>
                <w:lang w:val="lt-LT"/>
              </w:rPr>
            </w:pPr>
          </w:p>
        </w:tc>
      </w:tr>
      <w:tr w:rsidR="002E3314" w:rsidRPr="002E3314" w14:paraId="740A66E8" w14:textId="77777777" w:rsidTr="002E3314">
        <w:trPr>
          <w:trHeight w:val="552"/>
        </w:trPr>
        <w:tc>
          <w:tcPr>
            <w:tcW w:w="425" w:type="dxa"/>
            <w:vMerge w:val="restart"/>
            <w:shd w:val="clear" w:color="auto" w:fill="DDE9F5"/>
          </w:tcPr>
          <w:p w14:paraId="4AF2F6CC" w14:textId="77777777" w:rsidR="00B62F43" w:rsidRPr="002E3314" w:rsidRDefault="00B62F43" w:rsidP="00B62F43">
            <w:pPr>
              <w:pStyle w:val="TableParagraph"/>
              <w:tabs>
                <w:tab w:val="left" w:pos="10794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spacing w:val="-5"/>
                <w:lang w:val="lt-LT"/>
              </w:rPr>
              <w:t>01</w:t>
            </w:r>
          </w:p>
        </w:tc>
        <w:tc>
          <w:tcPr>
            <w:tcW w:w="562" w:type="dxa"/>
            <w:vMerge w:val="restart"/>
            <w:shd w:val="clear" w:color="auto" w:fill="DADADA"/>
          </w:tcPr>
          <w:p w14:paraId="65F2BA23" w14:textId="77777777" w:rsidR="00B62F43" w:rsidRPr="002E3314" w:rsidRDefault="00B62F43" w:rsidP="00B62F43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spacing w:val="-5"/>
                <w:lang w:val="lt-LT"/>
              </w:rPr>
              <w:t>02</w:t>
            </w:r>
          </w:p>
        </w:tc>
        <w:tc>
          <w:tcPr>
            <w:tcW w:w="426" w:type="dxa"/>
            <w:vMerge w:val="restart"/>
            <w:shd w:val="clear" w:color="auto" w:fill="C4DFB2"/>
          </w:tcPr>
          <w:p w14:paraId="2BDBBC3D" w14:textId="3316DEB8" w:rsidR="00B62F43" w:rsidRPr="002E3314" w:rsidRDefault="00B62F43" w:rsidP="00B62F43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02</w:t>
            </w:r>
          </w:p>
        </w:tc>
        <w:tc>
          <w:tcPr>
            <w:tcW w:w="5534" w:type="dxa"/>
            <w:gridSpan w:val="5"/>
            <w:shd w:val="clear" w:color="auto" w:fill="C4DFB2"/>
          </w:tcPr>
          <w:p w14:paraId="27D13CBD" w14:textId="0F6B10AA" w:rsidR="00B62F43" w:rsidRPr="002E3314" w:rsidRDefault="00B62F43" w:rsidP="00B62F43">
            <w:pPr>
              <w:pStyle w:val="TableParagraph"/>
              <w:tabs>
                <w:tab w:val="left" w:pos="10794"/>
              </w:tabs>
              <w:ind w:left="142" w:right="131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 xml:space="preserve">Didinti ir plėtoti įtraukiojo ugdymo galimybes gimnazijoje </w:t>
            </w:r>
          </w:p>
        </w:tc>
        <w:tc>
          <w:tcPr>
            <w:tcW w:w="3591" w:type="dxa"/>
            <w:gridSpan w:val="2"/>
            <w:shd w:val="clear" w:color="auto" w:fill="C4DFB2"/>
          </w:tcPr>
          <w:p w14:paraId="2113EA91" w14:textId="196AF8BE" w:rsidR="00B62F43" w:rsidRPr="002E3314" w:rsidRDefault="00B62F43" w:rsidP="00B62F43">
            <w:pPr>
              <w:pStyle w:val="TableParagraph"/>
              <w:tabs>
                <w:tab w:val="left" w:pos="10794"/>
              </w:tabs>
              <w:ind w:left="142" w:right="141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Mokinių, pritariančių teiginiui ,,Man yra aišku, už ką mokytojai rašo gerą ar blogą pažymį”, dalis</w:t>
            </w:r>
          </w:p>
        </w:tc>
        <w:tc>
          <w:tcPr>
            <w:tcW w:w="851" w:type="dxa"/>
            <w:gridSpan w:val="2"/>
            <w:shd w:val="clear" w:color="auto" w:fill="C4DFB2"/>
          </w:tcPr>
          <w:p w14:paraId="141A703B" w14:textId="37D5403B" w:rsidR="00B62F43" w:rsidRPr="002E3314" w:rsidRDefault="00B62F43" w:rsidP="00B62F43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Proc.</w:t>
            </w:r>
          </w:p>
        </w:tc>
        <w:tc>
          <w:tcPr>
            <w:tcW w:w="1227" w:type="dxa"/>
            <w:shd w:val="clear" w:color="auto" w:fill="C4DFB2"/>
          </w:tcPr>
          <w:p w14:paraId="555039B6" w14:textId="0B0DDB8C" w:rsidR="00B62F43" w:rsidRPr="002E3314" w:rsidRDefault="00B62F43" w:rsidP="00B62F43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 xml:space="preserve">53,66   </w:t>
            </w:r>
          </w:p>
        </w:tc>
        <w:tc>
          <w:tcPr>
            <w:tcW w:w="1184" w:type="dxa"/>
            <w:shd w:val="clear" w:color="auto" w:fill="C4DFB2"/>
          </w:tcPr>
          <w:p w14:paraId="01C2D064" w14:textId="2DAC419C" w:rsidR="00B62F43" w:rsidRPr="002E3314" w:rsidRDefault="00B62F43" w:rsidP="00B62F43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59</w:t>
            </w:r>
          </w:p>
        </w:tc>
        <w:tc>
          <w:tcPr>
            <w:tcW w:w="1364" w:type="dxa"/>
            <w:shd w:val="clear" w:color="auto" w:fill="C4DFB2"/>
          </w:tcPr>
          <w:p w14:paraId="29C13491" w14:textId="445DB68B" w:rsidR="00B62F43" w:rsidRPr="002E3314" w:rsidRDefault="00B62F43" w:rsidP="00565BEC">
            <w:pPr>
              <w:pStyle w:val="TableParagraph"/>
              <w:tabs>
                <w:tab w:val="left" w:pos="10794"/>
              </w:tabs>
              <w:ind w:left="142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2024-01-03 – 2024-12-31</w:t>
            </w:r>
          </w:p>
        </w:tc>
      </w:tr>
      <w:tr w:rsidR="002E3314" w:rsidRPr="002E3314" w14:paraId="1660E1DB" w14:textId="77777777" w:rsidTr="002E3314">
        <w:trPr>
          <w:trHeight w:val="276"/>
        </w:trPr>
        <w:tc>
          <w:tcPr>
            <w:tcW w:w="425" w:type="dxa"/>
            <w:vMerge/>
            <w:tcBorders>
              <w:top w:val="nil"/>
            </w:tcBorders>
            <w:shd w:val="clear" w:color="auto" w:fill="DDE9F5"/>
          </w:tcPr>
          <w:p w14:paraId="4E1AC705" w14:textId="7247E6B2" w:rsidR="00B62F43" w:rsidRPr="002E3314" w:rsidRDefault="00B62F43" w:rsidP="00B62F43">
            <w:pPr>
              <w:tabs>
                <w:tab w:val="left" w:pos="10794"/>
              </w:tabs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  <w:shd w:val="clear" w:color="auto" w:fill="DADADA"/>
          </w:tcPr>
          <w:p w14:paraId="7451E4A7" w14:textId="77777777" w:rsidR="00B62F43" w:rsidRPr="002E3314" w:rsidRDefault="00B62F43" w:rsidP="00B62F43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  <w:shd w:val="clear" w:color="auto" w:fill="C4DFB2"/>
          </w:tcPr>
          <w:p w14:paraId="04BDD2B5" w14:textId="77777777" w:rsidR="00B62F43" w:rsidRPr="002E3314" w:rsidRDefault="00B62F43" w:rsidP="00B62F43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06" w:type="dxa"/>
          </w:tcPr>
          <w:p w14:paraId="01491CEF" w14:textId="0187E4AD" w:rsidR="00B62F43" w:rsidRPr="002E3314" w:rsidRDefault="00B62F43" w:rsidP="00B62F43">
            <w:pPr>
              <w:pStyle w:val="TableParagraph"/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01</w:t>
            </w:r>
          </w:p>
        </w:tc>
        <w:tc>
          <w:tcPr>
            <w:tcW w:w="2901" w:type="dxa"/>
            <w:gridSpan w:val="3"/>
          </w:tcPr>
          <w:p w14:paraId="6CE7B29F" w14:textId="555C7B24" w:rsidR="00B62F43" w:rsidRPr="002E3314" w:rsidRDefault="00B62F43" w:rsidP="00B62F43">
            <w:pPr>
              <w:pStyle w:val="TableParagraph"/>
              <w:tabs>
                <w:tab w:val="left" w:pos="10794"/>
              </w:tabs>
              <w:ind w:left="142" w:right="142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Kaupiamojo balo vertinimo dalykų pamokose aprašo parengimas</w:t>
            </w:r>
          </w:p>
        </w:tc>
        <w:tc>
          <w:tcPr>
            <w:tcW w:w="2127" w:type="dxa"/>
          </w:tcPr>
          <w:p w14:paraId="4BE21758" w14:textId="57ECFA0E" w:rsidR="00B62F43" w:rsidRPr="002E3314" w:rsidRDefault="00B62F43" w:rsidP="00B62F43">
            <w:pPr>
              <w:pStyle w:val="Betarp"/>
              <w:tabs>
                <w:tab w:val="left" w:pos="10794"/>
              </w:tabs>
              <w:ind w:left="142" w:right="131"/>
              <w:rPr>
                <w:rFonts w:ascii="Times New Roman" w:hAnsi="Times New Roman" w:cs="Times New Roman"/>
                <w:lang w:val="lt-LT"/>
              </w:rPr>
            </w:pPr>
            <w:r w:rsidRPr="002E3314">
              <w:rPr>
                <w:rFonts w:ascii="Times New Roman" w:eastAsia="Times" w:hAnsi="Times New Roman" w:cs="Times New Roman"/>
                <w:lang w:val="lt-LT"/>
              </w:rPr>
              <w:t>Dalykų mokytojai</w:t>
            </w:r>
          </w:p>
        </w:tc>
        <w:tc>
          <w:tcPr>
            <w:tcW w:w="3591" w:type="dxa"/>
            <w:gridSpan w:val="2"/>
          </w:tcPr>
          <w:p w14:paraId="3BA66A0E" w14:textId="3941D88F" w:rsidR="00B62F43" w:rsidRPr="002E3314" w:rsidRDefault="00B62F43" w:rsidP="00B62F43">
            <w:pPr>
              <w:pStyle w:val="Betarp"/>
              <w:ind w:left="142" w:right="131"/>
              <w:rPr>
                <w:rFonts w:ascii="Times New Roman" w:hAnsi="Times New Roman" w:cs="Times New Roman"/>
                <w:lang w:val="lt-LT"/>
              </w:rPr>
            </w:pPr>
            <w:r w:rsidRPr="002E3314">
              <w:rPr>
                <w:rFonts w:ascii="Times New Roman" w:eastAsia="Times" w:hAnsi="Times New Roman" w:cs="Times New Roman"/>
                <w:lang w:val="lt-LT"/>
              </w:rPr>
              <w:t>Parengtas kaupiamojo balo vertinimo dalykų pamokose aprašas</w:t>
            </w:r>
          </w:p>
        </w:tc>
        <w:tc>
          <w:tcPr>
            <w:tcW w:w="851" w:type="dxa"/>
            <w:gridSpan w:val="2"/>
          </w:tcPr>
          <w:p w14:paraId="7A3F61D1" w14:textId="2E1DA7E3" w:rsidR="00B62F43" w:rsidRPr="002E3314" w:rsidRDefault="00B62F43" w:rsidP="00B62F43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Vnt.</w:t>
            </w:r>
          </w:p>
        </w:tc>
        <w:tc>
          <w:tcPr>
            <w:tcW w:w="1227" w:type="dxa"/>
          </w:tcPr>
          <w:p w14:paraId="6C987ABF" w14:textId="42BE834F" w:rsidR="00B62F43" w:rsidRPr="002E3314" w:rsidRDefault="00B62F43" w:rsidP="00B62F43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-</w:t>
            </w:r>
          </w:p>
        </w:tc>
        <w:tc>
          <w:tcPr>
            <w:tcW w:w="1184" w:type="dxa"/>
          </w:tcPr>
          <w:p w14:paraId="30A9D9EA" w14:textId="21C0515B" w:rsidR="00B62F43" w:rsidRPr="002E3314" w:rsidRDefault="00B62F43" w:rsidP="00B62F43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1</w:t>
            </w:r>
          </w:p>
        </w:tc>
        <w:tc>
          <w:tcPr>
            <w:tcW w:w="1364" w:type="dxa"/>
          </w:tcPr>
          <w:p w14:paraId="7F19A877" w14:textId="69FDD9DC" w:rsidR="00B62F43" w:rsidRPr="002E3314" w:rsidRDefault="00B62F43" w:rsidP="00565BEC">
            <w:pPr>
              <w:pStyle w:val="TableParagraph"/>
              <w:tabs>
                <w:tab w:val="left" w:pos="10794"/>
              </w:tabs>
              <w:ind w:left="142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2024-01</w:t>
            </w:r>
          </w:p>
        </w:tc>
      </w:tr>
      <w:tr w:rsidR="002E3314" w:rsidRPr="002E3314" w14:paraId="568E6F02" w14:textId="77777777" w:rsidTr="002E3314">
        <w:trPr>
          <w:trHeight w:val="276"/>
        </w:trPr>
        <w:tc>
          <w:tcPr>
            <w:tcW w:w="425" w:type="dxa"/>
            <w:vMerge/>
            <w:tcBorders>
              <w:top w:val="nil"/>
            </w:tcBorders>
            <w:shd w:val="clear" w:color="auto" w:fill="DDE9F5"/>
          </w:tcPr>
          <w:p w14:paraId="6C8AFDFD" w14:textId="77777777" w:rsidR="00B62F43" w:rsidRPr="002E3314" w:rsidRDefault="00B62F43" w:rsidP="00B62F43">
            <w:pPr>
              <w:tabs>
                <w:tab w:val="left" w:pos="10794"/>
              </w:tabs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  <w:shd w:val="clear" w:color="auto" w:fill="DADADA"/>
          </w:tcPr>
          <w:p w14:paraId="2B3ED2F7" w14:textId="77777777" w:rsidR="00B62F43" w:rsidRPr="002E3314" w:rsidRDefault="00B62F43" w:rsidP="00B62F43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  <w:shd w:val="clear" w:color="auto" w:fill="C4DFB2"/>
          </w:tcPr>
          <w:p w14:paraId="24301D15" w14:textId="77777777" w:rsidR="00B62F43" w:rsidRPr="002E3314" w:rsidRDefault="00B62F43" w:rsidP="00B62F43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06" w:type="dxa"/>
          </w:tcPr>
          <w:p w14:paraId="64D86FD1" w14:textId="4A9BC9E7" w:rsidR="00B62F43" w:rsidRPr="002E3314" w:rsidRDefault="00B62F43" w:rsidP="00B62F43">
            <w:pPr>
              <w:pStyle w:val="TableParagraph"/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02</w:t>
            </w:r>
          </w:p>
        </w:tc>
        <w:tc>
          <w:tcPr>
            <w:tcW w:w="2901" w:type="dxa"/>
            <w:gridSpan w:val="3"/>
          </w:tcPr>
          <w:p w14:paraId="5E467FD0" w14:textId="559D7BDB" w:rsidR="00B62F43" w:rsidRPr="002E3314" w:rsidRDefault="00B62F43" w:rsidP="00B62F43">
            <w:pPr>
              <w:pStyle w:val="TableParagraph"/>
              <w:tabs>
                <w:tab w:val="left" w:pos="10794"/>
              </w:tabs>
              <w:ind w:left="142" w:right="142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 xml:space="preserve">8-II klasių mokinių </w:t>
            </w:r>
            <w:proofErr w:type="spellStart"/>
            <w:r w:rsidRPr="002E3314">
              <w:rPr>
                <w:rFonts w:ascii="Times New Roman" w:eastAsia="Times" w:hAnsi="Times New Roman"/>
                <w:lang w:val="lt-LT"/>
              </w:rPr>
              <w:t>savivaldaus</w:t>
            </w:r>
            <w:proofErr w:type="spellEnd"/>
            <w:r w:rsidRPr="002E3314">
              <w:rPr>
                <w:rFonts w:ascii="Times New Roman" w:eastAsia="Times" w:hAnsi="Times New Roman"/>
                <w:lang w:val="lt-LT"/>
              </w:rPr>
              <w:t xml:space="preserve"> mokymosi ugdymas</w:t>
            </w:r>
          </w:p>
        </w:tc>
        <w:tc>
          <w:tcPr>
            <w:tcW w:w="2127" w:type="dxa"/>
          </w:tcPr>
          <w:p w14:paraId="56DA933C" w14:textId="15A571B4" w:rsidR="00B62F43" w:rsidRPr="002E3314" w:rsidRDefault="00B62F43" w:rsidP="00B62F43">
            <w:pPr>
              <w:pStyle w:val="Betarp"/>
              <w:tabs>
                <w:tab w:val="left" w:pos="10794"/>
              </w:tabs>
              <w:ind w:left="142" w:right="131"/>
              <w:rPr>
                <w:rFonts w:ascii="Times New Roman" w:hAnsi="Times New Roman" w:cs="Times New Roman"/>
                <w:lang w:val="lt-LT"/>
              </w:rPr>
            </w:pPr>
            <w:r w:rsidRPr="002E3314">
              <w:rPr>
                <w:rFonts w:ascii="Times New Roman" w:eastAsia="Times" w:hAnsi="Times New Roman" w:cs="Times New Roman"/>
                <w:lang w:val="lt-LT"/>
              </w:rPr>
              <w:t>Dalykų mokytojai</w:t>
            </w:r>
          </w:p>
        </w:tc>
        <w:tc>
          <w:tcPr>
            <w:tcW w:w="3591" w:type="dxa"/>
            <w:gridSpan w:val="2"/>
          </w:tcPr>
          <w:p w14:paraId="1A4F3845" w14:textId="0707C483" w:rsidR="00B62F43" w:rsidRPr="002E3314" w:rsidRDefault="00B62F43" w:rsidP="00B62F43">
            <w:pPr>
              <w:pStyle w:val="TableParagraph"/>
              <w:tabs>
                <w:tab w:val="left" w:pos="1875"/>
                <w:tab w:val="left" w:pos="10794"/>
              </w:tabs>
              <w:ind w:left="142" w:right="131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 xml:space="preserve">8-II klasių mokiniai dalyvauja viename ilgalaikiame </w:t>
            </w:r>
            <w:proofErr w:type="spellStart"/>
            <w:r w:rsidRPr="002E3314">
              <w:rPr>
                <w:rFonts w:ascii="Times New Roman" w:eastAsia="Times" w:hAnsi="Times New Roman"/>
                <w:lang w:val="lt-LT"/>
              </w:rPr>
              <w:t>tarpdalykiniame</w:t>
            </w:r>
            <w:proofErr w:type="spellEnd"/>
            <w:r w:rsidRPr="002E3314">
              <w:rPr>
                <w:rFonts w:ascii="Times New Roman" w:eastAsia="Times" w:hAnsi="Times New Roman"/>
                <w:lang w:val="lt-LT"/>
              </w:rPr>
              <w:t xml:space="preserve"> projekte, skirtame ugdyti mokėjimo mokytis kompetenciją</w:t>
            </w:r>
          </w:p>
        </w:tc>
        <w:tc>
          <w:tcPr>
            <w:tcW w:w="851" w:type="dxa"/>
            <w:gridSpan w:val="2"/>
          </w:tcPr>
          <w:p w14:paraId="6C2E6FE1" w14:textId="500A78F5" w:rsidR="00B62F43" w:rsidRPr="002E3314" w:rsidRDefault="00B62F43" w:rsidP="00B62F43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 xml:space="preserve">Proc. </w:t>
            </w:r>
          </w:p>
        </w:tc>
        <w:tc>
          <w:tcPr>
            <w:tcW w:w="1227" w:type="dxa"/>
          </w:tcPr>
          <w:p w14:paraId="4C86E926" w14:textId="3CCF1EA7" w:rsidR="00B62F43" w:rsidRPr="002E3314" w:rsidRDefault="00B62F43" w:rsidP="00B62F43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-</w:t>
            </w:r>
          </w:p>
        </w:tc>
        <w:tc>
          <w:tcPr>
            <w:tcW w:w="1184" w:type="dxa"/>
          </w:tcPr>
          <w:p w14:paraId="6EAB2B8C" w14:textId="70D7C9BA" w:rsidR="00B62F43" w:rsidRPr="002E3314" w:rsidRDefault="00B62F43" w:rsidP="00B62F43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80</w:t>
            </w:r>
          </w:p>
        </w:tc>
        <w:tc>
          <w:tcPr>
            <w:tcW w:w="1364" w:type="dxa"/>
          </w:tcPr>
          <w:p w14:paraId="2162D557" w14:textId="77777777" w:rsidR="00B62F43" w:rsidRPr="002E3314" w:rsidRDefault="00B62F43" w:rsidP="00565BEC">
            <w:pPr>
              <w:tabs>
                <w:tab w:val="left" w:pos="10794"/>
              </w:tabs>
              <w:ind w:left="142"/>
              <w:rPr>
                <w:rFonts w:ascii="Times New Roman" w:eastAsia="Times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2024-01-03 – 2024-12-31</w:t>
            </w:r>
          </w:p>
          <w:p w14:paraId="37B28469" w14:textId="6483151E" w:rsidR="00B62F43" w:rsidRPr="002E3314" w:rsidRDefault="00B62F43" w:rsidP="00565BEC">
            <w:pPr>
              <w:pStyle w:val="TableParagraph"/>
              <w:tabs>
                <w:tab w:val="left" w:pos="10794"/>
              </w:tabs>
              <w:ind w:left="142"/>
              <w:rPr>
                <w:rFonts w:ascii="Times New Roman" w:hAnsi="Times New Roman"/>
                <w:lang w:val="lt-LT"/>
              </w:rPr>
            </w:pPr>
          </w:p>
        </w:tc>
      </w:tr>
      <w:tr w:rsidR="002E3314" w:rsidRPr="002E3314" w14:paraId="28E6BC3F" w14:textId="77777777" w:rsidTr="002E3314">
        <w:trPr>
          <w:trHeight w:val="463"/>
        </w:trPr>
        <w:tc>
          <w:tcPr>
            <w:tcW w:w="425" w:type="dxa"/>
            <w:vMerge w:val="restart"/>
            <w:tcBorders>
              <w:top w:val="single" w:sz="4" w:space="0" w:color="auto"/>
            </w:tcBorders>
            <w:shd w:val="clear" w:color="auto" w:fill="DDE9F5"/>
          </w:tcPr>
          <w:p w14:paraId="3B89D4F1" w14:textId="77777777" w:rsidR="002E3314" w:rsidRPr="002E3314" w:rsidRDefault="002E3314" w:rsidP="00B62F43">
            <w:pPr>
              <w:pStyle w:val="TableParagraph"/>
              <w:tabs>
                <w:tab w:val="left" w:pos="10794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spacing w:val="-5"/>
                <w:lang w:val="lt-LT"/>
              </w:rPr>
              <w:t>01</w:t>
            </w:r>
          </w:p>
        </w:tc>
        <w:tc>
          <w:tcPr>
            <w:tcW w:w="562" w:type="dxa"/>
            <w:vMerge w:val="restart"/>
            <w:tcBorders>
              <w:top w:val="single" w:sz="4" w:space="0" w:color="auto"/>
            </w:tcBorders>
            <w:shd w:val="clear" w:color="auto" w:fill="DADADA"/>
          </w:tcPr>
          <w:p w14:paraId="31BAEE21" w14:textId="77777777" w:rsidR="002E3314" w:rsidRPr="002E3314" w:rsidRDefault="002E3314" w:rsidP="00B62F43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spacing w:val="-5"/>
                <w:lang w:val="lt-LT"/>
              </w:rPr>
              <w:t>02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</w:tcBorders>
            <w:shd w:val="clear" w:color="auto" w:fill="C4DFB2"/>
          </w:tcPr>
          <w:p w14:paraId="6B4E33E3" w14:textId="1A1C23FE" w:rsidR="002E3314" w:rsidRPr="002E3314" w:rsidRDefault="002E3314" w:rsidP="00B62F43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03</w:t>
            </w:r>
          </w:p>
        </w:tc>
        <w:tc>
          <w:tcPr>
            <w:tcW w:w="55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32298BBE" w14:textId="449D8A2F" w:rsidR="002E3314" w:rsidRPr="002E3314" w:rsidRDefault="002E3314" w:rsidP="00B62F43">
            <w:pPr>
              <w:pStyle w:val="TableParagraph"/>
              <w:tabs>
                <w:tab w:val="left" w:pos="10794"/>
              </w:tabs>
              <w:ind w:left="142" w:right="131"/>
              <w:rPr>
                <w:rFonts w:ascii="Times New Roman" w:hAnsi="Times New Roman"/>
                <w:bCs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 xml:space="preserve">Mokinių atsakomybės už mokymąsi ir išmokimo rezultatus skatinimas </w:t>
            </w:r>
          </w:p>
        </w:tc>
        <w:tc>
          <w:tcPr>
            <w:tcW w:w="3591" w:type="dxa"/>
            <w:gridSpan w:val="2"/>
            <w:shd w:val="clear" w:color="auto" w:fill="C5E0B3" w:themeFill="accent6" w:themeFillTint="66"/>
          </w:tcPr>
          <w:p w14:paraId="7EE2D0A9" w14:textId="6ACB0EC7" w:rsidR="002E3314" w:rsidRPr="002E3314" w:rsidRDefault="002E3314" w:rsidP="00B62F43">
            <w:pPr>
              <w:pStyle w:val="TableParagraph"/>
              <w:tabs>
                <w:tab w:val="left" w:pos="10794"/>
              </w:tabs>
              <w:ind w:left="142" w:right="131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Mokinių, pritariančių teiginiui ,,Mokytojai tiki, kad kiekvienas iš mūsų gali padaryti pažangą, mokantis jo dalyko”, dalis</w:t>
            </w:r>
          </w:p>
        </w:tc>
        <w:tc>
          <w:tcPr>
            <w:tcW w:w="851" w:type="dxa"/>
            <w:gridSpan w:val="2"/>
            <w:shd w:val="clear" w:color="auto" w:fill="C5E0B3" w:themeFill="accent6" w:themeFillTint="66"/>
          </w:tcPr>
          <w:p w14:paraId="5E6BDF06" w14:textId="0B02E31B" w:rsidR="002E3314" w:rsidRPr="002E3314" w:rsidRDefault="002E3314" w:rsidP="00B62F43">
            <w:pPr>
              <w:pStyle w:val="TableParagraph"/>
              <w:tabs>
                <w:tab w:val="left" w:pos="10794"/>
              </w:tabs>
              <w:ind w:left="142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Proc.</w:t>
            </w:r>
          </w:p>
        </w:tc>
        <w:tc>
          <w:tcPr>
            <w:tcW w:w="1227" w:type="dxa"/>
            <w:shd w:val="clear" w:color="auto" w:fill="C5E0B3" w:themeFill="accent6" w:themeFillTint="66"/>
          </w:tcPr>
          <w:p w14:paraId="6B57DE4A" w14:textId="08CF2B33" w:rsidR="002E3314" w:rsidRPr="002E3314" w:rsidRDefault="002E3314" w:rsidP="00B62F43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63,9</w:t>
            </w:r>
          </w:p>
        </w:tc>
        <w:tc>
          <w:tcPr>
            <w:tcW w:w="1184" w:type="dxa"/>
            <w:tcBorders>
              <w:top w:val="nil"/>
            </w:tcBorders>
            <w:shd w:val="clear" w:color="auto" w:fill="C5E0B3" w:themeFill="accent6" w:themeFillTint="66"/>
          </w:tcPr>
          <w:p w14:paraId="24F7B96A" w14:textId="0EB8F356" w:rsidR="002E3314" w:rsidRPr="002E3314" w:rsidRDefault="002E3314" w:rsidP="00B62F43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65</w:t>
            </w:r>
          </w:p>
        </w:tc>
        <w:tc>
          <w:tcPr>
            <w:tcW w:w="1364" w:type="dxa"/>
            <w:shd w:val="clear" w:color="auto" w:fill="C5E0B3" w:themeFill="accent6" w:themeFillTint="66"/>
          </w:tcPr>
          <w:p w14:paraId="685BD95F" w14:textId="77777777" w:rsidR="002E3314" w:rsidRPr="002E3314" w:rsidRDefault="002E3314" w:rsidP="00565BEC">
            <w:pPr>
              <w:tabs>
                <w:tab w:val="left" w:pos="10794"/>
              </w:tabs>
              <w:ind w:left="142"/>
              <w:rPr>
                <w:rFonts w:ascii="Times New Roman" w:eastAsia="Times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2024-01-03 – 2024-12-31</w:t>
            </w:r>
          </w:p>
          <w:p w14:paraId="4E90ED26" w14:textId="3FC02E33" w:rsidR="002E3314" w:rsidRPr="002E3314" w:rsidRDefault="002E3314" w:rsidP="00565BEC">
            <w:pPr>
              <w:pStyle w:val="TableParagraph"/>
              <w:tabs>
                <w:tab w:val="left" w:pos="10794"/>
              </w:tabs>
              <w:ind w:left="142"/>
              <w:rPr>
                <w:rFonts w:ascii="Times New Roman" w:hAnsi="Times New Roman"/>
                <w:lang w:val="lt-LT"/>
              </w:rPr>
            </w:pPr>
          </w:p>
        </w:tc>
      </w:tr>
      <w:tr w:rsidR="002E3314" w:rsidRPr="002E3314" w14:paraId="2567016E" w14:textId="77777777" w:rsidTr="002E3314">
        <w:trPr>
          <w:trHeight w:val="136"/>
        </w:trPr>
        <w:tc>
          <w:tcPr>
            <w:tcW w:w="425" w:type="dxa"/>
            <w:vMerge/>
            <w:shd w:val="clear" w:color="auto" w:fill="DDE9F5"/>
          </w:tcPr>
          <w:p w14:paraId="080051E9" w14:textId="77777777" w:rsidR="002E3314" w:rsidRPr="002E3314" w:rsidRDefault="002E3314" w:rsidP="00B62F43">
            <w:pPr>
              <w:tabs>
                <w:tab w:val="left" w:pos="10794"/>
              </w:tabs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62" w:type="dxa"/>
            <w:vMerge/>
            <w:shd w:val="clear" w:color="auto" w:fill="DADADA"/>
          </w:tcPr>
          <w:p w14:paraId="0F53008F" w14:textId="77777777" w:rsidR="002E3314" w:rsidRPr="002E3314" w:rsidRDefault="002E3314" w:rsidP="00B62F43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26" w:type="dxa"/>
            <w:vMerge/>
            <w:shd w:val="clear" w:color="auto" w:fill="C4DFB2"/>
          </w:tcPr>
          <w:p w14:paraId="7E49282A" w14:textId="77777777" w:rsidR="002E3314" w:rsidRPr="002E3314" w:rsidRDefault="002E3314" w:rsidP="00B62F43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06" w:type="dxa"/>
            <w:tcBorders>
              <w:top w:val="single" w:sz="4" w:space="0" w:color="auto"/>
            </w:tcBorders>
          </w:tcPr>
          <w:p w14:paraId="5796D8A1" w14:textId="5300281D" w:rsidR="002E3314" w:rsidRPr="002E3314" w:rsidRDefault="002E3314" w:rsidP="00B62F43">
            <w:pPr>
              <w:tabs>
                <w:tab w:val="left" w:pos="10794"/>
              </w:tabs>
              <w:ind w:left="142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01</w:t>
            </w:r>
          </w:p>
        </w:tc>
        <w:tc>
          <w:tcPr>
            <w:tcW w:w="2901" w:type="dxa"/>
            <w:gridSpan w:val="3"/>
            <w:tcBorders>
              <w:top w:val="single" w:sz="4" w:space="0" w:color="auto"/>
            </w:tcBorders>
          </w:tcPr>
          <w:p w14:paraId="51017E9D" w14:textId="480FB9B3" w:rsidR="002E3314" w:rsidRPr="002E3314" w:rsidRDefault="002E3314" w:rsidP="00B62F43">
            <w:pPr>
              <w:tabs>
                <w:tab w:val="left" w:pos="10794"/>
              </w:tabs>
              <w:ind w:left="142" w:right="81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 xml:space="preserve">Mokinių pasiekimų ir </w:t>
            </w:r>
            <w:r w:rsidRPr="002E3314">
              <w:rPr>
                <w:rFonts w:ascii="Times New Roman" w:eastAsia="Times" w:hAnsi="Times New Roman"/>
                <w:lang w:val="lt-LT"/>
              </w:rPr>
              <w:lastRenderedPageBreak/>
              <w:t>pažangos vertinimo tvarkos  įgyvendinimo stebėsena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1E53E7B7" w14:textId="77777777" w:rsidR="002E3314" w:rsidRPr="002E3314" w:rsidRDefault="002E3314" w:rsidP="00B62F43">
            <w:pPr>
              <w:pStyle w:val="TableParagraph"/>
              <w:ind w:left="127"/>
              <w:rPr>
                <w:rFonts w:ascii="Times New Roman" w:eastAsia="Times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lastRenderedPageBreak/>
              <w:t xml:space="preserve">Direktoriaus </w:t>
            </w:r>
            <w:r w:rsidRPr="002E3314">
              <w:rPr>
                <w:rFonts w:ascii="Times New Roman" w:eastAsia="Times" w:hAnsi="Times New Roman"/>
                <w:lang w:val="lt-LT"/>
              </w:rPr>
              <w:lastRenderedPageBreak/>
              <w:t>pavaduotoja ugdymui</w:t>
            </w:r>
          </w:p>
          <w:p w14:paraId="41633CFA" w14:textId="13ED093C" w:rsidR="002E3314" w:rsidRPr="002E3314" w:rsidRDefault="002E3314" w:rsidP="00B62F43">
            <w:pPr>
              <w:pStyle w:val="Betarp"/>
              <w:tabs>
                <w:tab w:val="left" w:pos="10794"/>
              </w:tabs>
              <w:ind w:left="142" w:right="131"/>
              <w:rPr>
                <w:rFonts w:ascii="Times New Roman" w:hAnsi="Times New Roman" w:cs="Times New Roman"/>
                <w:lang w:val="lt-LT"/>
              </w:rPr>
            </w:pPr>
            <w:r w:rsidRPr="002E3314">
              <w:rPr>
                <w:rFonts w:ascii="Times New Roman" w:eastAsia="Times" w:hAnsi="Times New Roman" w:cs="Times New Roman"/>
                <w:lang w:val="lt-LT"/>
              </w:rPr>
              <w:t>Klasių vadovai</w:t>
            </w:r>
          </w:p>
        </w:tc>
        <w:tc>
          <w:tcPr>
            <w:tcW w:w="3591" w:type="dxa"/>
            <w:gridSpan w:val="2"/>
          </w:tcPr>
          <w:p w14:paraId="17272AE6" w14:textId="07880DA7" w:rsidR="002E3314" w:rsidRPr="002E3314" w:rsidRDefault="002E3314" w:rsidP="00B62F43">
            <w:pPr>
              <w:tabs>
                <w:tab w:val="left" w:pos="10794"/>
              </w:tabs>
              <w:ind w:left="142" w:right="131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lastRenderedPageBreak/>
              <w:t xml:space="preserve">Individualios mokinio pažangos </w:t>
            </w:r>
            <w:r w:rsidRPr="002E3314">
              <w:rPr>
                <w:rFonts w:ascii="Times New Roman" w:eastAsia="Times" w:hAnsi="Times New Roman"/>
                <w:lang w:val="lt-LT"/>
              </w:rPr>
              <w:lastRenderedPageBreak/>
              <w:t>stebėjimo aplanko pildymo patikra</w:t>
            </w:r>
          </w:p>
        </w:tc>
        <w:tc>
          <w:tcPr>
            <w:tcW w:w="851" w:type="dxa"/>
            <w:gridSpan w:val="2"/>
          </w:tcPr>
          <w:p w14:paraId="54A5787E" w14:textId="098084C1" w:rsidR="002E3314" w:rsidRPr="002E3314" w:rsidRDefault="002E3314" w:rsidP="00B62F43">
            <w:pPr>
              <w:pStyle w:val="TableParagraph"/>
              <w:tabs>
                <w:tab w:val="left" w:pos="10794"/>
              </w:tabs>
              <w:ind w:left="142" w:right="81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lastRenderedPageBreak/>
              <w:t>Vnt.</w:t>
            </w:r>
          </w:p>
        </w:tc>
        <w:tc>
          <w:tcPr>
            <w:tcW w:w="1227" w:type="dxa"/>
          </w:tcPr>
          <w:p w14:paraId="6B0C69CA" w14:textId="2271A5B9" w:rsidR="002E3314" w:rsidRPr="002E3314" w:rsidRDefault="002E3314" w:rsidP="00B62F43">
            <w:pPr>
              <w:pStyle w:val="TableParagraph"/>
              <w:tabs>
                <w:tab w:val="left" w:pos="10794"/>
              </w:tabs>
              <w:ind w:left="142" w:right="81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-</w:t>
            </w:r>
          </w:p>
        </w:tc>
        <w:tc>
          <w:tcPr>
            <w:tcW w:w="1184" w:type="dxa"/>
          </w:tcPr>
          <w:p w14:paraId="5643596D" w14:textId="7CEF7A3A" w:rsidR="002E3314" w:rsidRPr="002E3314" w:rsidRDefault="002E3314" w:rsidP="00B62F43">
            <w:pPr>
              <w:pStyle w:val="TableParagraph"/>
              <w:tabs>
                <w:tab w:val="left" w:pos="10794"/>
              </w:tabs>
              <w:ind w:left="142" w:right="81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2</w:t>
            </w:r>
          </w:p>
        </w:tc>
        <w:tc>
          <w:tcPr>
            <w:tcW w:w="1364" w:type="dxa"/>
          </w:tcPr>
          <w:p w14:paraId="0A3102FA" w14:textId="77777777" w:rsidR="002E3314" w:rsidRPr="002E3314" w:rsidRDefault="002E3314" w:rsidP="00565BEC">
            <w:pPr>
              <w:ind w:left="142"/>
              <w:rPr>
                <w:rFonts w:ascii="Times New Roman" w:eastAsia="Times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2024-02</w:t>
            </w:r>
          </w:p>
          <w:p w14:paraId="70CA8BED" w14:textId="154BE6B2" w:rsidR="002E3314" w:rsidRPr="002E3314" w:rsidRDefault="002E3314" w:rsidP="00565BEC">
            <w:pPr>
              <w:pStyle w:val="TableParagraph"/>
              <w:tabs>
                <w:tab w:val="left" w:pos="10794"/>
              </w:tabs>
              <w:ind w:left="142" w:right="81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lastRenderedPageBreak/>
              <w:t>2024-06</w:t>
            </w:r>
          </w:p>
        </w:tc>
      </w:tr>
      <w:tr w:rsidR="002E3314" w:rsidRPr="002E3314" w14:paraId="579FB31B" w14:textId="77777777" w:rsidTr="002E3314">
        <w:trPr>
          <w:trHeight w:val="136"/>
        </w:trPr>
        <w:tc>
          <w:tcPr>
            <w:tcW w:w="425" w:type="dxa"/>
            <w:vMerge/>
            <w:shd w:val="clear" w:color="auto" w:fill="DDE9F5"/>
          </w:tcPr>
          <w:p w14:paraId="1B530D58" w14:textId="77777777" w:rsidR="002E3314" w:rsidRPr="002E3314" w:rsidRDefault="002E3314" w:rsidP="00B62F43">
            <w:pPr>
              <w:tabs>
                <w:tab w:val="left" w:pos="10794"/>
              </w:tabs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62" w:type="dxa"/>
            <w:vMerge/>
            <w:shd w:val="clear" w:color="auto" w:fill="DADADA"/>
          </w:tcPr>
          <w:p w14:paraId="5C33BA31" w14:textId="77777777" w:rsidR="002E3314" w:rsidRPr="002E3314" w:rsidRDefault="002E3314" w:rsidP="00B62F43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26" w:type="dxa"/>
            <w:vMerge/>
            <w:shd w:val="clear" w:color="auto" w:fill="C4DFB2"/>
          </w:tcPr>
          <w:p w14:paraId="477ABFBE" w14:textId="77777777" w:rsidR="002E3314" w:rsidRPr="002E3314" w:rsidRDefault="002E3314" w:rsidP="00B62F43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06" w:type="dxa"/>
            <w:tcBorders>
              <w:top w:val="single" w:sz="4" w:space="0" w:color="auto"/>
            </w:tcBorders>
          </w:tcPr>
          <w:p w14:paraId="4B1AC2F9" w14:textId="1BDE0525" w:rsidR="002E3314" w:rsidRPr="002E3314" w:rsidRDefault="002E3314" w:rsidP="00B62F43">
            <w:pPr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02</w:t>
            </w:r>
          </w:p>
        </w:tc>
        <w:tc>
          <w:tcPr>
            <w:tcW w:w="2901" w:type="dxa"/>
            <w:gridSpan w:val="3"/>
            <w:tcBorders>
              <w:top w:val="single" w:sz="4" w:space="0" w:color="auto"/>
            </w:tcBorders>
          </w:tcPr>
          <w:p w14:paraId="5CB6BA53" w14:textId="2F78250C" w:rsidR="002E3314" w:rsidRPr="002E3314" w:rsidRDefault="002E3314" w:rsidP="00B62F43">
            <w:pPr>
              <w:tabs>
                <w:tab w:val="left" w:pos="10794"/>
              </w:tabs>
              <w:ind w:left="142" w:right="81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Mokinio sėkmės ir pažangos matavimo procedūrų pamokose taikymas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6916E342" w14:textId="2F321793" w:rsidR="002E3314" w:rsidRPr="002E3314" w:rsidRDefault="002E3314" w:rsidP="00B62F43">
            <w:pPr>
              <w:pStyle w:val="Betarp"/>
              <w:tabs>
                <w:tab w:val="left" w:pos="10794"/>
              </w:tabs>
              <w:ind w:left="142" w:right="131"/>
              <w:rPr>
                <w:rFonts w:ascii="Times New Roman" w:hAnsi="Times New Roman" w:cs="Times New Roman"/>
                <w:lang w:val="lt-LT"/>
              </w:rPr>
            </w:pPr>
            <w:r w:rsidRPr="002E3314">
              <w:rPr>
                <w:rFonts w:ascii="Times New Roman" w:eastAsia="Times" w:hAnsi="Times New Roman" w:cs="Times New Roman"/>
                <w:lang w:val="lt-LT"/>
              </w:rPr>
              <w:t>Dalykų mokytojai</w:t>
            </w:r>
          </w:p>
        </w:tc>
        <w:tc>
          <w:tcPr>
            <w:tcW w:w="3591" w:type="dxa"/>
            <w:gridSpan w:val="2"/>
          </w:tcPr>
          <w:p w14:paraId="2E194467" w14:textId="2FBF308E" w:rsidR="002E3314" w:rsidRPr="002E3314" w:rsidRDefault="002E3314" w:rsidP="00B62F43">
            <w:pPr>
              <w:tabs>
                <w:tab w:val="left" w:pos="10794"/>
              </w:tabs>
              <w:ind w:left="142" w:right="131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Pamokos aspekto ,,Individualūs mokinio pasiekimai ir pastangos matomi, pripažįstami, skatinami,,  įvertis</w:t>
            </w:r>
          </w:p>
        </w:tc>
        <w:tc>
          <w:tcPr>
            <w:tcW w:w="851" w:type="dxa"/>
            <w:gridSpan w:val="2"/>
          </w:tcPr>
          <w:p w14:paraId="1A61ECB3" w14:textId="54B67C5F" w:rsidR="002E3314" w:rsidRPr="002E3314" w:rsidRDefault="002E3314" w:rsidP="00B62F43">
            <w:pPr>
              <w:pStyle w:val="TableParagraph"/>
              <w:tabs>
                <w:tab w:val="left" w:pos="10794"/>
              </w:tabs>
              <w:ind w:left="142" w:right="81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Įvertis</w:t>
            </w:r>
          </w:p>
        </w:tc>
        <w:tc>
          <w:tcPr>
            <w:tcW w:w="1227" w:type="dxa"/>
          </w:tcPr>
          <w:p w14:paraId="39C25B3B" w14:textId="77CE189B" w:rsidR="002E3314" w:rsidRPr="002E3314" w:rsidRDefault="002E3314" w:rsidP="00B62F43">
            <w:pPr>
              <w:pStyle w:val="TableParagraph"/>
              <w:tabs>
                <w:tab w:val="left" w:pos="10794"/>
              </w:tabs>
              <w:ind w:left="142" w:right="81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1,8</w:t>
            </w:r>
          </w:p>
        </w:tc>
        <w:tc>
          <w:tcPr>
            <w:tcW w:w="1184" w:type="dxa"/>
          </w:tcPr>
          <w:p w14:paraId="7032B5DB" w14:textId="3892F92E" w:rsidR="002E3314" w:rsidRPr="002E3314" w:rsidRDefault="002E3314" w:rsidP="00B62F43">
            <w:pPr>
              <w:pStyle w:val="TableParagraph"/>
              <w:tabs>
                <w:tab w:val="left" w:pos="10794"/>
              </w:tabs>
              <w:ind w:left="142" w:right="81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 xml:space="preserve"> 2</w:t>
            </w:r>
          </w:p>
        </w:tc>
        <w:tc>
          <w:tcPr>
            <w:tcW w:w="1364" w:type="dxa"/>
          </w:tcPr>
          <w:p w14:paraId="64778113" w14:textId="796E31C0" w:rsidR="002E3314" w:rsidRPr="002E3314" w:rsidRDefault="002E3314" w:rsidP="00565BEC">
            <w:pPr>
              <w:pStyle w:val="TableParagraph"/>
              <w:tabs>
                <w:tab w:val="left" w:pos="10794"/>
              </w:tabs>
              <w:ind w:left="142" w:right="81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2024-01-03 – 2024-12-31</w:t>
            </w:r>
          </w:p>
        </w:tc>
      </w:tr>
      <w:tr w:rsidR="002E3314" w:rsidRPr="002E3314" w14:paraId="2407A5AA" w14:textId="77777777" w:rsidTr="002E3314">
        <w:trPr>
          <w:trHeight w:val="136"/>
        </w:trPr>
        <w:tc>
          <w:tcPr>
            <w:tcW w:w="425" w:type="dxa"/>
            <w:vMerge/>
            <w:shd w:val="clear" w:color="auto" w:fill="DDE9F5"/>
          </w:tcPr>
          <w:p w14:paraId="3ADF9B2B" w14:textId="77777777" w:rsidR="002E3314" w:rsidRPr="002E3314" w:rsidRDefault="002E3314" w:rsidP="00B62F43">
            <w:pPr>
              <w:tabs>
                <w:tab w:val="left" w:pos="10794"/>
              </w:tabs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62" w:type="dxa"/>
            <w:vMerge/>
            <w:shd w:val="clear" w:color="auto" w:fill="DADADA"/>
          </w:tcPr>
          <w:p w14:paraId="2F508748" w14:textId="77777777" w:rsidR="002E3314" w:rsidRPr="002E3314" w:rsidRDefault="002E3314" w:rsidP="00B62F43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26" w:type="dxa"/>
            <w:vMerge/>
            <w:shd w:val="clear" w:color="auto" w:fill="C4DFB2"/>
          </w:tcPr>
          <w:p w14:paraId="3F6293A6" w14:textId="77777777" w:rsidR="002E3314" w:rsidRPr="002E3314" w:rsidRDefault="002E3314" w:rsidP="00B62F43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06" w:type="dxa"/>
            <w:tcBorders>
              <w:top w:val="single" w:sz="4" w:space="0" w:color="auto"/>
            </w:tcBorders>
          </w:tcPr>
          <w:p w14:paraId="43C70D83" w14:textId="13777D00" w:rsidR="002E3314" w:rsidRPr="002E3314" w:rsidRDefault="002E3314" w:rsidP="00B62F43">
            <w:pPr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03</w:t>
            </w:r>
          </w:p>
        </w:tc>
        <w:tc>
          <w:tcPr>
            <w:tcW w:w="2901" w:type="dxa"/>
            <w:gridSpan w:val="3"/>
            <w:tcBorders>
              <w:top w:val="single" w:sz="4" w:space="0" w:color="auto"/>
            </w:tcBorders>
          </w:tcPr>
          <w:p w14:paraId="465E3BFF" w14:textId="6A03325A" w:rsidR="002E3314" w:rsidRPr="002E3314" w:rsidRDefault="002E3314" w:rsidP="00B62F43">
            <w:pPr>
              <w:tabs>
                <w:tab w:val="left" w:pos="10794"/>
              </w:tabs>
              <w:ind w:left="142" w:right="81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Pagalbos mokiniui, leidžiančios pasiekti individualios kiekvieno vaiko sėkmės, organizavimas bendradarbiaujant klasėje dirbantiems mokytojams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17AFA03B" w14:textId="77777777" w:rsidR="002E3314" w:rsidRPr="002E3314" w:rsidRDefault="002E3314" w:rsidP="00B62F43">
            <w:pPr>
              <w:pStyle w:val="TableParagraph"/>
              <w:ind w:left="127"/>
              <w:rPr>
                <w:rFonts w:ascii="Times New Roman" w:eastAsia="Times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Direktoriaus pavaduotoja ugdymui</w:t>
            </w:r>
          </w:p>
          <w:p w14:paraId="47A2C2BD" w14:textId="77777777" w:rsidR="002E3314" w:rsidRPr="002E3314" w:rsidRDefault="002E3314" w:rsidP="00B62F43">
            <w:pPr>
              <w:pStyle w:val="TableParagraph"/>
              <w:ind w:left="127"/>
              <w:rPr>
                <w:rFonts w:ascii="Times New Roman" w:eastAsia="Times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Dalykų mokytojai</w:t>
            </w:r>
          </w:p>
          <w:p w14:paraId="4A159531" w14:textId="77777777" w:rsidR="002E3314" w:rsidRPr="002E3314" w:rsidRDefault="002E3314" w:rsidP="00B62F43">
            <w:pPr>
              <w:pStyle w:val="TableParagraph"/>
              <w:ind w:left="127"/>
              <w:rPr>
                <w:rFonts w:ascii="Times New Roman" w:eastAsia="Times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Klasių vadovai</w:t>
            </w:r>
          </w:p>
          <w:p w14:paraId="28308493" w14:textId="77777777" w:rsidR="002E3314" w:rsidRPr="002E3314" w:rsidRDefault="002E3314" w:rsidP="00B62F43">
            <w:pPr>
              <w:pStyle w:val="Betarp"/>
              <w:tabs>
                <w:tab w:val="left" w:pos="10794"/>
              </w:tabs>
              <w:ind w:left="142" w:right="131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591" w:type="dxa"/>
            <w:gridSpan w:val="2"/>
          </w:tcPr>
          <w:p w14:paraId="685AB432" w14:textId="39094C0C" w:rsidR="002E3314" w:rsidRPr="002E3314" w:rsidRDefault="002E3314" w:rsidP="00B62F43">
            <w:pPr>
              <w:tabs>
                <w:tab w:val="left" w:pos="10794"/>
              </w:tabs>
              <w:ind w:left="142" w:right="131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Pasitarimų, kuriuose mokytojai dirbantys toje pačioje klasėje, analizuos klasės ir atskirų mokinių individualią pažangą, skaičius</w:t>
            </w:r>
          </w:p>
        </w:tc>
        <w:tc>
          <w:tcPr>
            <w:tcW w:w="851" w:type="dxa"/>
            <w:gridSpan w:val="2"/>
          </w:tcPr>
          <w:p w14:paraId="7ABFD63A" w14:textId="34B73AA2" w:rsidR="002E3314" w:rsidRPr="002E3314" w:rsidRDefault="002E3314" w:rsidP="00B62F43">
            <w:pPr>
              <w:pStyle w:val="TableParagraph"/>
              <w:tabs>
                <w:tab w:val="left" w:pos="10794"/>
              </w:tabs>
              <w:ind w:left="142" w:right="81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 xml:space="preserve">Vnt. </w:t>
            </w:r>
          </w:p>
        </w:tc>
        <w:tc>
          <w:tcPr>
            <w:tcW w:w="1227" w:type="dxa"/>
          </w:tcPr>
          <w:p w14:paraId="2C8A56C6" w14:textId="74511D42" w:rsidR="002E3314" w:rsidRPr="002E3314" w:rsidRDefault="002E3314" w:rsidP="00B62F43">
            <w:pPr>
              <w:pStyle w:val="TableParagraph"/>
              <w:tabs>
                <w:tab w:val="left" w:pos="10794"/>
              </w:tabs>
              <w:ind w:left="142" w:right="81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1</w:t>
            </w:r>
          </w:p>
        </w:tc>
        <w:tc>
          <w:tcPr>
            <w:tcW w:w="1184" w:type="dxa"/>
          </w:tcPr>
          <w:p w14:paraId="522FAC64" w14:textId="66DC66F5" w:rsidR="002E3314" w:rsidRPr="002E3314" w:rsidRDefault="002E3314" w:rsidP="00B62F43">
            <w:pPr>
              <w:pStyle w:val="TableParagraph"/>
              <w:tabs>
                <w:tab w:val="left" w:pos="10794"/>
              </w:tabs>
              <w:ind w:left="142" w:right="81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3</w:t>
            </w:r>
          </w:p>
        </w:tc>
        <w:tc>
          <w:tcPr>
            <w:tcW w:w="1364" w:type="dxa"/>
          </w:tcPr>
          <w:p w14:paraId="3066BA1E" w14:textId="77777777" w:rsidR="002E3314" w:rsidRPr="002E3314" w:rsidRDefault="002E3314" w:rsidP="00565BEC">
            <w:pPr>
              <w:tabs>
                <w:tab w:val="left" w:pos="10794"/>
              </w:tabs>
              <w:ind w:left="142"/>
              <w:rPr>
                <w:rFonts w:ascii="Times New Roman" w:eastAsia="Times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2024-01-03 – 2024-12-31</w:t>
            </w:r>
          </w:p>
          <w:p w14:paraId="09F55697" w14:textId="77777777" w:rsidR="002E3314" w:rsidRPr="002E3314" w:rsidRDefault="002E3314" w:rsidP="00565BEC">
            <w:pPr>
              <w:pStyle w:val="TableParagraph"/>
              <w:tabs>
                <w:tab w:val="left" w:pos="10794"/>
              </w:tabs>
              <w:ind w:left="142" w:right="81"/>
              <w:rPr>
                <w:rFonts w:ascii="Times New Roman" w:hAnsi="Times New Roman"/>
                <w:lang w:val="lt-LT"/>
              </w:rPr>
            </w:pPr>
          </w:p>
        </w:tc>
      </w:tr>
      <w:tr w:rsidR="002E3314" w:rsidRPr="002E3314" w14:paraId="162DD0D1" w14:textId="77777777" w:rsidTr="002E3314">
        <w:trPr>
          <w:trHeight w:val="136"/>
        </w:trPr>
        <w:tc>
          <w:tcPr>
            <w:tcW w:w="425" w:type="dxa"/>
            <w:vMerge/>
            <w:shd w:val="clear" w:color="auto" w:fill="DDE9F5"/>
          </w:tcPr>
          <w:p w14:paraId="2BD91EBC" w14:textId="77777777" w:rsidR="002E3314" w:rsidRPr="002E3314" w:rsidRDefault="002E3314" w:rsidP="00B62F43">
            <w:pPr>
              <w:tabs>
                <w:tab w:val="left" w:pos="10794"/>
              </w:tabs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62" w:type="dxa"/>
            <w:vMerge/>
            <w:shd w:val="clear" w:color="auto" w:fill="DADADA"/>
          </w:tcPr>
          <w:p w14:paraId="437CCF24" w14:textId="77777777" w:rsidR="002E3314" w:rsidRPr="002E3314" w:rsidRDefault="002E3314" w:rsidP="00B62F43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26" w:type="dxa"/>
            <w:vMerge/>
            <w:shd w:val="clear" w:color="auto" w:fill="C4DFB2"/>
          </w:tcPr>
          <w:p w14:paraId="26235E70" w14:textId="77777777" w:rsidR="002E3314" w:rsidRPr="002E3314" w:rsidRDefault="002E3314" w:rsidP="00B62F43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06" w:type="dxa"/>
            <w:vMerge w:val="restart"/>
            <w:tcBorders>
              <w:top w:val="single" w:sz="4" w:space="0" w:color="auto"/>
            </w:tcBorders>
          </w:tcPr>
          <w:p w14:paraId="35EAB7AB" w14:textId="6FFEE710" w:rsidR="002E3314" w:rsidRPr="002E3314" w:rsidRDefault="002E3314" w:rsidP="00B62F43">
            <w:pPr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04</w:t>
            </w:r>
          </w:p>
        </w:tc>
        <w:tc>
          <w:tcPr>
            <w:tcW w:w="2901" w:type="dxa"/>
            <w:gridSpan w:val="3"/>
            <w:vMerge w:val="restart"/>
            <w:tcBorders>
              <w:top w:val="single" w:sz="4" w:space="0" w:color="auto"/>
            </w:tcBorders>
          </w:tcPr>
          <w:p w14:paraId="0894F1D1" w14:textId="20F34CAC" w:rsidR="002E3314" w:rsidRPr="002E3314" w:rsidRDefault="002E3314" w:rsidP="00B62F43">
            <w:pPr>
              <w:tabs>
                <w:tab w:val="left" w:pos="10794"/>
              </w:tabs>
              <w:ind w:left="142" w:right="81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Tobulinti pamokos vadybą, kaip efektyvų pamokos uždavinių įgyvendinimo, vertinimo ir įsivertinimo bei kompleksinės pagalbos mokiniui teikimo pagrindą.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14:paraId="30D11FB4" w14:textId="77777777" w:rsidR="002E3314" w:rsidRPr="002E3314" w:rsidRDefault="002E3314" w:rsidP="00B62F43">
            <w:pPr>
              <w:pStyle w:val="TableParagraph"/>
              <w:ind w:left="127"/>
              <w:rPr>
                <w:rFonts w:ascii="Times New Roman" w:eastAsia="Times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Direktoriaus pavaduotoja ugdymui</w:t>
            </w:r>
          </w:p>
          <w:p w14:paraId="550D9878" w14:textId="77777777" w:rsidR="002E3314" w:rsidRPr="002E3314" w:rsidRDefault="002E3314" w:rsidP="00B62F43">
            <w:pPr>
              <w:pStyle w:val="Betarp"/>
              <w:tabs>
                <w:tab w:val="left" w:pos="10794"/>
              </w:tabs>
              <w:ind w:left="142" w:right="131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591" w:type="dxa"/>
            <w:gridSpan w:val="2"/>
          </w:tcPr>
          <w:p w14:paraId="059F209E" w14:textId="61B9FF3A" w:rsidR="002E3314" w:rsidRPr="002E3314" w:rsidRDefault="002E3314" w:rsidP="00B62F43">
            <w:pPr>
              <w:tabs>
                <w:tab w:val="left" w:pos="10794"/>
              </w:tabs>
              <w:ind w:left="142" w:right="131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Stebėtų ir vertintų pagal nustatytus pamokos tobulinimo aspektus: pamokos uždavinio formulavimas, išmokimo matavimas, vertinimas ir įsivertinimas pamokoje, pamokų skaičius per mėnesį</w:t>
            </w:r>
          </w:p>
        </w:tc>
        <w:tc>
          <w:tcPr>
            <w:tcW w:w="851" w:type="dxa"/>
            <w:gridSpan w:val="2"/>
          </w:tcPr>
          <w:p w14:paraId="44B30BE4" w14:textId="37812ECF" w:rsidR="002E3314" w:rsidRPr="002E3314" w:rsidRDefault="002E3314" w:rsidP="00B62F43">
            <w:pPr>
              <w:pStyle w:val="TableParagraph"/>
              <w:tabs>
                <w:tab w:val="left" w:pos="10794"/>
              </w:tabs>
              <w:ind w:left="142" w:right="81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Vnt.</w:t>
            </w:r>
          </w:p>
        </w:tc>
        <w:tc>
          <w:tcPr>
            <w:tcW w:w="1227" w:type="dxa"/>
          </w:tcPr>
          <w:p w14:paraId="23DBF00A" w14:textId="71ED93C3" w:rsidR="002E3314" w:rsidRPr="002E3314" w:rsidRDefault="002E3314" w:rsidP="00B62F43">
            <w:pPr>
              <w:pStyle w:val="TableParagraph"/>
              <w:tabs>
                <w:tab w:val="left" w:pos="10794"/>
              </w:tabs>
              <w:ind w:left="142" w:right="81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1</w:t>
            </w:r>
          </w:p>
        </w:tc>
        <w:tc>
          <w:tcPr>
            <w:tcW w:w="1184" w:type="dxa"/>
          </w:tcPr>
          <w:p w14:paraId="47946AAD" w14:textId="424A9481" w:rsidR="002E3314" w:rsidRPr="002E3314" w:rsidRDefault="002E3314" w:rsidP="00B62F43">
            <w:pPr>
              <w:pStyle w:val="TableParagraph"/>
              <w:tabs>
                <w:tab w:val="left" w:pos="10794"/>
              </w:tabs>
              <w:ind w:left="142" w:right="81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3</w:t>
            </w:r>
          </w:p>
        </w:tc>
        <w:tc>
          <w:tcPr>
            <w:tcW w:w="1364" w:type="dxa"/>
          </w:tcPr>
          <w:p w14:paraId="422FEBA9" w14:textId="77777777" w:rsidR="002E3314" w:rsidRPr="002E3314" w:rsidRDefault="002E3314" w:rsidP="00565BEC">
            <w:pPr>
              <w:tabs>
                <w:tab w:val="left" w:pos="10794"/>
              </w:tabs>
              <w:ind w:left="142"/>
              <w:rPr>
                <w:rFonts w:ascii="Times New Roman" w:eastAsia="Times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2024-01-03 – 2024-12-31</w:t>
            </w:r>
          </w:p>
          <w:p w14:paraId="23CD4DC9" w14:textId="77777777" w:rsidR="002E3314" w:rsidRPr="002E3314" w:rsidRDefault="002E3314" w:rsidP="00565BEC">
            <w:pPr>
              <w:pStyle w:val="TableParagraph"/>
              <w:tabs>
                <w:tab w:val="left" w:pos="10794"/>
              </w:tabs>
              <w:ind w:left="142" w:right="81"/>
              <w:rPr>
                <w:rFonts w:ascii="Times New Roman" w:hAnsi="Times New Roman"/>
                <w:lang w:val="lt-LT"/>
              </w:rPr>
            </w:pPr>
          </w:p>
        </w:tc>
      </w:tr>
      <w:tr w:rsidR="002E3314" w:rsidRPr="002E3314" w14:paraId="43191DC1" w14:textId="77777777" w:rsidTr="002E3314">
        <w:trPr>
          <w:trHeight w:val="136"/>
        </w:trPr>
        <w:tc>
          <w:tcPr>
            <w:tcW w:w="425" w:type="dxa"/>
            <w:vMerge/>
            <w:shd w:val="clear" w:color="auto" w:fill="DDE9F5"/>
          </w:tcPr>
          <w:p w14:paraId="4112C2B3" w14:textId="77777777" w:rsidR="002E3314" w:rsidRPr="002E3314" w:rsidRDefault="002E3314" w:rsidP="00B62F43">
            <w:pPr>
              <w:tabs>
                <w:tab w:val="left" w:pos="10794"/>
              </w:tabs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62" w:type="dxa"/>
            <w:vMerge/>
            <w:shd w:val="clear" w:color="auto" w:fill="DADADA"/>
          </w:tcPr>
          <w:p w14:paraId="07C41A22" w14:textId="77777777" w:rsidR="002E3314" w:rsidRPr="002E3314" w:rsidRDefault="002E3314" w:rsidP="00B62F43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26" w:type="dxa"/>
            <w:vMerge/>
            <w:shd w:val="clear" w:color="auto" w:fill="C4DFB2"/>
          </w:tcPr>
          <w:p w14:paraId="092B3A4F" w14:textId="77777777" w:rsidR="002E3314" w:rsidRPr="002E3314" w:rsidRDefault="002E3314" w:rsidP="00B62F43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06" w:type="dxa"/>
            <w:vMerge/>
          </w:tcPr>
          <w:p w14:paraId="5A68A5C4" w14:textId="77777777" w:rsidR="002E3314" w:rsidRPr="002E3314" w:rsidRDefault="002E3314" w:rsidP="00B62F43">
            <w:pPr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01" w:type="dxa"/>
            <w:gridSpan w:val="3"/>
            <w:vMerge/>
          </w:tcPr>
          <w:p w14:paraId="7BAC2B76" w14:textId="77777777" w:rsidR="002E3314" w:rsidRPr="002E3314" w:rsidRDefault="002E3314" w:rsidP="00B62F43">
            <w:pPr>
              <w:tabs>
                <w:tab w:val="left" w:pos="10794"/>
              </w:tabs>
              <w:ind w:left="142" w:right="81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127" w:type="dxa"/>
            <w:vMerge/>
          </w:tcPr>
          <w:p w14:paraId="170C5737" w14:textId="77777777" w:rsidR="002E3314" w:rsidRPr="002E3314" w:rsidRDefault="002E3314" w:rsidP="00B62F43">
            <w:pPr>
              <w:pStyle w:val="Betarp"/>
              <w:tabs>
                <w:tab w:val="left" w:pos="10794"/>
              </w:tabs>
              <w:ind w:left="142" w:right="131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591" w:type="dxa"/>
            <w:gridSpan w:val="2"/>
          </w:tcPr>
          <w:p w14:paraId="4F7A8A82" w14:textId="43708138" w:rsidR="002E3314" w:rsidRPr="002E3314" w:rsidRDefault="002E3314" w:rsidP="00B62F43">
            <w:pPr>
              <w:tabs>
                <w:tab w:val="left" w:pos="10794"/>
              </w:tabs>
              <w:ind w:left="142" w:right="131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Sistemingo mokytojų veiklos įsivertinimo, numatant tobulinimosi kryptis, aptarimų skaičius per metus</w:t>
            </w:r>
          </w:p>
        </w:tc>
        <w:tc>
          <w:tcPr>
            <w:tcW w:w="851" w:type="dxa"/>
            <w:gridSpan w:val="2"/>
          </w:tcPr>
          <w:p w14:paraId="2B20798A" w14:textId="4E1A1E7B" w:rsidR="002E3314" w:rsidRPr="002E3314" w:rsidRDefault="002E3314" w:rsidP="00B62F43">
            <w:pPr>
              <w:pStyle w:val="TableParagraph"/>
              <w:tabs>
                <w:tab w:val="left" w:pos="10794"/>
              </w:tabs>
              <w:ind w:left="142" w:right="81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Vnt.</w:t>
            </w:r>
          </w:p>
        </w:tc>
        <w:tc>
          <w:tcPr>
            <w:tcW w:w="1227" w:type="dxa"/>
          </w:tcPr>
          <w:p w14:paraId="17E37495" w14:textId="5B10260E" w:rsidR="002E3314" w:rsidRPr="002E3314" w:rsidRDefault="002E3314" w:rsidP="00B62F43">
            <w:pPr>
              <w:pStyle w:val="TableParagraph"/>
              <w:tabs>
                <w:tab w:val="left" w:pos="10794"/>
              </w:tabs>
              <w:ind w:left="142" w:right="81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1</w:t>
            </w:r>
          </w:p>
        </w:tc>
        <w:tc>
          <w:tcPr>
            <w:tcW w:w="1184" w:type="dxa"/>
          </w:tcPr>
          <w:p w14:paraId="0BFC3C9E" w14:textId="1590CAF8" w:rsidR="002E3314" w:rsidRPr="002E3314" w:rsidRDefault="002E3314" w:rsidP="00B62F43">
            <w:pPr>
              <w:pStyle w:val="TableParagraph"/>
              <w:tabs>
                <w:tab w:val="left" w:pos="10794"/>
              </w:tabs>
              <w:ind w:left="142" w:right="81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2</w:t>
            </w:r>
          </w:p>
        </w:tc>
        <w:tc>
          <w:tcPr>
            <w:tcW w:w="1364" w:type="dxa"/>
          </w:tcPr>
          <w:p w14:paraId="66AE2D9F" w14:textId="6EC74470" w:rsidR="002E3314" w:rsidRPr="002E3314" w:rsidRDefault="002E3314" w:rsidP="00565BEC">
            <w:pPr>
              <w:pStyle w:val="TableParagraph"/>
              <w:tabs>
                <w:tab w:val="left" w:pos="10794"/>
              </w:tabs>
              <w:ind w:left="142" w:right="81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2024-01-03 – 2024-12-31</w:t>
            </w:r>
          </w:p>
        </w:tc>
      </w:tr>
      <w:tr w:rsidR="002E3314" w:rsidRPr="002E3314" w14:paraId="4A050E34" w14:textId="77777777" w:rsidTr="002E3314">
        <w:trPr>
          <w:trHeight w:val="562"/>
        </w:trPr>
        <w:tc>
          <w:tcPr>
            <w:tcW w:w="425" w:type="dxa"/>
            <w:vMerge w:val="restart"/>
            <w:tcBorders>
              <w:top w:val="single" w:sz="4" w:space="0" w:color="auto"/>
            </w:tcBorders>
            <w:shd w:val="clear" w:color="auto" w:fill="DDE9F5"/>
          </w:tcPr>
          <w:p w14:paraId="0B0E306C" w14:textId="034B36DA" w:rsidR="00B62F43" w:rsidRPr="002E3314" w:rsidRDefault="00B62F43" w:rsidP="00B62F43">
            <w:pPr>
              <w:tabs>
                <w:tab w:val="left" w:pos="10794"/>
              </w:tabs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01</w:t>
            </w:r>
          </w:p>
        </w:tc>
        <w:tc>
          <w:tcPr>
            <w:tcW w:w="562" w:type="dxa"/>
            <w:vMerge w:val="restart"/>
            <w:tcBorders>
              <w:top w:val="single" w:sz="4" w:space="0" w:color="auto"/>
            </w:tcBorders>
            <w:shd w:val="clear" w:color="auto" w:fill="DADADA"/>
          </w:tcPr>
          <w:p w14:paraId="3A645722" w14:textId="7783E883" w:rsidR="00B62F43" w:rsidRPr="002E3314" w:rsidRDefault="00B62F43" w:rsidP="00B62F43">
            <w:pPr>
              <w:tabs>
                <w:tab w:val="left" w:pos="10794"/>
              </w:tabs>
              <w:ind w:left="142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03</w:t>
            </w:r>
          </w:p>
        </w:tc>
        <w:tc>
          <w:tcPr>
            <w:tcW w:w="5960" w:type="dxa"/>
            <w:gridSpan w:val="6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6F85A9" w14:textId="3CB2C217" w:rsidR="00B62F43" w:rsidRPr="002E3314" w:rsidRDefault="00B62F43" w:rsidP="00B62F43">
            <w:pPr>
              <w:pStyle w:val="TableParagraph"/>
              <w:tabs>
                <w:tab w:val="left" w:pos="10794"/>
              </w:tabs>
              <w:ind w:left="142"/>
              <w:rPr>
                <w:rFonts w:ascii="Times New Roman" w:hAnsi="Times New Roman"/>
                <w:b/>
                <w:lang w:val="lt-LT"/>
              </w:rPr>
            </w:pPr>
            <w:r w:rsidRPr="002E3314">
              <w:rPr>
                <w:rFonts w:ascii="Times New Roman" w:hAnsi="Times New Roman"/>
                <w:b/>
                <w:lang w:val="lt-LT"/>
              </w:rPr>
              <w:t xml:space="preserve">UŽDAVINYS: </w:t>
            </w:r>
            <w:r w:rsidRPr="002E3314">
              <w:rPr>
                <w:rFonts w:ascii="Times New Roman" w:hAnsi="Times New Roman"/>
                <w:lang w:val="lt-LT"/>
              </w:rPr>
              <w:t>Ugdyti sportui gabius mokinius, siekiant aukščiausių sportinių rezultatų</w:t>
            </w:r>
          </w:p>
        </w:tc>
        <w:tc>
          <w:tcPr>
            <w:tcW w:w="3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677F81" w14:textId="27D88C30" w:rsidR="00B62F43" w:rsidRPr="002E3314" w:rsidRDefault="00B62F43" w:rsidP="00B62F43">
            <w:pPr>
              <w:pStyle w:val="TableParagraph"/>
              <w:tabs>
                <w:tab w:val="left" w:pos="10794"/>
              </w:tabs>
              <w:ind w:left="142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Mokinių, pritrauktų mokytis į gimnaziją pagal specializuotą sportinio ugdymo programą procentinė dalis nuo ŠMSM patvirtinto maksimalaus mokinių skaičiaus.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937344" w14:textId="3986D84B" w:rsidR="00B62F43" w:rsidRPr="002E3314" w:rsidRDefault="00B62F43" w:rsidP="00B62F43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spacing w:val="-2"/>
                <w:lang w:val="lt-LT"/>
              </w:rPr>
              <w:t>Proc.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B9FE33" w14:textId="05247A55" w:rsidR="00B62F43" w:rsidRPr="002E3314" w:rsidRDefault="00B62F43" w:rsidP="00B62F43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89,17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59C629" w14:textId="6375D47C" w:rsidR="00B62F43" w:rsidRPr="002E3314" w:rsidRDefault="00B62F43" w:rsidP="00B62F43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96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1418B8" w14:textId="3A658F6F" w:rsidR="00B62F43" w:rsidRPr="002E3314" w:rsidRDefault="00B62F43" w:rsidP="00565BEC">
            <w:pPr>
              <w:pStyle w:val="TableParagraph"/>
              <w:tabs>
                <w:tab w:val="left" w:pos="10794"/>
              </w:tabs>
              <w:ind w:left="142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2024-2027</w:t>
            </w:r>
            <w:r w:rsidRPr="002E3314">
              <w:rPr>
                <w:rFonts w:ascii="Times New Roman" w:hAnsi="Times New Roman"/>
                <w:spacing w:val="-6"/>
                <w:lang w:val="lt-LT"/>
              </w:rPr>
              <w:t xml:space="preserve"> </w:t>
            </w:r>
            <w:r w:rsidRPr="002E3314">
              <w:rPr>
                <w:rFonts w:ascii="Times New Roman" w:hAnsi="Times New Roman"/>
                <w:spacing w:val="-5"/>
                <w:lang w:val="lt-LT"/>
              </w:rPr>
              <w:t>m.</w:t>
            </w:r>
          </w:p>
        </w:tc>
      </w:tr>
      <w:tr w:rsidR="002E3314" w:rsidRPr="002E3314" w14:paraId="6EC2D50A" w14:textId="77777777" w:rsidTr="002E3314">
        <w:trPr>
          <w:trHeight w:val="562"/>
        </w:trPr>
        <w:tc>
          <w:tcPr>
            <w:tcW w:w="425" w:type="dxa"/>
            <w:vMerge/>
            <w:shd w:val="clear" w:color="auto" w:fill="DDE9F5"/>
            <w:vAlign w:val="center"/>
          </w:tcPr>
          <w:p w14:paraId="29ABFDBA" w14:textId="77777777" w:rsidR="00B62F43" w:rsidRPr="002E3314" w:rsidRDefault="00B62F43" w:rsidP="00B62F43">
            <w:pPr>
              <w:tabs>
                <w:tab w:val="left" w:pos="10794"/>
              </w:tabs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62" w:type="dxa"/>
            <w:vMerge/>
            <w:shd w:val="clear" w:color="auto" w:fill="DADADA"/>
            <w:vAlign w:val="center"/>
          </w:tcPr>
          <w:p w14:paraId="4631978B" w14:textId="77777777" w:rsidR="00B62F43" w:rsidRPr="002E3314" w:rsidRDefault="00B62F43" w:rsidP="00B62F43">
            <w:pPr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960" w:type="dxa"/>
            <w:gridSpan w:val="6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78F9A91" w14:textId="77777777" w:rsidR="00B62F43" w:rsidRPr="002E3314" w:rsidRDefault="00B62F43" w:rsidP="00B62F43">
            <w:pPr>
              <w:pStyle w:val="TableParagraph"/>
              <w:tabs>
                <w:tab w:val="left" w:pos="10794"/>
              </w:tabs>
              <w:ind w:left="142"/>
              <w:rPr>
                <w:rFonts w:ascii="Times New Roman" w:hAnsi="Times New Roman"/>
                <w:b/>
                <w:lang w:val="lt-LT"/>
              </w:rPr>
            </w:pPr>
          </w:p>
        </w:tc>
        <w:tc>
          <w:tcPr>
            <w:tcW w:w="3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299C2B" w14:textId="653C6EDD" w:rsidR="00B62F43" w:rsidRPr="002E3314" w:rsidRDefault="00B62F43" w:rsidP="00B62F43">
            <w:pPr>
              <w:pStyle w:val="TableParagraph"/>
              <w:tabs>
                <w:tab w:val="left" w:pos="10794"/>
              </w:tabs>
              <w:ind w:left="142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Mokinių, pagal ŠMSM rekomendacijas pasiektų meistriškumo pakopų rodiklis (gimnazijos mokinių meistriškumo rodiklių vidurkis)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59023F" w14:textId="5A75F072" w:rsidR="00B62F43" w:rsidRPr="002E3314" w:rsidRDefault="00B62F43" w:rsidP="00B62F43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spacing w:val="-2"/>
                <w:lang w:val="lt-LT"/>
              </w:rPr>
              <w:t>Įvertis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B828EA" w14:textId="79962F49" w:rsidR="00B62F43" w:rsidRPr="002E3314" w:rsidRDefault="00B62F43" w:rsidP="00B62F43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4,42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0686C7" w14:textId="11A0F69D" w:rsidR="00B62F43" w:rsidRPr="002E3314" w:rsidRDefault="00B62F43" w:rsidP="00B62F43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4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6D5E2E" w14:textId="67219882" w:rsidR="00B62F43" w:rsidRPr="002E3314" w:rsidRDefault="00B62F43" w:rsidP="00565BEC">
            <w:pPr>
              <w:pStyle w:val="TableParagraph"/>
              <w:tabs>
                <w:tab w:val="left" w:pos="10794"/>
              </w:tabs>
              <w:ind w:left="142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2024-2027</w:t>
            </w:r>
            <w:r w:rsidRPr="002E3314">
              <w:rPr>
                <w:rFonts w:ascii="Times New Roman" w:hAnsi="Times New Roman"/>
                <w:spacing w:val="-6"/>
                <w:lang w:val="lt-LT"/>
              </w:rPr>
              <w:t xml:space="preserve"> </w:t>
            </w:r>
            <w:r w:rsidRPr="002E3314">
              <w:rPr>
                <w:rFonts w:ascii="Times New Roman" w:hAnsi="Times New Roman"/>
                <w:spacing w:val="-5"/>
                <w:lang w:val="lt-LT"/>
              </w:rPr>
              <w:t>m.</w:t>
            </w:r>
          </w:p>
        </w:tc>
      </w:tr>
      <w:tr w:rsidR="002E3314" w:rsidRPr="002E3314" w14:paraId="668B149C" w14:textId="77777777" w:rsidTr="002E3314">
        <w:trPr>
          <w:trHeight w:val="562"/>
        </w:trPr>
        <w:tc>
          <w:tcPr>
            <w:tcW w:w="425" w:type="dxa"/>
            <w:vMerge/>
            <w:shd w:val="clear" w:color="auto" w:fill="DDE9F5"/>
            <w:vAlign w:val="center"/>
          </w:tcPr>
          <w:p w14:paraId="6825BBC7" w14:textId="77777777" w:rsidR="00B62F43" w:rsidRPr="002E3314" w:rsidRDefault="00B62F43" w:rsidP="00B62F43">
            <w:pPr>
              <w:tabs>
                <w:tab w:val="left" w:pos="10794"/>
              </w:tabs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62" w:type="dxa"/>
            <w:vMerge/>
            <w:shd w:val="clear" w:color="auto" w:fill="DADADA"/>
            <w:vAlign w:val="center"/>
          </w:tcPr>
          <w:p w14:paraId="0AA1A0FB" w14:textId="77777777" w:rsidR="00B62F43" w:rsidRPr="002E3314" w:rsidRDefault="00B62F43" w:rsidP="00B62F43">
            <w:pPr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960" w:type="dxa"/>
            <w:gridSpan w:val="6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5A96EEF" w14:textId="77777777" w:rsidR="00B62F43" w:rsidRPr="002E3314" w:rsidRDefault="00B62F43" w:rsidP="00B62F43">
            <w:pPr>
              <w:pStyle w:val="TableParagraph"/>
              <w:tabs>
                <w:tab w:val="left" w:pos="10794"/>
              </w:tabs>
              <w:ind w:left="142"/>
              <w:rPr>
                <w:rFonts w:ascii="Times New Roman" w:hAnsi="Times New Roman"/>
                <w:b/>
                <w:lang w:val="lt-LT"/>
              </w:rPr>
            </w:pPr>
          </w:p>
        </w:tc>
        <w:tc>
          <w:tcPr>
            <w:tcW w:w="3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11B80C" w14:textId="0EE4AB44" w:rsidR="00B62F43" w:rsidRPr="002E3314" w:rsidRDefault="00B62F43" w:rsidP="00B62F43">
            <w:pPr>
              <w:pStyle w:val="TableParagraph"/>
              <w:tabs>
                <w:tab w:val="left" w:pos="10794"/>
              </w:tabs>
              <w:ind w:left="142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Mokinių tėvų, teigiamai įvertinusių specializuotos ugdymosi aplinkos sąlygas, dalis</w:t>
            </w:r>
            <w:r w:rsidRPr="002E3314">
              <w:rPr>
                <w:rFonts w:ascii="Times New Roman" w:hAnsi="Times New Roman"/>
                <w:spacing w:val="-2"/>
                <w:lang w:val="lt-LT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CE4328" w14:textId="758B02BA" w:rsidR="00B62F43" w:rsidRPr="002E3314" w:rsidRDefault="00B62F43" w:rsidP="00B62F43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spacing w:val="-2"/>
                <w:lang w:val="lt-LT"/>
              </w:rPr>
              <w:t>Proc.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F3221B" w14:textId="70F48E28" w:rsidR="00B62F43" w:rsidRPr="002E3314" w:rsidRDefault="00B62F43" w:rsidP="00B62F43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iCs/>
                <w:lang w:val="lt-LT"/>
              </w:rPr>
              <w:t>Duomenų nėra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7065B5" w14:textId="70FE86A5" w:rsidR="00B62F43" w:rsidRPr="002E3314" w:rsidRDefault="00B62F43" w:rsidP="00B62F43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90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FAD35B" w14:textId="6F805A5B" w:rsidR="00B62F43" w:rsidRPr="002E3314" w:rsidRDefault="00B62F43" w:rsidP="00565BEC">
            <w:pPr>
              <w:pStyle w:val="TableParagraph"/>
              <w:tabs>
                <w:tab w:val="left" w:pos="10794"/>
              </w:tabs>
              <w:ind w:left="142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2024-2027</w:t>
            </w:r>
            <w:r w:rsidRPr="002E3314">
              <w:rPr>
                <w:rFonts w:ascii="Times New Roman" w:hAnsi="Times New Roman"/>
                <w:spacing w:val="-6"/>
                <w:lang w:val="lt-LT"/>
              </w:rPr>
              <w:t xml:space="preserve"> </w:t>
            </w:r>
            <w:r w:rsidRPr="002E3314">
              <w:rPr>
                <w:rFonts w:ascii="Times New Roman" w:hAnsi="Times New Roman"/>
                <w:spacing w:val="-5"/>
                <w:lang w:val="lt-LT"/>
              </w:rPr>
              <w:t>m.</w:t>
            </w:r>
          </w:p>
        </w:tc>
      </w:tr>
      <w:tr w:rsidR="002E3314" w:rsidRPr="002E3314" w14:paraId="40B48135" w14:textId="77777777" w:rsidTr="002E3314">
        <w:trPr>
          <w:trHeight w:val="562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DDE9F5"/>
            <w:vAlign w:val="center"/>
          </w:tcPr>
          <w:p w14:paraId="689A8793" w14:textId="77777777" w:rsidR="00B62F43" w:rsidRPr="002E3314" w:rsidRDefault="00B62F43" w:rsidP="00B62F43">
            <w:pPr>
              <w:tabs>
                <w:tab w:val="left" w:pos="10794"/>
              </w:tabs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62" w:type="dxa"/>
            <w:vMerge/>
            <w:tcBorders>
              <w:bottom w:val="single" w:sz="4" w:space="0" w:color="auto"/>
            </w:tcBorders>
            <w:shd w:val="clear" w:color="auto" w:fill="DADADA"/>
            <w:vAlign w:val="center"/>
          </w:tcPr>
          <w:p w14:paraId="0B5005A5" w14:textId="77777777" w:rsidR="00B62F43" w:rsidRPr="002E3314" w:rsidRDefault="00B62F43" w:rsidP="00B62F43">
            <w:pPr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960" w:type="dxa"/>
            <w:gridSpan w:val="6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F54C5B" w14:textId="77777777" w:rsidR="00B62F43" w:rsidRPr="002E3314" w:rsidRDefault="00B62F43" w:rsidP="00B62F43">
            <w:pPr>
              <w:pStyle w:val="TableParagraph"/>
              <w:tabs>
                <w:tab w:val="left" w:pos="10794"/>
              </w:tabs>
              <w:ind w:left="142"/>
              <w:rPr>
                <w:rFonts w:ascii="Times New Roman" w:hAnsi="Times New Roman"/>
                <w:b/>
                <w:lang w:val="lt-LT"/>
              </w:rPr>
            </w:pPr>
          </w:p>
        </w:tc>
        <w:tc>
          <w:tcPr>
            <w:tcW w:w="3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7F087D" w14:textId="2A173CFC" w:rsidR="00B62F43" w:rsidRPr="002E3314" w:rsidRDefault="00B62F43" w:rsidP="00B62F43">
            <w:pPr>
              <w:pStyle w:val="TableParagraph"/>
              <w:tabs>
                <w:tab w:val="left" w:pos="10794"/>
              </w:tabs>
              <w:ind w:left="142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Mokinių, teigiamai įvertinusių specializuotos ugdymosi aplinkos sąlygas, dalis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757D8C" w14:textId="588B66FD" w:rsidR="00B62F43" w:rsidRPr="002E3314" w:rsidRDefault="00B62F43" w:rsidP="00B62F43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spacing w:val="-2"/>
                <w:lang w:val="lt-LT"/>
              </w:rPr>
              <w:t>Proc.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5E5168" w14:textId="76FAD0C6" w:rsidR="00B62F43" w:rsidRPr="002E3314" w:rsidRDefault="00B62F43" w:rsidP="00B62F43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94,07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65CBD6" w14:textId="0F28261B" w:rsidR="00B62F43" w:rsidRPr="002E3314" w:rsidRDefault="00B62F43" w:rsidP="00B62F43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96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49AE67" w14:textId="124A9C20" w:rsidR="00B62F43" w:rsidRPr="002E3314" w:rsidRDefault="00B62F43" w:rsidP="00565BEC">
            <w:pPr>
              <w:pStyle w:val="TableParagraph"/>
              <w:tabs>
                <w:tab w:val="left" w:pos="10794"/>
              </w:tabs>
              <w:ind w:left="142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2024-2027</w:t>
            </w:r>
            <w:r w:rsidRPr="002E3314">
              <w:rPr>
                <w:rFonts w:ascii="Times New Roman" w:hAnsi="Times New Roman"/>
                <w:spacing w:val="-6"/>
                <w:lang w:val="lt-LT"/>
              </w:rPr>
              <w:t xml:space="preserve"> </w:t>
            </w:r>
            <w:r w:rsidRPr="002E3314">
              <w:rPr>
                <w:rFonts w:ascii="Times New Roman" w:hAnsi="Times New Roman"/>
                <w:spacing w:val="-5"/>
                <w:lang w:val="lt-LT"/>
              </w:rPr>
              <w:t>m.</w:t>
            </w:r>
          </w:p>
        </w:tc>
      </w:tr>
      <w:tr w:rsidR="00D86E2D" w:rsidRPr="002E3314" w14:paraId="1E8003F3" w14:textId="77777777" w:rsidTr="002E3314">
        <w:trPr>
          <w:trHeight w:val="234"/>
        </w:trPr>
        <w:tc>
          <w:tcPr>
            <w:tcW w:w="425" w:type="dxa"/>
            <w:vMerge w:val="restart"/>
            <w:tcBorders>
              <w:top w:val="single" w:sz="4" w:space="0" w:color="auto"/>
            </w:tcBorders>
            <w:shd w:val="clear" w:color="auto" w:fill="DDE9F5"/>
          </w:tcPr>
          <w:p w14:paraId="54C6973F" w14:textId="77777777" w:rsidR="00D86E2D" w:rsidRPr="002E3314" w:rsidRDefault="00D86E2D" w:rsidP="00D86E2D">
            <w:pPr>
              <w:tabs>
                <w:tab w:val="left" w:pos="10794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01</w:t>
            </w:r>
          </w:p>
        </w:tc>
        <w:tc>
          <w:tcPr>
            <w:tcW w:w="562" w:type="dxa"/>
            <w:vMerge w:val="restart"/>
            <w:tcBorders>
              <w:top w:val="single" w:sz="4" w:space="0" w:color="auto"/>
            </w:tcBorders>
            <w:shd w:val="clear" w:color="auto" w:fill="DADADA"/>
          </w:tcPr>
          <w:p w14:paraId="61A51D68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03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16661C10" w14:textId="0FB46149" w:rsidR="00D86E2D" w:rsidRPr="002E3314" w:rsidRDefault="00D86E2D" w:rsidP="00D86E2D">
            <w:pPr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01</w:t>
            </w:r>
          </w:p>
        </w:tc>
        <w:tc>
          <w:tcPr>
            <w:tcW w:w="553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64F6043" w14:textId="1604D83B" w:rsidR="00D86E2D" w:rsidRPr="002E3314" w:rsidRDefault="00D86E2D" w:rsidP="00D86E2D">
            <w:pPr>
              <w:tabs>
                <w:tab w:val="left" w:pos="10794"/>
              </w:tabs>
              <w:ind w:left="142" w:right="131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Vykdyti talentingų sportui mokinių pritraukimą ir atranką į gimnaziją</w:t>
            </w:r>
          </w:p>
        </w:tc>
        <w:tc>
          <w:tcPr>
            <w:tcW w:w="3591" w:type="dxa"/>
            <w:gridSpan w:val="2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0E2CCB00" w14:textId="7C3BFCA3" w:rsidR="00D86E2D" w:rsidRPr="002E3314" w:rsidRDefault="00D86E2D" w:rsidP="00D86E2D">
            <w:pPr>
              <w:tabs>
                <w:tab w:val="left" w:pos="10794"/>
              </w:tabs>
              <w:ind w:left="142" w:right="163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bCs/>
                <w:spacing w:val="-4"/>
                <w:lang w:val="lt-LT"/>
              </w:rPr>
              <w:t>Sėkmingai įgyvendintų (</w:t>
            </w:r>
            <w:r w:rsidRPr="00D86E2D">
              <w:rPr>
                <w:rFonts w:ascii="Times New Roman" w:hAnsi="Times New Roman"/>
                <w:bCs/>
                <w:spacing w:val="-4"/>
                <w:lang w:val="lt-LT"/>
              </w:rPr>
              <w:t>pasiekta arba viršyta</w:t>
            </w:r>
            <w:r>
              <w:rPr>
                <w:rFonts w:ascii="Times New Roman" w:hAnsi="Times New Roman"/>
                <w:bCs/>
                <w:spacing w:val="-4"/>
                <w:lang w:val="lt-LT"/>
              </w:rPr>
              <w:t xml:space="preserve"> planuota </w:t>
            </w:r>
            <w:r w:rsidRPr="00D86E2D">
              <w:rPr>
                <w:rFonts w:ascii="Times New Roman" w:hAnsi="Times New Roman"/>
                <w:bCs/>
                <w:spacing w:val="-2"/>
                <w:lang w:val="lt-LT"/>
              </w:rPr>
              <w:t>reikšme</w:t>
            </w:r>
            <w:r>
              <w:rPr>
                <w:rFonts w:ascii="Times New Roman" w:hAnsi="Times New Roman"/>
                <w:bCs/>
                <w:spacing w:val="-4"/>
                <w:lang w:val="lt-LT"/>
              </w:rPr>
              <w:t>) veiklų</w:t>
            </w:r>
            <w:r w:rsidRPr="00D86E2D">
              <w:rPr>
                <w:rFonts w:ascii="Times New Roman" w:hAnsi="Times New Roman"/>
                <w:bCs/>
                <w:spacing w:val="-2"/>
                <w:lang w:val="lt-LT"/>
              </w:rPr>
              <w:t xml:space="preserve"> dalis.</w:t>
            </w:r>
          </w:p>
        </w:tc>
        <w:tc>
          <w:tcPr>
            <w:tcW w:w="851" w:type="dxa"/>
            <w:gridSpan w:val="2"/>
            <w:shd w:val="clear" w:color="auto" w:fill="C5E0B3" w:themeFill="accent6" w:themeFillTint="66"/>
          </w:tcPr>
          <w:p w14:paraId="67747E9D" w14:textId="2457EFC1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proofErr w:type="spellStart"/>
            <w:r w:rsidRPr="002E3314">
              <w:rPr>
                <w:rFonts w:ascii="Times New Roman" w:hAnsi="Times New Roman"/>
                <w:lang w:val="lt-LT"/>
              </w:rPr>
              <w:t>Proc</w:t>
            </w:r>
            <w:proofErr w:type="spellEnd"/>
          </w:p>
        </w:tc>
        <w:tc>
          <w:tcPr>
            <w:tcW w:w="1227" w:type="dxa"/>
            <w:shd w:val="clear" w:color="auto" w:fill="C5E0B3" w:themeFill="accent6" w:themeFillTint="66"/>
          </w:tcPr>
          <w:p w14:paraId="7B2A2F0A" w14:textId="5C958BC3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98</w:t>
            </w:r>
          </w:p>
        </w:tc>
        <w:tc>
          <w:tcPr>
            <w:tcW w:w="1184" w:type="dxa"/>
            <w:shd w:val="clear" w:color="auto" w:fill="C5E0B3" w:themeFill="accent6" w:themeFillTint="66"/>
          </w:tcPr>
          <w:p w14:paraId="1C5B82F4" w14:textId="701FB112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100</w:t>
            </w:r>
          </w:p>
        </w:tc>
        <w:tc>
          <w:tcPr>
            <w:tcW w:w="1364" w:type="dxa"/>
            <w:shd w:val="clear" w:color="auto" w:fill="C5E0B3" w:themeFill="accent6" w:themeFillTint="66"/>
          </w:tcPr>
          <w:p w14:paraId="7DBB88E7" w14:textId="0AD8FBB3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2024-01-01 – 2024-12-31</w:t>
            </w:r>
          </w:p>
        </w:tc>
      </w:tr>
      <w:tr w:rsidR="00D86E2D" w:rsidRPr="002E3314" w14:paraId="76C77199" w14:textId="77777777" w:rsidTr="002E3314">
        <w:trPr>
          <w:trHeight w:val="265"/>
        </w:trPr>
        <w:tc>
          <w:tcPr>
            <w:tcW w:w="425" w:type="dxa"/>
            <w:vMerge/>
            <w:shd w:val="clear" w:color="auto" w:fill="DDE9F5"/>
          </w:tcPr>
          <w:p w14:paraId="302448D6" w14:textId="77777777" w:rsidR="00D86E2D" w:rsidRPr="002E3314" w:rsidRDefault="00D86E2D" w:rsidP="00D86E2D">
            <w:pPr>
              <w:tabs>
                <w:tab w:val="left" w:pos="10794"/>
              </w:tabs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62" w:type="dxa"/>
            <w:vMerge/>
            <w:shd w:val="clear" w:color="auto" w:fill="DADADA"/>
          </w:tcPr>
          <w:p w14:paraId="7B0AFF1F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26" w:type="dxa"/>
            <w:vMerge/>
            <w:shd w:val="clear" w:color="auto" w:fill="C4DFB2"/>
          </w:tcPr>
          <w:p w14:paraId="6FEA501B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06" w:type="dxa"/>
            <w:vMerge w:val="restart"/>
            <w:tcBorders>
              <w:top w:val="single" w:sz="4" w:space="0" w:color="auto"/>
            </w:tcBorders>
          </w:tcPr>
          <w:p w14:paraId="0B1001CA" w14:textId="5E2A98E3" w:rsidR="00D86E2D" w:rsidRPr="002E3314" w:rsidRDefault="00D86E2D" w:rsidP="00D86E2D">
            <w:pPr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01</w:t>
            </w:r>
          </w:p>
        </w:tc>
        <w:tc>
          <w:tcPr>
            <w:tcW w:w="2901" w:type="dxa"/>
            <w:gridSpan w:val="3"/>
            <w:vMerge w:val="restart"/>
            <w:tcBorders>
              <w:top w:val="single" w:sz="4" w:space="0" w:color="auto"/>
            </w:tcBorders>
          </w:tcPr>
          <w:p w14:paraId="00215E1B" w14:textId="2338285D" w:rsidR="00D86E2D" w:rsidRPr="002E3314" w:rsidRDefault="00D86E2D" w:rsidP="00D86E2D">
            <w:pPr>
              <w:tabs>
                <w:tab w:val="left" w:pos="10794"/>
              </w:tabs>
              <w:ind w:left="142" w:right="78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 xml:space="preserve">Dalyvauti miesto progimnazijų ugdymo karjerai renginiuose, susitikimuose su klubų/sporto </w:t>
            </w:r>
            <w:r w:rsidRPr="002E3314">
              <w:rPr>
                <w:rFonts w:ascii="Times New Roman" w:hAnsi="Times New Roman"/>
                <w:lang w:val="lt-LT"/>
              </w:rPr>
              <w:lastRenderedPageBreak/>
              <w:t>centrų ugdytiniais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14:paraId="3C7140D7" w14:textId="77777777" w:rsidR="00D86E2D" w:rsidRPr="002E3314" w:rsidRDefault="00D86E2D" w:rsidP="00D86E2D">
            <w:pPr>
              <w:ind w:left="127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lastRenderedPageBreak/>
              <w:t>Administracija,</w:t>
            </w:r>
          </w:p>
          <w:p w14:paraId="61064D96" w14:textId="5FD155C4" w:rsidR="00D86E2D" w:rsidRPr="002E3314" w:rsidRDefault="00D86E2D" w:rsidP="00D86E2D">
            <w:pPr>
              <w:tabs>
                <w:tab w:val="left" w:pos="10794"/>
              </w:tabs>
              <w:ind w:left="142" w:right="78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treneriai</w:t>
            </w:r>
          </w:p>
        </w:tc>
        <w:tc>
          <w:tcPr>
            <w:tcW w:w="3591" w:type="dxa"/>
            <w:gridSpan w:val="2"/>
          </w:tcPr>
          <w:p w14:paraId="49DB5D11" w14:textId="7CD41BFD" w:rsidR="00D86E2D" w:rsidRPr="002E3314" w:rsidRDefault="00D86E2D" w:rsidP="00D86E2D">
            <w:pPr>
              <w:tabs>
                <w:tab w:val="left" w:pos="10794"/>
              </w:tabs>
              <w:ind w:left="142" w:right="78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Dalyvautų renginių skaičius</w:t>
            </w:r>
          </w:p>
        </w:tc>
        <w:tc>
          <w:tcPr>
            <w:tcW w:w="851" w:type="dxa"/>
            <w:gridSpan w:val="2"/>
          </w:tcPr>
          <w:p w14:paraId="7F8E2C64" w14:textId="7042A64E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8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Vnt.</w:t>
            </w:r>
          </w:p>
        </w:tc>
        <w:tc>
          <w:tcPr>
            <w:tcW w:w="1227" w:type="dxa"/>
          </w:tcPr>
          <w:p w14:paraId="0C49E2A8" w14:textId="47F2DFAB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8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2</w:t>
            </w:r>
          </w:p>
        </w:tc>
        <w:tc>
          <w:tcPr>
            <w:tcW w:w="1184" w:type="dxa"/>
          </w:tcPr>
          <w:p w14:paraId="411C44F1" w14:textId="4B7B7B29" w:rsidR="00D86E2D" w:rsidRPr="002E3314" w:rsidRDefault="00D86E2D" w:rsidP="00D86E2D">
            <w:pPr>
              <w:pStyle w:val="Betarp"/>
              <w:ind w:left="142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E3314">
              <w:rPr>
                <w:rFonts w:ascii="Times New Roman" w:hAnsi="Times New Roman" w:cs="Times New Roman"/>
                <w:lang w:val="lt-LT"/>
              </w:rPr>
              <w:t>2</w:t>
            </w:r>
          </w:p>
        </w:tc>
        <w:tc>
          <w:tcPr>
            <w:tcW w:w="1364" w:type="dxa"/>
          </w:tcPr>
          <w:p w14:paraId="748D962F" w14:textId="5B30BE24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2024-01-01 – 06-30</w:t>
            </w:r>
          </w:p>
        </w:tc>
      </w:tr>
      <w:tr w:rsidR="00D86E2D" w:rsidRPr="002E3314" w14:paraId="3332D273" w14:textId="77777777" w:rsidTr="002E3314">
        <w:trPr>
          <w:trHeight w:val="265"/>
        </w:trPr>
        <w:tc>
          <w:tcPr>
            <w:tcW w:w="425" w:type="dxa"/>
            <w:vMerge/>
            <w:shd w:val="clear" w:color="auto" w:fill="DDE9F5"/>
          </w:tcPr>
          <w:p w14:paraId="26A61A0D" w14:textId="77777777" w:rsidR="00D86E2D" w:rsidRPr="002E3314" w:rsidRDefault="00D86E2D" w:rsidP="00D86E2D">
            <w:pPr>
              <w:tabs>
                <w:tab w:val="left" w:pos="10794"/>
              </w:tabs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62" w:type="dxa"/>
            <w:vMerge/>
            <w:shd w:val="clear" w:color="auto" w:fill="DADADA"/>
          </w:tcPr>
          <w:p w14:paraId="4D421FB1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26" w:type="dxa"/>
            <w:vMerge/>
            <w:shd w:val="clear" w:color="auto" w:fill="C4DFB2"/>
          </w:tcPr>
          <w:p w14:paraId="7CC6A143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06" w:type="dxa"/>
            <w:vMerge/>
          </w:tcPr>
          <w:p w14:paraId="6B2590FB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01" w:type="dxa"/>
            <w:gridSpan w:val="3"/>
            <w:vMerge/>
          </w:tcPr>
          <w:p w14:paraId="1B37E0F3" w14:textId="77777777" w:rsidR="00D86E2D" w:rsidRPr="002E3314" w:rsidRDefault="00D86E2D" w:rsidP="00D86E2D">
            <w:pPr>
              <w:tabs>
                <w:tab w:val="left" w:pos="10794"/>
              </w:tabs>
              <w:ind w:left="142" w:right="78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127" w:type="dxa"/>
            <w:vMerge/>
          </w:tcPr>
          <w:p w14:paraId="49BD962E" w14:textId="77777777" w:rsidR="00D86E2D" w:rsidRPr="002E3314" w:rsidRDefault="00D86E2D" w:rsidP="00D86E2D">
            <w:pPr>
              <w:tabs>
                <w:tab w:val="left" w:pos="10794"/>
              </w:tabs>
              <w:ind w:left="142" w:right="78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3591" w:type="dxa"/>
            <w:gridSpan w:val="2"/>
          </w:tcPr>
          <w:p w14:paraId="09373CA1" w14:textId="77FB5AA5" w:rsidR="00D86E2D" w:rsidRPr="002E3314" w:rsidRDefault="00D86E2D" w:rsidP="00D86E2D">
            <w:pPr>
              <w:tabs>
                <w:tab w:val="left" w:pos="10794"/>
              </w:tabs>
              <w:ind w:left="142" w:right="78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 xml:space="preserve">Suorganizuoti miesto, šalies varžybos, draugiški turnyrai </w:t>
            </w:r>
          </w:p>
        </w:tc>
        <w:tc>
          <w:tcPr>
            <w:tcW w:w="851" w:type="dxa"/>
            <w:gridSpan w:val="2"/>
          </w:tcPr>
          <w:p w14:paraId="271D9EC4" w14:textId="00D1578B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8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Kartai</w:t>
            </w:r>
          </w:p>
        </w:tc>
        <w:tc>
          <w:tcPr>
            <w:tcW w:w="1227" w:type="dxa"/>
          </w:tcPr>
          <w:p w14:paraId="36609A79" w14:textId="7A181CAD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8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3</w:t>
            </w:r>
          </w:p>
        </w:tc>
        <w:tc>
          <w:tcPr>
            <w:tcW w:w="1184" w:type="dxa"/>
          </w:tcPr>
          <w:p w14:paraId="3312E28F" w14:textId="0A1106FF" w:rsidR="00D86E2D" w:rsidRPr="002E3314" w:rsidRDefault="00D86E2D" w:rsidP="00D86E2D">
            <w:pPr>
              <w:pStyle w:val="Betarp"/>
              <w:ind w:left="142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E3314">
              <w:rPr>
                <w:rFonts w:ascii="Times New Roman" w:hAnsi="Times New Roman" w:cs="Times New Roman"/>
                <w:lang w:val="lt-LT"/>
              </w:rPr>
              <w:t>3</w:t>
            </w:r>
          </w:p>
        </w:tc>
        <w:tc>
          <w:tcPr>
            <w:tcW w:w="1364" w:type="dxa"/>
          </w:tcPr>
          <w:p w14:paraId="768A502D" w14:textId="4A46241A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2024-01-01 – 2024-12-31</w:t>
            </w:r>
          </w:p>
        </w:tc>
      </w:tr>
      <w:tr w:rsidR="00D86E2D" w:rsidRPr="002E3314" w14:paraId="7B7C3620" w14:textId="77777777" w:rsidTr="002E3314">
        <w:trPr>
          <w:trHeight w:val="265"/>
        </w:trPr>
        <w:tc>
          <w:tcPr>
            <w:tcW w:w="425" w:type="dxa"/>
            <w:vMerge/>
            <w:shd w:val="clear" w:color="auto" w:fill="DDE9F5"/>
          </w:tcPr>
          <w:p w14:paraId="5A3E625A" w14:textId="77777777" w:rsidR="00D86E2D" w:rsidRPr="002E3314" w:rsidRDefault="00D86E2D" w:rsidP="00D86E2D">
            <w:pPr>
              <w:tabs>
                <w:tab w:val="left" w:pos="10794"/>
              </w:tabs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62" w:type="dxa"/>
            <w:vMerge/>
            <w:shd w:val="clear" w:color="auto" w:fill="DADADA"/>
          </w:tcPr>
          <w:p w14:paraId="264FEFF0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26" w:type="dxa"/>
            <w:vMerge/>
            <w:shd w:val="clear" w:color="auto" w:fill="C4DFB2"/>
          </w:tcPr>
          <w:p w14:paraId="63B48A79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06" w:type="dxa"/>
            <w:vMerge w:val="restart"/>
            <w:tcBorders>
              <w:top w:val="single" w:sz="4" w:space="0" w:color="auto"/>
            </w:tcBorders>
          </w:tcPr>
          <w:p w14:paraId="20313E51" w14:textId="7FE3CD83" w:rsidR="00D86E2D" w:rsidRPr="002E3314" w:rsidRDefault="00D86E2D" w:rsidP="00D86E2D">
            <w:pPr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02</w:t>
            </w:r>
          </w:p>
        </w:tc>
        <w:tc>
          <w:tcPr>
            <w:tcW w:w="2901" w:type="dxa"/>
            <w:gridSpan w:val="3"/>
            <w:vMerge w:val="restart"/>
            <w:tcBorders>
              <w:top w:val="single" w:sz="4" w:space="0" w:color="auto"/>
            </w:tcBorders>
          </w:tcPr>
          <w:p w14:paraId="1C3074A8" w14:textId="61501326" w:rsidR="00D86E2D" w:rsidRPr="002E3314" w:rsidRDefault="00D86E2D" w:rsidP="00D86E2D">
            <w:pPr>
              <w:tabs>
                <w:tab w:val="left" w:pos="10794"/>
              </w:tabs>
              <w:ind w:left="142" w:right="78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Vykdyti etapais talentingų sportui mokinių priėmimą į gimnaziją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14:paraId="57FB7CAF" w14:textId="77777777" w:rsidR="00D86E2D" w:rsidRPr="002E3314" w:rsidRDefault="00D86E2D" w:rsidP="00D86E2D">
            <w:pPr>
              <w:ind w:left="127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Administracija,</w:t>
            </w:r>
          </w:p>
          <w:p w14:paraId="65EB2448" w14:textId="77777777" w:rsidR="00D86E2D" w:rsidRPr="002E3314" w:rsidRDefault="00D86E2D" w:rsidP="00D86E2D">
            <w:pPr>
              <w:ind w:left="127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Mokinių priėmimo komisija,</w:t>
            </w:r>
          </w:p>
          <w:p w14:paraId="09F81299" w14:textId="08DBCEC7" w:rsidR="00D86E2D" w:rsidRPr="002E3314" w:rsidRDefault="00D86E2D" w:rsidP="00D86E2D">
            <w:pPr>
              <w:tabs>
                <w:tab w:val="left" w:pos="10794"/>
              </w:tabs>
              <w:ind w:left="142" w:right="78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treneriai</w:t>
            </w:r>
          </w:p>
        </w:tc>
        <w:tc>
          <w:tcPr>
            <w:tcW w:w="3591" w:type="dxa"/>
            <w:gridSpan w:val="2"/>
          </w:tcPr>
          <w:p w14:paraId="0CEE2897" w14:textId="73985BFE" w:rsidR="00D86E2D" w:rsidRPr="002E3314" w:rsidRDefault="00D86E2D" w:rsidP="00D86E2D">
            <w:pPr>
              <w:tabs>
                <w:tab w:val="left" w:pos="10794"/>
              </w:tabs>
              <w:ind w:left="142" w:right="78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Išsiųsti kvietimai nacionalinėms sporto šakų federacijoms apie priėmimo etapus. Kvietimų skaičius</w:t>
            </w:r>
          </w:p>
        </w:tc>
        <w:tc>
          <w:tcPr>
            <w:tcW w:w="851" w:type="dxa"/>
            <w:gridSpan w:val="2"/>
          </w:tcPr>
          <w:p w14:paraId="2797D464" w14:textId="370E05DA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8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Vnt.</w:t>
            </w:r>
          </w:p>
        </w:tc>
        <w:tc>
          <w:tcPr>
            <w:tcW w:w="1227" w:type="dxa"/>
          </w:tcPr>
          <w:p w14:paraId="06BBC843" w14:textId="3003494C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8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12</w:t>
            </w:r>
          </w:p>
        </w:tc>
        <w:tc>
          <w:tcPr>
            <w:tcW w:w="1184" w:type="dxa"/>
          </w:tcPr>
          <w:p w14:paraId="6CFE7433" w14:textId="091FBEEE" w:rsidR="00D86E2D" w:rsidRPr="002E3314" w:rsidRDefault="00D86E2D" w:rsidP="00D86E2D">
            <w:pPr>
              <w:pStyle w:val="Betarp"/>
              <w:ind w:left="142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E3314">
              <w:rPr>
                <w:rFonts w:ascii="Times New Roman" w:hAnsi="Times New Roman" w:cs="Times New Roman"/>
                <w:lang w:val="lt-LT"/>
              </w:rPr>
              <w:t>12</w:t>
            </w:r>
          </w:p>
        </w:tc>
        <w:tc>
          <w:tcPr>
            <w:tcW w:w="1364" w:type="dxa"/>
          </w:tcPr>
          <w:p w14:paraId="78BCBBC4" w14:textId="21EC6D88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2024-02-02</w:t>
            </w:r>
          </w:p>
        </w:tc>
      </w:tr>
      <w:tr w:rsidR="00D86E2D" w:rsidRPr="002E3314" w14:paraId="1C28CB39" w14:textId="77777777" w:rsidTr="002E3314">
        <w:trPr>
          <w:trHeight w:val="265"/>
        </w:trPr>
        <w:tc>
          <w:tcPr>
            <w:tcW w:w="425" w:type="dxa"/>
            <w:vMerge/>
            <w:shd w:val="clear" w:color="auto" w:fill="DDE9F5"/>
          </w:tcPr>
          <w:p w14:paraId="3E453793" w14:textId="77777777" w:rsidR="00D86E2D" w:rsidRPr="002E3314" w:rsidRDefault="00D86E2D" w:rsidP="00D86E2D">
            <w:pPr>
              <w:tabs>
                <w:tab w:val="left" w:pos="10794"/>
              </w:tabs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62" w:type="dxa"/>
            <w:vMerge/>
            <w:shd w:val="clear" w:color="auto" w:fill="DADADA"/>
          </w:tcPr>
          <w:p w14:paraId="0071EAA2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26" w:type="dxa"/>
            <w:vMerge/>
            <w:shd w:val="clear" w:color="auto" w:fill="C4DFB2"/>
          </w:tcPr>
          <w:p w14:paraId="2D42EF5E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06" w:type="dxa"/>
            <w:vMerge/>
          </w:tcPr>
          <w:p w14:paraId="7BE5AA8F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01" w:type="dxa"/>
            <w:gridSpan w:val="3"/>
            <w:vMerge/>
          </w:tcPr>
          <w:p w14:paraId="34CD2B3F" w14:textId="77777777" w:rsidR="00D86E2D" w:rsidRPr="002E3314" w:rsidRDefault="00D86E2D" w:rsidP="00D86E2D">
            <w:pPr>
              <w:tabs>
                <w:tab w:val="left" w:pos="10794"/>
              </w:tabs>
              <w:ind w:left="142" w:right="78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127" w:type="dxa"/>
            <w:vMerge/>
          </w:tcPr>
          <w:p w14:paraId="3E00D259" w14:textId="77777777" w:rsidR="00D86E2D" w:rsidRPr="002E3314" w:rsidRDefault="00D86E2D" w:rsidP="00D86E2D">
            <w:pPr>
              <w:tabs>
                <w:tab w:val="left" w:pos="10794"/>
              </w:tabs>
              <w:ind w:left="142" w:right="78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3591" w:type="dxa"/>
            <w:gridSpan w:val="2"/>
          </w:tcPr>
          <w:p w14:paraId="40927E98" w14:textId="0632AF4F" w:rsidR="00D86E2D" w:rsidRPr="002E3314" w:rsidRDefault="00D86E2D" w:rsidP="00D86E2D">
            <w:pPr>
              <w:tabs>
                <w:tab w:val="left" w:pos="10794"/>
              </w:tabs>
              <w:ind w:left="142" w:right="78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Organizuotų mokinių priėmimo etapų skaičius</w:t>
            </w:r>
          </w:p>
        </w:tc>
        <w:tc>
          <w:tcPr>
            <w:tcW w:w="851" w:type="dxa"/>
            <w:gridSpan w:val="2"/>
          </w:tcPr>
          <w:p w14:paraId="4F0F5407" w14:textId="617C2651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8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Vnt.</w:t>
            </w:r>
          </w:p>
        </w:tc>
        <w:tc>
          <w:tcPr>
            <w:tcW w:w="1227" w:type="dxa"/>
          </w:tcPr>
          <w:p w14:paraId="1A175CF9" w14:textId="72D6C93D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8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4</w:t>
            </w:r>
          </w:p>
        </w:tc>
        <w:tc>
          <w:tcPr>
            <w:tcW w:w="1184" w:type="dxa"/>
          </w:tcPr>
          <w:p w14:paraId="0D567A6D" w14:textId="34F324DE" w:rsidR="00D86E2D" w:rsidRPr="002E3314" w:rsidRDefault="00D86E2D" w:rsidP="00D86E2D">
            <w:pPr>
              <w:pStyle w:val="Betarp"/>
              <w:ind w:left="142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E3314">
              <w:rPr>
                <w:rFonts w:ascii="Times New Roman" w:hAnsi="Times New Roman" w:cs="Times New Roman"/>
                <w:lang w:val="lt-LT"/>
              </w:rPr>
              <w:t>3</w:t>
            </w:r>
          </w:p>
        </w:tc>
        <w:tc>
          <w:tcPr>
            <w:tcW w:w="1364" w:type="dxa"/>
          </w:tcPr>
          <w:p w14:paraId="49A36364" w14:textId="6EDA2E4A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2024-01-01 – 07-30</w:t>
            </w:r>
          </w:p>
        </w:tc>
      </w:tr>
      <w:tr w:rsidR="00D86E2D" w:rsidRPr="002E3314" w14:paraId="64871763" w14:textId="77777777" w:rsidTr="002E3314">
        <w:trPr>
          <w:trHeight w:val="265"/>
        </w:trPr>
        <w:tc>
          <w:tcPr>
            <w:tcW w:w="425" w:type="dxa"/>
            <w:vMerge/>
            <w:shd w:val="clear" w:color="auto" w:fill="DDE9F5"/>
          </w:tcPr>
          <w:p w14:paraId="3AF5B44A" w14:textId="77777777" w:rsidR="00D86E2D" w:rsidRPr="002E3314" w:rsidRDefault="00D86E2D" w:rsidP="00D86E2D">
            <w:pPr>
              <w:tabs>
                <w:tab w:val="left" w:pos="10794"/>
              </w:tabs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62" w:type="dxa"/>
            <w:vMerge/>
            <w:shd w:val="clear" w:color="auto" w:fill="DADADA"/>
          </w:tcPr>
          <w:p w14:paraId="7F125BD6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26" w:type="dxa"/>
            <w:vMerge/>
            <w:shd w:val="clear" w:color="auto" w:fill="C4DFB2"/>
          </w:tcPr>
          <w:p w14:paraId="7E5A2297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06" w:type="dxa"/>
            <w:vMerge w:val="restart"/>
            <w:tcBorders>
              <w:top w:val="single" w:sz="4" w:space="0" w:color="auto"/>
            </w:tcBorders>
          </w:tcPr>
          <w:p w14:paraId="62EDF2D0" w14:textId="432EBE53" w:rsidR="00D86E2D" w:rsidRPr="002E3314" w:rsidRDefault="00D86E2D" w:rsidP="00D86E2D">
            <w:pPr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03</w:t>
            </w:r>
          </w:p>
        </w:tc>
        <w:tc>
          <w:tcPr>
            <w:tcW w:w="2901" w:type="dxa"/>
            <w:gridSpan w:val="3"/>
            <w:vMerge w:val="restart"/>
            <w:tcBorders>
              <w:top w:val="single" w:sz="4" w:space="0" w:color="auto"/>
            </w:tcBorders>
          </w:tcPr>
          <w:p w14:paraId="5D890E6C" w14:textId="7348504A" w:rsidR="00D86E2D" w:rsidRPr="002E3314" w:rsidRDefault="00D86E2D" w:rsidP="00D86E2D">
            <w:pPr>
              <w:tabs>
                <w:tab w:val="left" w:pos="10794"/>
              </w:tabs>
              <w:ind w:left="142" w:right="78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Vadovaujantis ŠMSM suderinimu, sukomplektuoti maksimalų mokinių skaičių gimnazijoje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14:paraId="383D146E" w14:textId="77777777" w:rsidR="00D86E2D" w:rsidRPr="002E3314" w:rsidRDefault="00D86E2D" w:rsidP="00D86E2D">
            <w:pPr>
              <w:ind w:left="127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Administracija,</w:t>
            </w:r>
          </w:p>
          <w:p w14:paraId="1A458905" w14:textId="77777777" w:rsidR="00D86E2D" w:rsidRPr="002E3314" w:rsidRDefault="00D86E2D" w:rsidP="00D86E2D">
            <w:pPr>
              <w:ind w:left="127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Mokinių priėmimo komisija,</w:t>
            </w:r>
          </w:p>
          <w:p w14:paraId="6DFB1E8C" w14:textId="78A63C1C" w:rsidR="00D86E2D" w:rsidRPr="002E3314" w:rsidRDefault="00D86E2D" w:rsidP="00D86E2D">
            <w:pPr>
              <w:tabs>
                <w:tab w:val="left" w:pos="10794"/>
              </w:tabs>
              <w:ind w:left="142" w:right="78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treneriai</w:t>
            </w:r>
          </w:p>
        </w:tc>
        <w:tc>
          <w:tcPr>
            <w:tcW w:w="3591" w:type="dxa"/>
            <w:gridSpan w:val="2"/>
          </w:tcPr>
          <w:p w14:paraId="55CFCE7A" w14:textId="1C5D0053" w:rsidR="00D86E2D" w:rsidRPr="002E3314" w:rsidRDefault="00D86E2D" w:rsidP="00D86E2D">
            <w:pPr>
              <w:tabs>
                <w:tab w:val="left" w:pos="10794"/>
              </w:tabs>
              <w:ind w:left="142" w:right="78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2024 m. rugsėjo 1 d. priimtų mokinių skaičius į gimnaziją</w:t>
            </w:r>
          </w:p>
        </w:tc>
        <w:tc>
          <w:tcPr>
            <w:tcW w:w="851" w:type="dxa"/>
            <w:gridSpan w:val="2"/>
          </w:tcPr>
          <w:p w14:paraId="203114A2" w14:textId="36E23743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8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Proc.</w:t>
            </w:r>
          </w:p>
        </w:tc>
        <w:tc>
          <w:tcPr>
            <w:tcW w:w="1227" w:type="dxa"/>
          </w:tcPr>
          <w:p w14:paraId="15F15D6D" w14:textId="1F6EC747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8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89,17</w:t>
            </w:r>
          </w:p>
        </w:tc>
        <w:tc>
          <w:tcPr>
            <w:tcW w:w="1184" w:type="dxa"/>
          </w:tcPr>
          <w:p w14:paraId="6799D884" w14:textId="77DFC2A2" w:rsidR="00D86E2D" w:rsidRPr="002E3314" w:rsidRDefault="00D86E2D" w:rsidP="00D86E2D">
            <w:pPr>
              <w:pStyle w:val="Betarp"/>
              <w:ind w:left="142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E3314">
              <w:rPr>
                <w:rFonts w:ascii="Times New Roman" w:hAnsi="Times New Roman" w:cs="Times New Roman"/>
                <w:lang w:val="lt-LT"/>
              </w:rPr>
              <w:t>91,5</w:t>
            </w:r>
          </w:p>
        </w:tc>
        <w:tc>
          <w:tcPr>
            <w:tcW w:w="1364" w:type="dxa"/>
          </w:tcPr>
          <w:p w14:paraId="14142975" w14:textId="5E3ACADE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2024-01-01 – 2024-12-31</w:t>
            </w:r>
          </w:p>
        </w:tc>
      </w:tr>
      <w:tr w:rsidR="00D86E2D" w:rsidRPr="002E3314" w14:paraId="33064CB6" w14:textId="77777777" w:rsidTr="002E3314">
        <w:trPr>
          <w:trHeight w:val="265"/>
        </w:trPr>
        <w:tc>
          <w:tcPr>
            <w:tcW w:w="425" w:type="dxa"/>
            <w:vMerge/>
            <w:shd w:val="clear" w:color="auto" w:fill="DDE9F5"/>
          </w:tcPr>
          <w:p w14:paraId="34E89C4D" w14:textId="77777777" w:rsidR="00D86E2D" w:rsidRPr="002E3314" w:rsidRDefault="00D86E2D" w:rsidP="00D86E2D">
            <w:pPr>
              <w:tabs>
                <w:tab w:val="left" w:pos="10794"/>
              </w:tabs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62" w:type="dxa"/>
            <w:vMerge/>
            <w:shd w:val="clear" w:color="auto" w:fill="DADADA"/>
          </w:tcPr>
          <w:p w14:paraId="5AC106AB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26" w:type="dxa"/>
            <w:vMerge/>
            <w:shd w:val="clear" w:color="auto" w:fill="C4DFB2"/>
          </w:tcPr>
          <w:p w14:paraId="3A29C003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06" w:type="dxa"/>
            <w:vMerge/>
          </w:tcPr>
          <w:p w14:paraId="6EB81086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01" w:type="dxa"/>
            <w:gridSpan w:val="3"/>
            <w:vMerge/>
          </w:tcPr>
          <w:p w14:paraId="265ED1ED" w14:textId="77777777" w:rsidR="00D86E2D" w:rsidRPr="002E3314" w:rsidRDefault="00D86E2D" w:rsidP="00D86E2D">
            <w:pPr>
              <w:tabs>
                <w:tab w:val="left" w:pos="10794"/>
              </w:tabs>
              <w:ind w:left="142" w:right="78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127" w:type="dxa"/>
            <w:vMerge/>
          </w:tcPr>
          <w:p w14:paraId="1EA844A5" w14:textId="77777777" w:rsidR="00D86E2D" w:rsidRPr="002E3314" w:rsidRDefault="00D86E2D" w:rsidP="00D86E2D">
            <w:pPr>
              <w:tabs>
                <w:tab w:val="left" w:pos="10794"/>
              </w:tabs>
              <w:ind w:left="142" w:right="78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3591" w:type="dxa"/>
            <w:gridSpan w:val="2"/>
          </w:tcPr>
          <w:p w14:paraId="385E35B9" w14:textId="108596F8" w:rsidR="00D86E2D" w:rsidRPr="002E3314" w:rsidRDefault="00D86E2D" w:rsidP="00D86E2D">
            <w:pPr>
              <w:tabs>
                <w:tab w:val="left" w:pos="10794"/>
              </w:tabs>
              <w:ind w:left="142" w:right="78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 xml:space="preserve">2024 m. rugsėjo 1 d. priimtų regionų mokinių skaičius </w:t>
            </w:r>
          </w:p>
        </w:tc>
        <w:tc>
          <w:tcPr>
            <w:tcW w:w="851" w:type="dxa"/>
            <w:gridSpan w:val="2"/>
          </w:tcPr>
          <w:p w14:paraId="113FD480" w14:textId="6FFD6648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8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Vnt.</w:t>
            </w:r>
          </w:p>
        </w:tc>
        <w:tc>
          <w:tcPr>
            <w:tcW w:w="1227" w:type="dxa"/>
          </w:tcPr>
          <w:p w14:paraId="58C7E141" w14:textId="6749CF37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8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124</w:t>
            </w:r>
          </w:p>
        </w:tc>
        <w:tc>
          <w:tcPr>
            <w:tcW w:w="1184" w:type="dxa"/>
          </w:tcPr>
          <w:p w14:paraId="071961A5" w14:textId="159F62F3" w:rsidR="00D86E2D" w:rsidRPr="002E3314" w:rsidRDefault="00D86E2D" w:rsidP="00D86E2D">
            <w:pPr>
              <w:pStyle w:val="Betarp"/>
              <w:ind w:left="142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E3314">
              <w:rPr>
                <w:rFonts w:ascii="Times New Roman" w:hAnsi="Times New Roman" w:cs="Times New Roman"/>
                <w:lang w:val="lt-LT"/>
              </w:rPr>
              <w:t>125</w:t>
            </w:r>
          </w:p>
        </w:tc>
        <w:tc>
          <w:tcPr>
            <w:tcW w:w="1364" w:type="dxa"/>
          </w:tcPr>
          <w:p w14:paraId="73C3A10C" w14:textId="1EA3C252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2024-09-01</w:t>
            </w:r>
          </w:p>
        </w:tc>
      </w:tr>
      <w:tr w:rsidR="00D86E2D" w:rsidRPr="002E3314" w14:paraId="154012FB" w14:textId="77777777" w:rsidTr="002E3314">
        <w:trPr>
          <w:trHeight w:val="265"/>
        </w:trPr>
        <w:tc>
          <w:tcPr>
            <w:tcW w:w="425" w:type="dxa"/>
            <w:vMerge/>
            <w:shd w:val="clear" w:color="auto" w:fill="DDE9F5"/>
          </w:tcPr>
          <w:p w14:paraId="3E6212D7" w14:textId="77777777" w:rsidR="00D86E2D" w:rsidRPr="002E3314" w:rsidRDefault="00D86E2D" w:rsidP="00D86E2D">
            <w:pPr>
              <w:tabs>
                <w:tab w:val="left" w:pos="10794"/>
              </w:tabs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62" w:type="dxa"/>
            <w:vMerge/>
            <w:shd w:val="clear" w:color="auto" w:fill="DADADA"/>
          </w:tcPr>
          <w:p w14:paraId="5379A89B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26" w:type="dxa"/>
            <w:vMerge/>
            <w:shd w:val="clear" w:color="auto" w:fill="C4DFB2"/>
          </w:tcPr>
          <w:p w14:paraId="7D462EBA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06" w:type="dxa"/>
            <w:vMerge/>
          </w:tcPr>
          <w:p w14:paraId="087B8F68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01" w:type="dxa"/>
            <w:gridSpan w:val="3"/>
            <w:vMerge/>
          </w:tcPr>
          <w:p w14:paraId="073949BF" w14:textId="77777777" w:rsidR="00D86E2D" w:rsidRPr="002E3314" w:rsidRDefault="00D86E2D" w:rsidP="00D86E2D">
            <w:pPr>
              <w:tabs>
                <w:tab w:val="left" w:pos="10794"/>
              </w:tabs>
              <w:ind w:left="142" w:right="78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127" w:type="dxa"/>
            <w:vMerge/>
          </w:tcPr>
          <w:p w14:paraId="3BCEEA5F" w14:textId="77777777" w:rsidR="00D86E2D" w:rsidRPr="002E3314" w:rsidRDefault="00D86E2D" w:rsidP="00D86E2D">
            <w:pPr>
              <w:tabs>
                <w:tab w:val="left" w:pos="10794"/>
              </w:tabs>
              <w:ind w:left="142" w:right="78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3591" w:type="dxa"/>
            <w:gridSpan w:val="2"/>
          </w:tcPr>
          <w:p w14:paraId="0C020B04" w14:textId="0B62868E" w:rsidR="00D86E2D" w:rsidRPr="002E3314" w:rsidRDefault="00D86E2D" w:rsidP="00D86E2D">
            <w:pPr>
              <w:tabs>
                <w:tab w:val="left" w:pos="10794"/>
              </w:tabs>
              <w:ind w:left="142" w:right="78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2024 m. rugsėjo 1 d. priimtų mergaičių, merginų skaičius</w:t>
            </w:r>
          </w:p>
        </w:tc>
        <w:tc>
          <w:tcPr>
            <w:tcW w:w="851" w:type="dxa"/>
            <w:gridSpan w:val="2"/>
          </w:tcPr>
          <w:p w14:paraId="456D5D63" w14:textId="5DD0A2FE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8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Proc.</w:t>
            </w:r>
          </w:p>
        </w:tc>
        <w:tc>
          <w:tcPr>
            <w:tcW w:w="1227" w:type="dxa"/>
          </w:tcPr>
          <w:p w14:paraId="0FA47D01" w14:textId="2809C6F6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8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24,52</w:t>
            </w:r>
          </w:p>
        </w:tc>
        <w:tc>
          <w:tcPr>
            <w:tcW w:w="1184" w:type="dxa"/>
          </w:tcPr>
          <w:p w14:paraId="345C4144" w14:textId="1A22994C" w:rsidR="00D86E2D" w:rsidRPr="002E3314" w:rsidRDefault="00D86E2D" w:rsidP="00D86E2D">
            <w:pPr>
              <w:pStyle w:val="Betarp"/>
              <w:ind w:left="142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E3314">
              <w:rPr>
                <w:rFonts w:ascii="Times New Roman" w:hAnsi="Times New Roman" w:cs="Times New Roman"/>
                <w:lang w:val="lt-LT"/>
              </w:rPr>
              <w:t>25</w:t>
            </w:r>
          </w:p>
        </w:tc>
        <w:tc>
          <w:tcPr>
            <w:tcW w:w="1364" w:type="dxa"/>
          </w:tcPr>
          <w:p w14:paraId="5240A67E" w14:textId="3C5FA87D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2024-09-01</w:t>
            </w:r>
          </w:p>
        </w:tc>
      </w:tr>
      <w:tr w:rsidR="00D86E2D" w:rsidRPr="002E3314" w14:paraId="404FE941" w14:textId="77777777" w:rsidTr="002E3314">
        <w:trPr>
          <w:trHeight w:val="292"/>
        </w:trPr>
        <w:tc>
          <w:tcPr>
            <w:tcW w:w="425" w:type="dxa"/>
            <w:vMerge w:val="restart"/>
            <w:tcBorders>
              <w:top w:val="single" w:sz="4" w:space="0" w:color="auto"/>
            </w:tcBorders>
            <w:shd w:val="clear" w:color="auto" w:fill="DDE9F5"/>
          </w:tcPr>
          <w:p w14:paraId="2C437DE0" w14:textId="77777777" w:rsidR="00D86E2D" w:rsidRPr="002E3314" w:rsidRDefault="00D86E2D" w:rsidP="00D86E2D">
            <w:pPr>
              <w:tabs>
                <w:tab w:val="left" w:pos="10794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01</w:t>
            </w:r>
          </w:p>
        </w:tc>
        <w:tc>
          <w:tcPr>
            <w:tcW w:w="562" w:type="dxa"/>
            <w:vMerge w:val="restart"/>
            <w:tcBorders>
              <w:top w:val="single" w:sz="4" w:space="0" w:color="auto"/>
            </w:tcBorders>
            <w:shd w:val="clear" w:color="auto" w:fill="DADADA"/>
          </w:tcPr>
          <w:p w14:paraId="35133F00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03</w:t>
            </w:r>
          </w:p>
          <w:p w14:paraId="3E64B340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</w:p>
          <w:p w14:paraId="3440C77A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343169A4" w14:textId="3F9306B6" w:rsidR="00D86E2D" w:rsidRPr="002E3314" w:rsidRDefault="00D86E2D" w:rsidP="00D86E2D">
            <w:pPr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02</w:t>
            </w:r>
          </w:p>
        </w:tc>
        <w:tc>
          <w:tcPr>
            <w:tcW w:w="55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66AE75A5" w14:textId="06755C45" w:rsidR="00D86E2D" w:rsidRPr="002E3314" w:rsidRDefault="00D86E2D" w:rsidP="00D86E2D">
            <w:pPr>
              <w:pStyle w:val="Betarp"/>
              <w:tabs>
                <w:tab w:val="left" w:pos="10794"/>
              </w:tabs>
              <w:ind w:left="142" w:right="124"/>
              <w:jc w:val="both"/>
              <w:rPr>
                <w:rFonts w:ascii="Times New Roman" w:hAnsi="Times New Roman" w:cs="Times New Roman"/>
                <w:lang w:val="lt-LT"/>
              </w:rPr>
            </w:pPr>
            <w:r w:rsidRPr="002E3314">
              <w:rPr>
                <w:rFonts w:ascii="Times New Roman" w:hAnsi="Times New Roman" w:cs="Times New Roman"/>
                <w:lang w:val="lt-LT"/>
              </w:rPr>
              <w:t>Sudaryti sąlygas ir vystyti aukštą sportinį rezultatą</w:t>
            </w:r>
          </w:p>
        </w:tc>
        <w:tc>
          <w:tcPr>
            <w:tcW w:w="3591" w:type="dxa"/>
            <w:gridSpan w:val="2"/>
            <w:shd w:val="clear" w:color="auto" w:fill="C5E0B3" w:themeFill="accent6" w:themeFillTint="66"/>
          </w:tcPr>
          <w:p w14:paraId="4DE41634" w14:textId="0087BF02" w:rsidR="00D86E2D" w:rsidRPr="00D86E2D" w:rsidRDefault="00D86E2D" w:rsidP="00D86E2D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bCs/>
                <w:lang w:val="lt-LT"/>
              </w:rPr>
            </w:pPr>
            <w:r>
              <w:rPr>
                <w:rFonts w:ascii="Times New Roman" w:hAnsi="Times New Roman"/>
                <w:bCs/>
                <w:spacing w:val="-4"/>
                <w:lang w:val="lt-LT"/>
              </w:rPr>
              <w:t>Sėkmingai įgyvendintų (</w:t>
            </w:r>
            <w:r w:rsidRPr="00D86E2D">
              <w:rPr>
                <w:rFonts w:ascii="Times New Roman" w:hAnsi="Times New Roman"/>
                <w:bCs/>
                <w:spacing w:val="-4"/>
                <w:lang w:val="lt-LT"/>
              </w:rPr>
              <w:t>pasiekta arba viršyta</w:t>
            </w:r>
            <w:r>
              <w:rPr>
                <w:rFonts w:ascii="Times New Roman" w:hAnsi="Times New Roman"/>
                <w:bCs/>
                <w:spacing w:val="-4"/>
                <w:lang w:val="lt-LT"/>
              </w:rPr>
              <w:t xml:space="preserve"> planuota </w:t>
            </w:r>
            <w:r w:rsidRPr="00D86E2D">
              <w:rPr>
                <w:rFonts w:ascii="Times New Roman" w:hAnsi="Times New Roman"/>
                <w:bCs/>
                <w:spacing w:val="-2"/>
                <w:lang w:val="lt-LT"/>
              </w:rPr>
              <w:t>reikšme</w:t>
            </w:r>
            <w:r>
              <w:rPr>
                <w:rFonts w:ascii="Times New Roman" w:hAnsi="Times New Roman"/>
                <w:bCs/>
                <w:spacing w:val="-4"/>
                <w:lang w:val="lt-LT"/>
              </w:rPr>
              <w:t>) veiklų</w:t>
            </w:r>
            <w:r w:rsidRPr="00D86E2D">
              <w:rPr>
                <w:rFonts w:ascii="Times New Roman" w:hAnsi="Times New Roman"/>
                <w:bCs/>
                <w:spacing w:val="-2"/>
                <w:lang w:val="lt-LT"/>
              </w:rPr>
              <w:t xml:space="preserve"> </w:t>
            </w:r>
            <w:r w:rsidRPr="00D86E2D">
              <w:rPr>
                <w:rFonts w:ascii="Times New Roman" w:hAnsi="Times New Roman"/>
                <w:bCs/>
                <w:spacing w:val="-2"/>
                <w:lang w:val="lt-LT"/>
              </w:rPr>
              <w:t>dalis.</w:t>
            </w:r>
          </w:p>
        </w:tc>
        <w:tc>
          <w:tcPr>
            <w:tcW w:w="851" w:type="dxa"/>
            <w:gridSpan w:val="2"/>
            <w:shd w:val="clear" w:color="auto" w:fill="C5E0B3" w:themeFill="accent6" w:themeFillTint="66"/>
          </w:tcPr>
          <w:p w14:paraId="4234ABDF" w14:textId="7BFBCEB6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proofErr w:type="spellStart"/>
            <w:r w:rsidRPr="002E3314">
              <w:rPr>
                <w:rFonts w:ascii="Times New Roman" w:hAnsi="Times New Roman"/>
                <w:lang w:val="lt-LT"/>
              </w:rPr>
              <w:t>Proc</w:t>
            </w:r>
            <w:proofErr w:type="spellEnd"/>
          </w:p>
        </w:tc>
        <w:tc>
          <w:tcPr>
            <w:tcW w:w="1227" w:type="dxa"/>
            <w:shd w:val="clear" w:color="auto" w:fill="C5E0B3" w:themeFill="accent6" w:themeFillTint="66"/>
          </w:tcPr>
          <w:p w14:paraId="79B261D3" w14:textId="614E911F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98</w:t>
            </w:r>
          </w:p>
        </w:tc>
        <w:tc>
          <w:tcPr>
            <w:tcW w:w="1184" w:type="dxa"/>
            <w:shd w:val="clear" w:color="auto" w:fill="C5E0B3" w:themeFill="accent6" w:themeFillTint="66"/>
          </w:tcPr>
          <w:p w14:paraId="4B5FD75C" w14:textId="1210FE9B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100</w:t>
            </w:r>
          </w:p>
        </w:tc>
        <w:tc>
          <w:tcPr>
            <w:tcW w:w="1364" w:type="dxa"/>
            <w:shd w:val="clear" w:color="auto" w:fill="C5E0B3" w:themeFill="accent6" w:themeFillTint="66"/>
          </w:tcPr>
          <w:p w14:paraId="36D5BA11" w14:textId="319F7A20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2024-01-01 – 2024-12-31</w:t>
            </w:r>
          </w:p>
        </w:tc>
      </w:tr>
      <w:tr w:rsidR="00D86E2D" w:rsidRPr="002E3314" w14:paraId="221F7113" w14:textId="77777777" w:rsidTr="002E3314">
        <w:trPr>
          <w:trHeight w:val="281"/>
        </w:trPr>
        <w:tc>
          <w:tcPr>
            <w:tcW w:w="425" w:type="dxa"/>
            <w:vMerge/>
            <w:shd w:val="clear" w:color="auto" w:fill="DDE9F5"/>
          </w:tcPr>
          <w:p w14:paraId="54B43C9A" w14:textId="77777777" w:rsidR="00D86E2D" w:rsidRPr="002E3314" w:rsidRDefault="00D86E2D" w:rsidP="00D86E2D">
            <w:pPr>
              <w:tabs>
                <w:tab w:val="left" w:pos="10794"/>
              </w:tabs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62" w:type="dxa"/>
            <w:vMerge/>
            <w:shd w:val="clear" w:color="auto" w:fill="DADADA"/>
          </w:tcPr>
          <w:p w14:paraId="23127BBC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26" w:type="dxa"/>
            <w:vMerge/>
            <w:shd w:val="clear" w:color="auto" w:fill="C4DFB2"/>
          </w:tcPr>
          <w:p w14:paraId="1721AA46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06" w:type="dxa"/>
            <w:vMerge w:val="restart"/>
            <w:tcBorders>
              <w:top w:val="single" w:sz="4" w:space="0" w:color="auto"/>
            </w:tcBorders>
          </w:tcPr>
          <w:p w14:paraId="018E0425" w14:textId="3C11BB22" w:rsidR="00D86E2D" w:rsidRPr="002E3314" w:rsidRDefault="00D86E2D" w:rsidP="00D86E2D">
            <w:pPr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01</w:t>
            </w:r>
          </w:p>
        </w:tc>
        <w:tc>
          <w:tcPr>
            <w:tcW w:w="2901" w:type="dxa"/>
            <w:gridSpan w:val="3"/>
            <w:vMerge w:val="restart"/>
            <w:tcBorders>
              <w:top w:val="single" w:sz="4" w:space="0" w:color="auto"/>
            </w:tcBorders>
          </w:tcPr>
          <w:p w14:paraId="4041A235" w14:textId="0F44DA4D" w:rsidR="00D86E2D" w:rsidRPr="002E3314" w:rsidRDefault="00D86E2D" w:rsidP="00D86E2D">
            <w:pPr>
              <w:tabs>
                <w:tab w:val="left" w:pos="10794"/>
              </w:tabs>
              <w:ind w:left="142" w:right="78"/>
              <w:jc w:val="both"/>
              <w:rPr>
                <w:rFonts w:ascii="Times New Roman" w:hAnsi="Times New Roman"/>
                <w:bCs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Parengti paraišką Valstybės biudžeto finansavimui gauti sportinio ugdymu veikloms, priemonės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14:paraId="5F77725E" w14:textId="77777777" w:rsidR="00D86E2D" w:rsidRPr="002E3314" w:rsidRDefault="00D86E2D" w:rsidP="00D86E2D">
            <w:pPr>
              <w:ind w:left="127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Direktoriaus pavaduotoja ugdymui, atsakinga už sporto ugdymą,</w:t>
            </w:r>
          </w:p>
          <w:p w14:paraId="30F8AFE3" w14:textId="174376E7" w:rsidR="00D86E2D" w:rsidRPr="002E3314" w:rsidRDefault="00D86E2D" w:rsidP="00D86E2D">
            <w:pPr>
              <w:pStyle w:val="Betarp"/>
              <w:tabs>
                <w:tab w:val="left" w:pos="10794"/>
              </w:tabs>
              <w:ind w:left="142" w:right="78"/>
              <w:jc w:val="both"/>
              <w:rPr>
                <w:rFonts w:ascii="Times New Roman" w:hAnsi="Times New Roman" w:cs="Times New Roman"/>
                <w:lang w:val="lt-LT"/>
              </w:rPr>
            </w:pPr>
            <w:r w:rsidRPr="002E3314">
              <w:rPr>
                <w:rFonts w:ascii="Times New Roman" w:hAnsi="Times New Roman" w:cs="Times New Roman"/>
                <w:lang w:val="lt-LT"/>
              </w:rPr>
              <w:t>T</w:t>
            </w:r>
            <w:r w:rsidRPr="002E3314">
              <w:rPr>
                <w:rFonts w:ascii="Times New Roman" w:hAnsi="Times New Roman" w:cs="Times New Roman"/>
                <w:lang w:val="lt-LT"/>
              </w:rPr>
              <w:t>reneriai</w:t>
            </w:r>
            <w:r w:rsidRPr="002E3314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3591" w:type="dxa"/>
            <w:gridSpan w:val="2"/>
          </w:tcPr>
          <w:p w14:paraId="01CD9B8B" w14:textId="2A6A16E8" w:rsidR="00D86E2D" w:rsidRPr="002E3314" w:rsidRDefault="00D86E2D" w:rsidP="00D86E2D">
            <w:pPr>
              <w:tabs>
                <w:tab w:val="left" w:pos="10794"/>
              </w:tabs>
              <w:ind w:left="142" w:right="78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 xml:space="preserve">Parengtų paraiškų skaičius </w:t>
            </w:r>
          </w:p>
        </w:tc>
        <w:tc>
          <w:tcPr>
            <w:tcW w:w="851" w:type="dxa"/>
            <w:gridSpan w:val="2"/>
          </w:tcPr>
          <w:p w14:paraId="47D4D373" w14:textId="42FD78C1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8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Vnt.</w:t>
            </w:r>
          </w:p>
        </w:tc>
        <w:tc>
          <w:tcPr>
            <w:tcW w:w="1227" w:type="dxa"/>
          </w:tcPr>
          <w:p w14:paraId="4AC0C636" w14:textId="110E5FFB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8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2</w:t>
            </w:r>
          </w:p>
        </w:tc>
        <w:tc>
          <w:tcPr>
            <w:tcW w:w="1184" w:type="dxa"/>
          </w:tcPr>
          <w:p w14:paraId="6080D185" w14:textId="6F84C7D1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8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2</w:t>
            </w:r>
          </w:p>
        </w:tc>
        <w:tc>
          <w:tcPr>
            <w:tcW w:w="1364" w:type="dxa"/>
          </w:tcPr>
          <w:p w14:paraId="48F2B53B" w14:textId="53F2A080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89" w:right="78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2024-01-01 – 2024-12-31</w:t>
            </w:r>
          </w:p>
        </w:tc>
      </w:tr>
      <w:tr w:rsidR="00D86E2D" w:rsidRPr="002E3314" w14:paraId="6FF9260A" w14:textId="77777777" w:rsidTr="005B5A5D">
        <w:trPr>
          <w:trHeight w:val="275"/>
        </w:trPr>
        <w:tc>
          <w:tcPr>
            <w:tcW w:w="425" w:type="dxa"/>
            <w:vMerge/>
            <w:shd w:val="clear" w:color="auto" w:fill="DDE9F5"/>
          </w:tcPr>
          <w:p w14:paraId="02AD1179" w14:textId="77777777" w:rsidR="00D86E2D" w:rsidRPr="002E3314" w:rsidRDefault="00D86E2D" w:rsidP="00D86E2D">
            <w:pPr>
              <w:tabs>
                <w:tab w:val="left" w:pos="10794"/>
              </w:tabs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62" w:type="dxa"/>
            <w:vMerge/>
            <w:shd w:val="clear" w:color="auto" w:fill="DADADA"/>
          </w:tcPr>
          <w:p w14:paraId="4484038F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26" w:type="dxa"/>
            <w:vMerge/>
            <w:shd w:val="clear" w:color="auto" w:fill="C4DFB2"/>
          </w:tcPr>
          <w:p w14:paraId="17894C10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06" w:type="dxa"/>
            <w:vMerge/>
            <w:tcBorders>
              <w:bottom w:val="single" w:sz="4" w:space="0" w:color="auto"/>
            </w:tcBorders>
          </w:tcPr>
          <w:p w14:paraId="0937B465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01" w:type="dxa"/>
            <w:gridSpan w:val="3"/>
            <w:vMerge/>
            <w:tcBorders>
              <w:bottom w:val="single" w:sz="4" w:space="0" w:color="auto"/>
            </w:tcBorders>
          </w:tcPr>
          <w:p w14:paraId="39102B1B" w14:textId="77777777" w:rsidR="00D86E2D" w:rsidRPr="002E3314" w:rsidRDefault="00D86E2D" w:rsidP="00D86E2D">
            <w:pPr>
              <w:tabs>
                <w:tab w:val="left" w:pos="10794"/>
              </w:tabs>
              <w:ind w:left="142" w:right="78"/>
              <w:jc w:val="both"/>
              <w:rPr>
                <w:rFonts w:ascii="Times New Roman" w:hAnsi="Times New Roman"/>
                <w:bCs/>
                <w:lang w:val="lt-LT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3C528F4A" w14:textId="77777777" w:rsidR="00D86E2D" w:rsidRPr="002E3314" w:rsidRDefault="00D86E2D" w:rsidP="00D86E2D">
            <w:pPr>
              <w:pStyle w:val="Betarp"/>
              <w:tabs>
                <w:tab w:val="left" w:pos="10794"/>
              </w:tabs>
              <w:ind w:left="142" w:right="78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591" w:type="dxa"/>
            <w:gridSpan w:val="2"/>
            <w:tcBorders>
              <w:right w:val="single" w:sz="4" w:space="0" w:color="auto"/>
            </w:tcBorders>
          </w:tcPr>
          <w:p w14:paraId="464FD39D" w14:textId="1E0426D8" w:rsidR="00D86E2D" w:rsidRPr="002E3314" w:rsidRDefault="00D86E2D" w:rsidP="00D86E2D">
            <w:pPr>
              <w:tabs>
                <w:tab w:val="left" w:pos="10794"/>
              </w:tabs>
              <w:ind w:left="142" w:right="78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Pagal ŠMSM sportinio ugdymo rekomendacijas kilo gimnazijos mokinių meistriškumo pakopų (MP) rodikliai. MP vidurkis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F75FDAE" w14:textId="2052E5DE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8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Įvertis</w:t>
            </w:r>
          </w:p>
        </w:tc>
        <w:tc>
          <w:tcPr>
            <w:tcW w:w="1227" w:type="dxa"/>
            <w:tcBorders>
              <w:left w:val="single" w:sz="4" w:space="0" w:color="auto"/>
              <w:right w:val="single" w:sz="4" w:space="0" w:color="auto"/>
            </w:tcBorders>
          </w:tcPr>
          <w:p w14:paraId="6C91FFA2" w14:textId="27492E5F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8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4,35</w:t>
            </w:r>
          </w:p>
        </w:tc>
        <w:tc>
          <w:tcPr>
            <w:tcW w:w="1184" w:type="dxa"/>
            <w:tcBorders>
              <w:left w:val="single" w:sz="4" w:space="0" w:color="auto"/>
              <w:right w:val="single" w:sz="4" w:space="0" w:color="auto"/>
            </w:tcBorders>
          </w:tcPr>
          <w:p w14:paraId="3808DAC5" w14:textId="3D84B93F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8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4,30</w:t>
            </w:r>
          </w:p>
        </w:tc>
        <w:tc>
          <w:tcPr>
            <w:tcW w:w="1364" w:type="dxa"/>
            <w:tcBorders>
              <w:left w:val="single" w:sz="4" w:space="0" w:color="auto"/>
              <w:right w:val="single" w:sz="4" w:space="0" w:color="auto"/>
            </w:tcBorders>
          </w:tcPr>
          <w:p w14:paraId="46BD8737" w14:textId="27C36B59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89" w:right="78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2024-01-01 – 2024-09-01</w:t>
            </w:r>
          </w:p>
        </w:tc>
      </w:tr>
      <w:tr w:rsidR="00D86E2D" w:rsidRPr="002E3314" w14:paraId="581A0FAE" w14:textId="77777777" w:rsidTr="005B5A5D">
        <w:trPr>
          <w:trHeight w:val="275"/>
        </w:trPr>
        <w:tc>
          <w:tcPr>
            <w:tcW w:w="425" w:type="dxa"/>
            <w:vMerge/>
            <w:shd w:val="clear" w:color="auto" w:fill="DDE9F5"/>
          </w:tcPr>
          <w:p w14:paraId="5C9E084F" w14:textId="77777777" w:rsidR="00D86E2D" w:rsidRPr="002E3314" w:rsidRDefault="00D86E2D" w:rsidP="00D86E2D">
            <w:pPr>
              <w:tabs>
                <w:tab w:val="left" w:pos="10794"/>
              </w:tabs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62" w:type="dxa"/>
            <w:vMerge/>
            <w:shd w:val="clear" w:color="auto" w:fill="DADADA"/>
          </w:tcPr>
          <w:p w14:paraId="35B1A50D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26" w:type="dxa"/>
            <w:vMerge/>
            <w:shd w:val="clear" w:color="auto" w:fill="C4DFB2"/>
          </w:tcPr>
          <w:p w14:paraId="7B15C234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14:paraId="0CC846F8" w14:textId="0EF9F76C" w:rsidR="00D86E2D" w:rsidRPr="002E3314" w:rsidRDefault="00D86E2D" w:rsidP="00D86E2D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02</w:t>
            </w:r>
          </w:p>
        </w:tc>
        <w:tc>
          <w:tcPr>
            <w:tcW w:w="2901" w:type="dxa"/>
            <w:gridSpan w:val="3"/>
            <w:tcBorders>
              <w:bottom w:val="single" w:sz="4" w:space="0" w:color="auto"/>
            </w:tcBorders>
          </w:tcPr>
          <w:p w14:paraId="7A575827" w14:textId="2695A5A8" w:rsidR="00D86E2D" w:rsidRPr="002E3314" w:rsidRDefault="00D86E2D" w:rsidP="00D86E2D">
            <w:pPr>
              <w:tabs>
                <w:tab w:val="left" w:pos="10794"/>
              </w:tabs>
              <w:ind w:left="142" w:right="78"/>
              <w:jc w:val="both"/>
              <w:rPr>
                <w:rFonts w:ascii="Times New Roman" w:hAnsi="Times New Roman"/>
                <w:bCs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Atnaujinti turimą techninį ilgalaikį sportinį inventorių</w:t>
            </w: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</w:tcPr>
          <w:p w14:paraId="5600D314" w14:textId="77777777" w:rsidR="00D86E2D" w:rsidRPr="002E3314" w:rsidRDefault="00D86E2D" w:rsidP="00D86E2D">
            <w:pPr>
              <w:ind w:left="142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Direktoriaus pavaduotoja ugdymui, atsakinga už sporto ugdymą,</w:t>
            </w:r>
          </w:p>
          <w:p w14:paraId="78AE972E" w14:textId="77777777" w:rsidR="00D86E2D" w:rsidRPr="002E3314" w:rsidRDefault="00D86E2D" w:rsidP="00D86E2D">
            <w:pPr>
              <w:ind w:left="142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Direktoriaus pavaduotojas ūkiui ir administracijai</w:t>
            </w:r>
          </w:p>
          <w:p w14:paraId="03DDDBFD" w14:textId="5CEAB5A6" w:rsidR="00D86E2D" w:rsidRPr="002E3314" w:rsidRDefault="00D86E2D" w:rsidP="00D86E2D">
            <w:pPr>
              <w:pStyle w:val="Betarp"/>
              <w:tabs>
                <w:tab w:val="left" w:pos="10794"/>
              </w:tabs>
              <w:ind w:left="142" w:right="78"/>
              <w:jc w:val="both"/>
              <w:rPr>
                <w:rFonts w:ascii="Times New Roman" w:hAnsi="Times New Roman" w:cs="Times New Roman"/>
                <w:lang w:val="lt-LT"/>
              </w:rPr>
            </w:pPr>
            <w:r w:rsidRPr="002E3314">
              <w:rPr>
                <w:rFonts w:ascii="Times New Roman" w:hAnsi="Times New Roman" w:cs="Times New Roman"/>
                <w:lang w:val="lt-LT"/>
              </w:rPr>
              <w:t>treneriai</w:t>
            </w:r>
          </w:p>
        </w:tc>
        <w:tc>
          <w:tcPr>
            <w:tcW w:w="359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4D2A49" w14:textId="3347778C" w:rsidR="00D86E2D" w:rsidRPr="002E3314" w:rsidRDefault="00D86E2D" w:rsidP="00D86E2D">
            <w:pPr>
              <w:tabs>
                <w:tab w:val="left" w:pos="10794"/>
              </w:tabs>
              <w:ind w:left="142" w:right="78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Atnaujinto ir / ar įsigyto ilgalaikio sportinio inventoriaus skaičius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85C2742" w14:textId="57C21252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8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Vnt.</w:t>
            </w:r>
          </w:p>
        </w:tc>
        <w:tc>
          <w:tcPr>
            <w:tcW w:w="1227" w:type="dxa"/>
            <w:tcBorders>
              <w:left w:val="single" w:sz="4" w:space="0" w:color="auto"/>
              <w:right w:val="single" w:sz="4" w:space="0" w:color="auto"/>
            </w:tcBorders>
          </w:tcPr>
          <w:p w14:paraId="425AE8D1" w14:textId="4B45B32C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8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4</w:t>
            </w:r>
          </w:p>
        </w:tc>
        <w:tc>
          <w:tcPr>
            <w:tcW w:w="1184" w:type="dxa"/>
            <w:tcBorders>
              <w:left w:val="single" w:sz="4" w:space="0" w:color="auto"/>
              <w:right w:val="single" w:sz="4" w:space="0" w:color="auto"/>
            </w:tcBorders>
          </w:tcPr>
          <w:p w14:paraId="34A26B99" w14:textId="4BF78197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8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4</w:t>
            </w:r>
          </w:p>
        </w:tc>
        <w:tc>
          <w:tcPr>
            <w:tcW w:w="1364" w:type="dxa"/>
            <w:tcBorders>
              <w:left w:val="single" w:sz="4" w:space="0" w:color="auto"/>
              <w:right w:val="single" w:sz="4" w:space="0" w:color="auto"/>
            </w:tcBorders>
          </w:tcPr>
          <w:p w14:paraId="5606A5F8" w14:textId="71335931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89" w:right="78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2024-01-01 – 2024-12-31</w:t>
            </w:r>
          </w:p>
        </w:tc>
      </w:tr>
      <w:tr w:rsidR="00D86E2D" w:rsidRPr="002E3314" w14:paraId="55557B78" w14:textId="77777777" w:rsidTr="005B5A5D">
        <w:trPr>
          <w:trHeight w:val="275"/>
        </w:trPr>
        <w:tc>
          <w:tcPr>
            <w:tcW w:w="425" w:type="dxa"/>
            <w:vMerge/>
            <w:shd w:val="clear" w:color="auto" w:fill="DDE9F5"/>
          </w:tcPr>
          <w:p w14:paraId="73A5A9D0" w14:textId="77777777" w:rsidR="00D86E2D" w:rsidRPr="002E3314" w:rsidRDefault="00D86E2D" w:rsidP="00D86E2D">
            <w:pPr>
              <w:tabs>
                <w:tab w:val="left" w:pos="10794"/>
              </w:tabs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62" w:type="dxa"/>
            <w:vMerge/>
            <w:shd w:val="clear" w:color="auto" w:fill="DADADA"/>
          </w:tcPr>
          <w:p w14:paraId="35709363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26" w:type="dxa"/>
            <w:vMerge/>
            <w:shd w:val="clear" w:color="auto" w:fill="C4DFB2"/>
          </w:tcPr>
          <w:p w14:paraId="3AD31C80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06" w:type="dxa"/>
            <w:vMerge w:val="restart"/>
          </w:tcPr>
          <w:p w14:paraId="4FF924AE" w14:textId="59F196C0" w:rsidR="00D86E2D" w:rsidRPr="002E3314" w:rsidRDefault="00D86E2D" w:rsidP="00D86E2D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03</w:t>
            </w:r>
          </w:p>
        </w:tc>
        <w:tc>
          <w:tcPr>
            <w:tcW w:w="2901" w:type="dxa"/>
            <w:gridSpan w:val="3"/>
            <w:vMerge w:val="restart"/>
          </w:tcPr>
          <w:p w14:paraId="2400FA4F" w14:textId="24311799" w:rsidR="00D86E2D" w:rsidRPr="002E3314" w:rsidRDefault="00D86E2D" w:rsidP="00D86E2D">
            <w:pPr>
              <w:tabs>
                <w:tab w:val="left" w:pos="10794"/>
              </w:tabs>
              <w:ind w:left="142" w:right="78"/>
              <w:jc w:val="both"/>
              <w:rPr>
                <w:rFonts w:ascii="Times New Roman" w:hAnsi="Times New Roman"/>
                <w:bCs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Įsigyti pagal poreikį kitas reikalingas priemones</w:t>
            </w:r>
          </w:p>
        </w:tc>
        <w:tc>
          <w:tcPr>
            <w:tcW w:w="2127" w:type="dxa"/>
            <w:vMerge w:val="restart"/>
            <w:tcBorders>
              <w:right w:val="single" w:sz="4" w:space="0" w:color="auto"/>
            </w:tcBorders>
          </w:tcPr>
          <w:p w14:paraId="0A6305E1" w14:textId="77777777" w:rsidR="00D86E2D" w:rsidRPr="002E3314" w:rsidRDefault="00D86E2D" w:rsidP="00D86E2D">
            <w:pPr>
              <w:ind w:left="142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Direktoriaus pavaduotoja ugdymui, atsakinga už sporto ugdymą,</w:t>
            </w:r>
          </w:p>
          <w:p w14:paraId="13E52C2F" w14:textId="77777777" w:rsidR="00D86E2D" w:rsidRPr="002E3314" w:rsidRDefault="00D86E2D" w:rsidP="00D86E2D">
            <w:pPr>
              <w:ind w:left="142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Direktoriaus pavaduotojas ūkiui ir administracijai</w:t>
            </w:r>
          </w:p>
          <w:p w14:paraId="548F6D08" w14:textId="59DCB754" w:rsidR="00D86E2D" w:rsidRPr="002E3314" w:rsidRDefault="00D86E2D" w:rsidP="00D86E2D">
            <w:pPr>
              <w:pStyle w:val="Betarp"/>
              <w:tabs>
                <w:tab w:val="left" w:pos="10794"/>
              </w:tabs>
              <w:ind w:left="142" w:right="78"/>
              <w:jc w:val="both"/>
              <w:rPr>
                <w:rFonts w:ascii="Times New Roman" w:hAnsi="Times New Roman" w:cs="Times New Roman"/>
                <w:lang w:val="lt-LT"/>
              </w:rPr>
            </w:pPr>
            <w:r w:rsidRPr="002E3314">
              <w:rPr>
                <w:rFonts w:ascii="Times New Roman" w:hAnsi="Times New Roman" w:cs="Times New Roman"/>
                <w:lang w:val="lt-LT"/>
              </w:rPr>
              <w:t>treneriai</w:t>
            </w:r>
          </w:p>
        </w:tc>
        <w:tc>
          <w:tcPr>
            <w:tcW w:w="359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56BEEC" w14:textId="0371EA76" w:rsidR="00D86E2D" w:rsidRPr="002E3314" w:rsidRDefault="00D86E2D" w:rsidP="00D86E2D">
            <w:pPr>
              <w:tabs>
                <w:tab w:val="left" w:pos="10794"/>
              </w:tabs>
              <w:ind w:left="142" w:right="78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Įsigyto sportinės aprangos ir avalynės skaičius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3E7369B" w14:textId="443C5548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8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Vnt.</w:t>
            </w:r>
          </w:p>
        </w:tc>
        <w:tc>
          <w:tcPr>
            <w:tcW w:w="1227" w:type="dxa"/>
            <w:tcBorders>
              <w:left w:val="single" w:sz="4" w:space="0" w:color="auto"/>
              <w:right w:val="single" w:sz="4" w:space="0" w:color="auto"/>
            </w:tcBorders>
          </w:tcPr>
          <w:p w14:paraId="7826AE19" w14:textId="59A08FA2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8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178</w:t>
            </w:r>
          </w:p>
        </w:tc>
        <w:tc>
          <w:tcPr>
            <w:tcW w:w="1184" w:type="dxa"/>
            <w:tcBorders>
              <w:left w:val="single" w:sz="4" w:space="0" w:color="auto"/>
              <w:right w:val="single" w:sz="4" w:space="0" w:color="auto"/>
            </w:tcBorders>
          </w:tcPr>
          <w:p w14:paraId="7EF1F475" w14:textId="7FB329F1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8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180</w:t>
            </w:r>
          </w:p>
        </w:tc>
        <w:tc>
          <w:tcPr>
            <w:tcW w:w="1364" w:type="dxa"/>
            <w:tcBorders>
              <w:left w:val="single" w:sz="4" w:space="0" w:color="auto"/>
              <w:right w:val="single" w:sz="4" w:space="0" w:color="auto"/>
            </w:tcBorders>
          </w:tcPr>
          <w:p w14:paraId="233C249E" w14:textId="175CF891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89" w:right="78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2024-01-01 – 2024-12-31</w:t>
            </w:r>
          </w:p>
        </w:tc>
      </w:tr>
      <w:tr w:rsidR="00D86E2D" w:rsidRPr="002E3314" w14:paraId="6CF73509" w14:textId="77777777" w:rsidTr="005B5A5D">
        <w:trPr>
          <w:trHeight w:val="275"/>
        </w:trPr>
        <w:tc>
          <w:tcPr>
            <w:tcW w:w="425" w:type="dxa"/>
            <w:vMerge/>
            <w:shd w:val="clear" w:color="auto" w:fill="DDE9F5"/>
          </w:tcPr>
          <w:p w14:paraId="3CE8761C" w14:textId="77777777" w:rsidR="00D86E2D" w:rsidRPr="002E3314" w:rsidRDefault="00D86E2D" w:rsidP="00D86E2D">
            <w:pPr>
              <w:tabs>
                <w:tab w:val="left" w:pos="10794"/>
              </w:tabs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62" w:type="dxa"/>
            <w:vMerge/>
            <w:shd w:val="clear" w:color="auto" w:fill="DADADA"/>
          </w:tcPr>
          <w:p w14:paraId="3D07D914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26" w:type="dxa"/>
            <w:vMerge/>
            <w:shd w:val="clear" w:color="auto" w:fill="C4DFB2"/>
          </w:tcPr>
          <w:p w14:paraId="711FA3FD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06" w:type="dxa"/>
            <w:vMerge/>
          </w:tcPr>
          <w:p w14:paraId="65E304F0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01" w:type="dxa"/>
            <w:gridSpan w:val="3"/>
            <w:vMerge/>
          </w:tcPr>
          <w:p w14:paraId="514157E8" w14:textId="77777777" w:rsidR="00D86E2D" w:rsidRPr="002E3314" w:rsidRDefault="00D86E2D" w:rsidP="00D86E2D">
            <w:pPr>
              <w:tabs>
                <w:tab w:val="left" w:pos="10794"/>
              </w:tabs>
              <w:ind w:left="142" w:right="78"/>
              <w:jc w:val="both"/>
              <w:rPr>
                <w:rFonts w:ascii="Times New Roman" w:hAnsi="Times New Roman"/>
                <w:bCs/>
                <w:lang w:val="lt-LT"/>
              </w:rPr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52D64EA0" w14:textId="77777777" w:rsidR="00D86E2D" w:rsidRPr="002E3314" w:rsidRDefault="00D86E2D" w:rsidP="00D86E2D">
            <w:pPr>
              <w:pStyle w:val="Betarp"/>
              <w:tabs>
                <w:tab w:val="left" w:pos="10794"/>
              </w:tabs>
              <w:ind w:left="142" w:right="78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59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29326D2" w14:textId="64B88972" w:rsidR="00D86E2D" w:rsidRPr="002E3314" w:rsidRDefault="00D86E2D" w:rsidP="00D86E2D">
            <w:pPr>
              <w:tabs>
                <w:tab w:val="left" w:pos="10794"/>
              </w:tabs>
              <w:ind w:left="142" w:right="78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Įsigyto trumpalaikio inventoriaus skaičius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244FFD5" w14:textId="167DD227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8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Vnt.</w:t>
            </w:r>
          </w:p>
        </w:tc>
        <w:tc>
          <w:tcPr>
            <w:tcW w:w="1227" w:type="dxa"/>
            <w:tcBorders>
              <w:left w:val="single" w:sz="4" w:space="0" w:color="auto"/>
              <w:right w:val="single" w:sz="4" w:space="0" w:color="auto"/>
            </w:tcBorders>
          </w:tcPr>
          <w:p w14:paraId="0C177B68" w14:textId="73F3DFAE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8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258</w:t>
            </w:r>
          </w:p>
        </w:tc>
        <w:tc>
          <w:tcPr>
            <w:tcW w:w="1184" w:type="dxa"/>
            <w:tcBorders>
              <w:left w:val="single" w:sz="4" w:space="0" w:color="auto"/>
              <w:right w:val="single" w:sz="4" w:space="0" w:color="auto"/>
            </w:tcBorders>
          </w:tcPr>
          <w:p w14:paraId="7BE5F3E8" w14:textId="6DD91B48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8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260</w:t>
            </w:r>
          </w:p>
        </w:tc>
        <w:tc>
          <w:tcPr>
            <w:tcW w:w="1364" w:type="dxa"/>
            <w:tcBorders>
              <w:left w:val="single" w:sz="4" w:space="0" w:color="auto"/>
              <w:right w:val="single" w:sz="4" w:space="0" w:color="auto"/>
            </w:tcBorders>
          </w:tcPr>
          <w:p w14:paraId="3FCB1526" w14:textId="3CF889C6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89" w:right="78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2024-01-01 – 2024-12-31</w:t>
            </w:r>
          </w:p>
        </w:tc>
      </w:tr>
      <w:tr w:rsidR="00D86E2D" w:rsidRPr="002E3314" w14:paraId="5E6F7CD7" w14:textId="77777777" w:rsidTr="002E3314">
        <w:trPr>
          <w:trHeight w:val="703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DDE9F5"/>
          </w:tcPr>
          <w:p w14:paraId="0387B57B" w14:textId="77777777" w:rsidR="00D86E2D" w:rsidRPr="002E3314" w:rsidRDefault="00D86E2D" w:rsidP="00D86E2D">
            <w:pPr>
              <w:tabs>
                <w:tab w:val="left" w:pos="10794"/>
              </w:tabs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62" w:type="dxa"/>
            <w:vMerge/>
            <w:tcBorders>
              <w:bottom w:val="single" w:sz="4" w:space="0" w:color="auto"/>
            </w:tcBorders>
            <w:shd w:val="clear" w:color="auto" w:fill="DADADA"/>
          </w:tcPr>
          <w:p w14:paraId="0849D946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C4DFB2"/>
          </w:tcPr>
          <w:p w14:paraId="1420FEA4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06" w:type="dxa"/>
            <w:vMerge/>
            <w:tcBorders>
              <w:bottom w:val="single" w:sz="4" w:space="0" w:color="auto"/>
            </w:tcBorders>
          </w:tcPr>
          <w:p w14:paraId="50D5937F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01" w:type="dxa"/>
            <w:gridSpan w:val="3"/>
            <w:vMerge/>
            <w:tcBorders>
              <w:bottom w:val="single" w:sz="4" w:space="0" w:color="auto"/>
            </w:tcBorders>
          </w:tcPr>
          <w:p w14:paraId="2C8858A3" w14:textId="77777777" w:rsidR="00D86E2D" w:rsidRPr="002E3314" w:rsidRDefault="00D86E2D" w:rsidP="00D86E2D">
            <w:pPr>
              <w:tabs>
                <w:tab w:val="left" w:pos="10794"/>
              </w:tabs>
              <w:ind w:left="142" w:right="78"/>
              <w:jc w:val="both"/>
              <w:rPr>
                <w:rFonts w:ascii="Times New Roman" w:hAnsi="Times New Roman"/>
                <w:bCs/>
                <w:lang w:val="lt-LT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5BD3578" w14:textId="77777777" w:rsidR="00D86E2D" w:rsidRPr="002E3314" w:rsidRDefault="00D86E2D" w:rsidP="00D86E2D">
            <w:pPr>
              <w:pStyle w:val="Betarp"/>
              <w:tabs>
                <w:tab w:val="left" w:pos="10794"/>
              </w:tabs>
              <w:ind w:left="142" w:right="78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59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6B8DE50" w14:textId="25CA4B12" w:rsidR="00D86E2D" w:rsidRPr="002E3314" w:rsidRDefault="00D86E2D" w:rsidP="00D86E2D">
            <w:pPr>
              <w:tabs>
                <w:tab w:val="left" w:pos="10794"/>
              </w:tabs>
              <w:ind w:left="142" w:right="78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Įsigytų reabilitacijos priemonių ir maisto papildų skaičius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D3572DD" w14:textId="5CAEB8B8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8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Vnt.</w:t>
            </w:r>
          </w:p>
        </w:tc>
        <w:tc>
          <w:tcPr>
            <w:tcW w:w="1227" w:type="dxa"/>
            <w:tcBorders>
              <w:left w:val="single" w:sz="4" w:space="0" w:color="auto"/>
              <w:right w:val="single" w:sz="4" w:space="0" w:color="auto"/>
            </w:tcBorders>
          </w:tcPr>
          <w:p w14:paraId="46844CEB" w14:textId="35F15A1D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8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258</w:t>
            </w:r>
          </w:p>
        </w:tc>
        <w:tc>
          <w:tcPr>
            <w:tcW w:w="1184" w:type="dxa"/>
            <w:tcBorders>
              <w:left w:val="single" w:sz="4" w:space="0" w:color="auto"/>
              <w:right w:val="single" w:sz="4" w:space="0" w:color="auto"/>
            </w:tcBorders>
          </w:tcPr>
          <w:p w14:paraId="5C87BBE5" w14:textId="071ADA43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8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260</w:t>
            </w:r>
          </w:p>
        </w:tc>
        <w:tc>
          <w:tcPr>
            <w:tcW w:w="1364" w:type="dxa"/>
            <w:tcBorders>
              <w:left w:val="single" w:sz="4" w:space="0" w:color="auto"/>
              <w:right w:val="single" w:sz="4" w:space="0" w:color="auto"/>
            </w:tcBorders>
          </w:tcPr>
          <w:p w14:paraId="5E4028F1" w14:textId="2C33FA02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89" w:right="78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2024-01-01 – 2024-12-31</w:t>
            </w:r>
          </w:p>
        </w:tc>
      </w:tr>
      <w:tr w:rsidR="00D86E2D" w:rsidRPr="002E3314" w14:paraId="519ACE57" w14:textId="77777777" w:rsidTr="004D41DE">
        <w:trPr>
          <w:trHeight w:val="275"/>
        </w:trPr>
        <w:tc>
          <w:tcPr>
            <w:tcW w:w="425" w:type="dxa"/>
            <w:vMerge w:val="restart"/>
            <w:shd w:val="clear" w:color="auto" w:fill="DDE9F5"/>
          </w:tcPr>
          <w:p w14:paraId="6944B7AE" w14:textId="77777777" w:rsidR="00D86E2D" w:rsidRPr="002E3314" w:rsidRDefault="00D86E2D" w:rsidP="00D86E2D">
            <w:pPr>
              <w:tabs>
                <w:tab w:val="left" w:pos="10794"/>
              </w:tabs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01</w:t>
            </w:r>
          </w:p>
          <w:p w14:paraId="0C478DBE" w14:textId="77777777" w:rsidR="00D86E2D" w:rsidRPr="002E3314" w:rsidRDefault="00D86E2D" w:rsidP="00D86E2D">
            <w:pPr>
              <w:tabs>
                <w:tab w:val="left" w:pos="10794"/>
              </w:tabs>
              <w:jc w:val="both"/>
              <w:rPr>
                <w:rFonts w:ascii="Times New Roman" w:hAnsi="Times New Roman"/>
                <w:lang w:val="lt-LT"/>
              </w:rPr>
            </w:pPr>
          </w:p>
          <w:p w14:paraId="6F387646" w14:textId="010448A0" w:rsidR="00D86E2D" w:rsidRPr="002E3314" w:rsidRDefault="00D86E2D" w:rsidP="00D86E2D">
            <w:pPr>
              <w:tabs>
                <w:tab w:val="left" w:pos="10794"/>
              </w:tabs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62" w:type="dxa"/>
            <w:vMerge w:val="restart"/>
            <w:shd w:val="clear" w:color="auto" w:fill="DADADA"/>
          </w:tcPr>
          <w:p w14:paraId="641E4155" w14:textId="3142FAC9" w:rsidR="00D86E2D" w:rsidRPr="002E3314" w:rsidRDefault="00D86E2D" w:rsidP="00D86E2D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03</w:t>
            </w:r>
          </w:p>
        </w:tc>
        <w:tc>
          <w:tcPr>
            <w:tcW w:w="426" w:type="dxa"/>
            <w:vMerge w:val="restart"/>
            <w:shd w:val="clear" w:color="auto" w:fill="C5E0B3" w:themeFill="accent6" w:themeFillTint="66"/>
          </w:tcPr>
          <w:p w14:paraId="77BD34EA" w14:textId="57B112F9" w:rsidR="00D86E2D" w:rsidRPr="002E3314" w:rsidRDefault="00D86E2D" w:rsidP="00D86E2D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03</w:t>
            </w:r>
          </w:p>
        </w:tc>
        <w:tc>
          <w:tcPr>
            <w:tcW w:w="553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2B9C12D" w14:textId="3F31CAC6" w:rsidR="00D86E2D" w:rsidRPr="002E3314" w:rsidRDefault="00D86E2D" w:rsidP="00D86E2D">
            <w:pPr>
              <w:pStyle w:val="Betarp"/>
              <w:tabs>
                <w:tab w:val="left" w:pos="10794"/>
              </w:tabs>
              <w:ind w:left="142" w:right="78"/>
              <w:jc w:val="both"/>
              <w:rPr>
                <w:rFonts w:ascii="Times New Roman" w:hAnsi="Times New Roman" w:cs="Times New Roman"/>
                <w:lang w:val="lt-LT"/>
              </w:rPr>
            </w:pPr>
            <w:r w:rsidRPr="002E3314">
              <w:rPr>
                <w:rFonts w:ascii="Times New Roman" w:hAnsi="Times New Roman" w:cs="Times New Roman"/>
                <w:lang w:val="lt-LT"/>
              </w:rPr>
              <w:t>Įgyvendinti diferencijuotas sporto šakų metines programas</w:t>
            </w:r>
          </w:p>
        </w:tc>
        <w:tc>
          <w:tcPr>
            <w:tcW w:w="35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B34D99A" w14:textId="193F14CA" w:rsidR="00D86E2D" w:rsidRPr="002E3314" w:rsidRDefault="00D86E2D" w:rsidP="00D86E2D">
            <w:pPr>
              <w:tabs>
                <w:tab w:val="left" w:pos="10794"/>
              </w:tabs>
              <w:ind w:left="142" w:right="78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bCs/>
                <w:spacing w:val="-4"/>
                <w:lang w:val="lt-LT"/>
              </w:rPr>
              <w:t>Sėkmingai įgyvendintų (</w:t>
            </w:r>
            <w:r w:rsidRPr="00D86E2D">
              <w:rPr>
                <w:rFonts w:ascii="Times New Roman" w:hAnsi="Times New Roman"/>
                <w:bCs/>
                <w:spacing w:val="-4"/>
                <w:lang w:val="lt-LT"/>
              </w:rPr>
              <w:t>pasiekta arba viršyta</w:t>
            </w:r>
            <w:r>
              <w:rPr>
                <w:rFonts w:ascii="Times New Roman" w:hAnsi="Times New Roman"/>
                <w:bCs/>
                <w:spacing w:val="-4"/>
                <w:lang w:val="lt-LT"/>
              </w:rPr>
              <w:t xml:space="preserve"> planuota </w:t>
            </w:r>
            <w:r w:rsidRPr="00D86E2D">
              <w:rPr>
                <w:rFonts w:ascii="Times New Roman" w:hAnsi="Times New Roman"/>
                <w:bCs/>
                <w:spacing w:val="-2"/>
                <w:lang w:val="lt-LT"/>
              </w:rPr>
              <w:t>reikšme</w:t>
            </w:r>
            <w:r>
              <w:rPr>
                <w:rFonts w:ascii="Times New Roman" w:hAnsi="Times New Roman"/>
                <w:bCs/>
                <w:spacing w:val="-4"/>
                <w:lang w:val="lt-LT"/>
              </w:rPr>
              <w:t>) veiklų</w:t>
            </w:r>
            <w:r w:rsidRPr="00D86E2D">
              <w:rPr>
                <w:rFonts w:ascii="Times New Roman" w:hAnsi="Times New Roman"/>
                <w:bCs/>
                <w:spacing w:val="-2"/>
                <w:lang w:val="lt-LT"/>
              </w:rPr>
              <w:t xml:space="preserve"> dalis.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58CC556" w14:textId="240D5B82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8"/>
              <w:jc w:val="center"/>
              <w:rPr>
                <w:rFonts w:ascii="Times New Roman" w:hAnsi="Times New Roman"/>
                <w:lang w:val="lt-LT"/>
              </w:rPr>
            </w:pPr>
            <w:proofErr w:type="spellStart"/>
            <w:r w:rsidRPr="002E3314">
              <w:rPr>
                <w:rFonts w:ascii="Times New Roman" w:hAnsi="Times New Roman"/>
                <w:lang w:val="lt-LT"/>
              </w:rPr>
              <w:t>Proc</w:t>
            </w:r>
            <w:proofErr w:type="spellEnd"/>
          </w:p>
        </w:tc>
        <w:tc>
          <w:tcPr>
            <w:tcW w:w="1227" w:type="dxa"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47B264B" w14:textId="2F7C40B3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8"/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98</w:t>
            </w:r>
          </w:p>
        </w:tc>
        <w:tc>
          <w:tcPr>
            <w:tcW w:w="1184" w:type="dxa"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378F1FA" w14:textId="4CCAEEE4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8"/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100</w:t>
            </w:r>
          </w:p>
        </w:tc>
        <w:tc>
          <w:tcPr>
            <w:tcW w:w="1364" w:type="dxa"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1E7B86C" w14:textId="6135F8F2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89" w:right="78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2024-01-01 –2024-12-31</w:t>
            </w:r>
          </w:p>
        </w:tc>
      </w:tr>
      <w:tr w:rsidR="00D86E2D" w:rsidRPr="002E3314" w14:paraId="6D354AC7" w14:textId="77777777" w:rsidTr="004D41DE">
        <w:trPr>
          <w:trHeight w:val="275"/>
        </w:trPr>
        <w:tc>
          <w:tcPr>
            <w:tcW w:w="425" w:type="dxa"/>
            <w:vMerge/>
            <w:shd w:val="clear" w:color="auto" w:fill="DDE9F5"/>
          </w:tcPr>
          <w:p w14:paraId="23E28510" w14:textId="77777777" w:rsidR="00D86E2D" w:rsidRPr="002E3314" w:rsidRDefault="00D86E2D" w:rsidP="00D86E2D">
            <w:pPr>
              <w:tabs>
                <w:tab w:val="left" w:pos="10794"/>
              </w:tabs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62" w:type="dxa"/>
            <w:vMerge/>
            <w:shd w:val="clear" w:color="auto" w:fill="DADADA"/>
          </w:tcPr>
          <w:p w14:paraId="44177886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26" w:type="dxa"/>
            <w:vMerge/>
            <w:shd w:val="clear" w:color="auto" w:fill="C4DFB2"/>
          </w:tcPr>
          <w:p w14:paraId="537791FB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06" w:type="dxa"/>
            <w:vMerge w:val="restart"/>
          </w:tcPr>
          <w:p w14:paraId="2D283A34" w14:textId="226124ED" w:rsidR="00D86E2D" w:rsidRPr="002E3314" w:rsidRDefault="00D86E2D" w:rsidP="00D86E2D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01</w:t>
            </w:r>
          </w:p>
        </w:tc>
        <w:tc>
          <w:tcPr>
            <w:tcW w:w="2901" w:type="dxa"/>
            <w:gridSpan w:val="3"/>
            <w:vMerge w:val="restart"/>
          </w:tcPr>
          <w:p w14:paraId="7B4DA591" w14:textId="03D24D4D" w:rsidR="00D86E2D" w:rsidRPr="002E3314" w:rsidRDefault="00D86E2D" w:rsidP="00D86E2D">
            <w:pPr>
              <w:tabs>
                <w:tab w:val="left" w:pos="10794"/>
              </w:tabs>
              <w:ind w:left="142" w:right="78"/>
              <w:jc w:val="both"/>
              <w:rPr>
                <w:rFonts w:ascii="Times New Roman" w:hAnsi="Times New Roman"/>
                <w:bCs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 xml:space="preserve">Testuoti mokinių fizinį pajėgumą ir jų organizmo sistemų adaptaciją prie fizinio </w:t>
            </w:r>
            <w:r w:rsidRPr="002E3314">
              <w:rPr>
                <w:rFonts w:ascii="Times New Roman" w:hAnsi="Times New Roman"/>
                <w:lang w:val="lt-LT"/>
              </w:rPr>
              <w:lastRenderedPageBreak/>
              <w:t>krūvio kaitos</w:t>
            </w:r>
          </w:p>
        </w:tc>
        <w:tc>
          <w:tcPr>
            <w:tcW w:w="2127" w:type="dxa"/>
            <w:vMerge w:val="restart"/>
            <w:tcBorders>
              <w:right w:val="single" w:sz="4" w:space="0" w:color="auto"/>
            </w:tcBorders>
          </w:tcPr>
          <w:p w14:paraId="6CD5B338" w14:textId="35EC351A" w:rsidR="00D86E2D" w:rsidRPr="002E3314" w:rsidRDefault="00D86E2D" w:rsidP="00D86E2D">
            <w:pPr>
              <w:pStyle w:val="Betarp"/>
              <w:tabs>
                <w:tab w:val="left" w:pos="10794"/>
              </w:tabs>
              <w:ind w:left="142" w:right="78"/>
              <w:jc w:val="both"/>
              <w:rPr>
                <w:rFonts w:ascii="Times New Roman" w:hAnsi="Times New Roman" w:cs="Times New Roman"/>
                <w:lang w:val="lt-LT"/>
              </w:rPr>
            </w:pPr>
            <w:r w:rsidRPr="002E3314">
              <w:rPr>
                <w:rFonts w:ascii="Times New Roman" w:hAnsi="Times New Roman" w:cs="Times New Roman"/>
                <w:lang w:val="lt-LT"/>
              </w:rPr>
              <w:lastRenderedPageBreak/>
              <w:t xml:space="preserve">Direktoriaus pavaduotoja ugdymui, atsakinga </w:t>
            </w:r>
            <w:r w:rsidRPr="002E3314">
              <w:rPr>
                <w:rFonts w:ascii="Times New Roman" w:hAnsi="Times New Roman" w:cs="Times New Roman"/>
                <w:lang w:val="lt-LT"/>
              </w:rPr>
              <w:lastRenderedPageBreak/>
              <w:t>už sporto ugdymą, treneriai</w:t>
            </w:r>
          </w:p>
        </w:tc>
        <w:tc>
          <w:tcPr>
            <w:tcW w:w="359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D495BCF" w14:textId="41BDEDC7" w:rsidR="00D86E2D" w:rsidRPr="002E3314" w:rsidRDefault="00D86E2D" w:rsidP="00D86E2D">
            <w:pPr>
              <w:tabs>
                <w:tab w:val="left" w:pos="10794"/>
              </w:tabs>
              <w:ind w:left="142" w:right="78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lastRenderedPageBreak/>
              <w:t xml:space="preserve">Suorganizuoti fizinio pajėgumo nustatymo testai. Dalyvavo mokinių (išskyrus tuos mokinius, kurie turi </w:t>
            </w:r>
            <w:r w:rsidRPr="002E3314">
              <w:rPr>
                <w:rFonts w:ascii="Times New Roman" w:hAnsi="Times New Roman"/>
                <w:lang w:val="lt-LT"/>
              </w:rPr>
              <w:lastRenderedPageBreak/>
              <w:t>traumą arba serga)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25406C3" w14:textId="2E57C223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8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lastRenderedPageBreak/>
              <w:t>Kartai</w:t>
            </w:r>
          </w:p>
        </w:tc>
        <w:tc>
          <w:tcPr>
            <w:tcW w:w="1227" w:type="dxa"/>
            <w:tcBorders>
              <w:left w:val="single" w:sz="4" w:space="0" w:color="auto"/>
              <w:right w:val="single" w:sz="4" w:space="0" w:color="auto"/>
            </w:tcBorders>
          </w:tcPr>
          <w:p w14:paraId="4C945CA0" w14:textId="77BF8032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8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2</w:t>
            </w:r>
          </w:p>
        </w:tc>
        <w:tc>
          <w:tcPr>
            <w:tcW w:w="1184" w:type="dxa"/>
            <w:tcBorders>
              <w:left w:val="single" w:sz="4" w:space="0" w:color="auto"/>
              <w:right w:val="single" w:sz="4" w:space="0" w:color="auto"/>
            </w:tcBorders>
          </w:tcPr>
          <w:p w14:paraId="72B254A4" w14:textId="08A5E2F2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8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2</w:t>
            </w:r>
          </w:p>
        </w:tc>
        <w:tc>
          <w:tcPr>
            <w:tcW w:w="1364" w:type="dxa"/>
            <w:tcBorders>
              <w:left w:val="single" w:sz="4" w:space="0" w:color="auto"/>
              <w:right w:val="single" w:sz="4" w:space="0" w:color="auto"/>
            </w:tcBorders>
          </w:tcPr>
          <w:p w14:paraId="3E6614B5" w14:textId="5F001D3A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89" w:right="78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2024-01-01 – 2024-11-30</w:t>
            </w:r>
          </w:p>
        </w:tc>
      </w:tr>
      <w:tr w:rsidR="00D86E2D" w:rsidRPr="002E3314" w14:paraId="6335B289" w14:textId="77777777" w:rsidTr="004D41DE">
        <w:trPr>
          <w:trHeight w:val="275"/>
        </w:trPr>
        <w:tc>
          <w:tcPr>
            <w:tcW w:w="425" w:type="dxa"/>
            <w:vMerge/>
            <w:shd w:val="clear" w:color="auto" w:fill="DDE9F5"/>
          </w:tcPr>
          <w:p w14:paraId="3C66207B" w14:textId="77777777" w:rsidR="00D86E2D" w:rsidRPr="002E3314" w:rsidRDefault="00D86E2D" w:rsidP="00D86E2D">
            <w:pPr>
              <w:tabs>
                <w:tab w:val="left" w:pos="10794"/>
              </w:tabs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62" w:type="dxa"/>
            <w:vMerge/>
            <w:shd w:val="clear" w:color="auto" w:fill="DADADA"/>
          </w:tcPr>
          <w:p w14:paraId="34F8EDC5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26" w:type="dxa"/>
            <w:vMerge/>
            <w:shd w:val="clear" w:color="auto" w:fill="C4DFB2"/>
          </w:tcPr>
          <w:p w14:paraId="4CC6654C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06" w:type="dxa"/>
            <w:vMerge/>
            <w:tcBorders>
              <w:bottom w:val="single" w:sz="4" w:space="0" w:color="auto"/>
            </w:tcBorders>
          </w:tcPr>
          <w:p w14:paraId="7229006E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01" w:type="dxa"/>
            <w:gridSpan w:val="3"/>
            <w:vMerge/>
            <w:tcBorders>
              <w:bottom w:val="single" w:sz="4" w:space="0" w:color="auto"/>
            </w:tcBorders>
          </w:tcPr>
          <w:p w14:paraId="2A02646A" w14:textId="77777777" w:rsidR="00D86E2D" w:rsidRPr="002E3314" w:rsidRDefault="00D86E2D" w:rsidP="00D86E2D">
            <w:pPr>
              <w:tabs>
                <w:tab w:val="left" w:pos="10794"/>
              </w:tabs>
              <w:ind w:left="142" w:right="78"/>
              <w:jc w:val="both"/>
              <w:rPr>
                <w:rFonts w:ascii="Times New Roman" w:hAnsi="Times New Roman"/>
                <w:bCs/>
                <w:lang w:val="lt-LT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8D2F214" w14:textId="77777777" w:rsidR="00D86E2D" w:rsidRPr="002E3314" w:rsidRDefault="00D86E2D" w:rsidP="00D86E2D">
            <w:pPr>
              <w:pStyle w:val="Betarp"/>
              <w:tabs>
                <w:tab w:val="left" w:pos="10794"/>
              </w:tabs>
              <w:ind w:left="142" w:right="78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59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9DAC41" w14:textId="77777777" w:rsidR="00D86E2D" w:rsidRPr="002E3314" w:rsidRDefault="00D86E2D" w:rsidP="00D86E2D">
            <w:pPr>
              <w:tabs>
                <w:tab w:val="left" w:pos="10794"/>
              </w:tabs>
              <w:ind w:left="142" w:right="78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E5FBED" w14:textId="226E2692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8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Proc.</w:t>
            </w:r>
          </w:p>
        </w:tc>
        <w:tc>
          <w:tcPr>
            <w:tcW w:w="1227" w:type="dxa"/>
            <w:tcBorders>
              <w:left w:val="single" w:sz="4" w:space="0" w:color="auto"/>
              <w:right w:val="single" w:sz="4" w:space="0" w:color="auto"/>
            </w:tcBorders>
          </w:tcPr>
          <w:p w14:paraId="47FE836C" w14:textId="76CA631C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8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85</w:t>
            </w:r>
          </w:p>
        </w:tc>
        <w:tc>
          <w:tcPr>
            <w:tcW w:w="1184" w:type="dxa"/>
            <w:tcBorders>
              <w:left w:val="single" w:sz="4" w:space="0" w:color="auto"/>
              <w:right w:val="single" w:sz="4" w:space="0" w:color="auto"/>
            </w:tcBorders>
          </w:tcPr>
          <w:p w14:paraId="0A04954A" w14:textId="4D493297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8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88</w:t>
            </w:r>
          </w:p>
        </w:tc>
        <w:tc>
          <w:tcPr>
            <w:tcW w:w="1364" w:type="dxa"/>
            <w:tcBorders>
              <w:left w:val="single" w:sz="4" w:space="0" w:color="auto"/>
              <w:right w:val="single" w:sz="4" w:space="0" w:color="auto"/>
            </w:tcBorders>
          </w:tcPr>
          <w:p w14:paraId="6CDFDD32" w14:textId="0C26A9CB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89" w:right="78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2024-01-01 – 2024-11-30</w:t>
            </w:r>
          </w:p>
        </w:tc>
      </w:tr>
      <w:tr w:rsidR="00D86E2D" w:rsidRPr="002E3314" w14:paraId="028C8D78" w14:textId="77777777" w:rsidTr="004D41DE">
        <w:trPr>
          <w:trHeight w:val="275"/>
        </w:trPr>
        <w:tc>
          <w:tcPr>
            <w:tcW w:w="425" w:type="dxa"/>
            <w:vMerge/>
            <w:shd w:val="clear" w:color="auto" w:fill="DDE9F5"/>
          </w:tcPr>
          <w:p w14:paraId="27288454" w14:textId="77777777" w:rsidR="00D86E2D" w:rsidRPr="002E3314" w:rsidRDefault="00D86E2D" w:rsidP="00D86E2D">
            <w:pPr>
              <w:tabs>
                <w:tab w:val="left" w:pos="10794"/>
              </w:tabs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62" w:type="dxa"/>
            <w:vMerge/>
            <w:shd w:val="clear" w:color="auto" w:fill="DADADA"/>
          </w:tcPr>
          <w:p w14:paraId="5869469B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26" w:type="dxa"/>
            <w:vMerge/>
            <w:shd w:val="clear" w:color="auto" w:fill="C4DFB2"/>
          </w:tcPr>
          <w:p w14:paraId="59C69C12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06" w:type="dxa"/>
            <w:vMerge w:val="restart"/>
          </w:tcPr>
          <w:p w14:paraId="335E50BB" w14:textId="424C898B" w:rsidR="00D86E2D" w:rsidRPr="002E3314" w:rsidRDefault="00D86E2D" w:rsidP="00D86E2D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02</w:t>
            </w:r>
          </w:p>
        </w:tc>
        <w:tc>
          <w:tcPr>
            <w:tcW w:w="2901" w:type="dxa"/>
            <w:gridSpan w:val="3"/>
            <w:vMerge w:val="restart"/>
          </w:tcPr>
          <w:p w14:paraId="444BE8E1" w14:textId="0D456733" w:rsidR="00D86E2D" w:rsidRPr="002E3314" w:rsidRDefault="00D86E2D" w:rsidP="00D86E2D">
            <w:pPr>
              <w:tabs>
                <w:tab w:val="left" w:pos="10794"/>
              </w:tabs>
              <w:ind w:left="142" w:right="78"/>
              <w:jc w:val="both"/>
              <w:rPr>
                <w:rFonts w:ascii="Times New Roman" w:hAnsi="Times New Roman"/>
                <w:bCs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Sudaryti sąlygas dalyvauti aukšto meistriškumo mokomosiose treniruočių stovyklose (toliau – MTS), varžybose ir kituose sporto renginiuose Lietuvoje ir užsienyje</w:t>
            </w:r>
          </w:p>
        </w:tc>
        <w:tc>
          <w:tcPr>
            <w:tcW w:w="2127" w:type="dxa"/>
            <w:vMerge w:val="restart"/>
            <w:tcBorders>
              <w:right w:val="single" w:sz="4" w:space="0" w:color="auto"/>
            </w:tcBorders>
          </w:tcPr>
          <w:p w14:paraId="3A94D0DE" w14:textId="77777777" w:rsidR="00D86E2D" w:rsidRPr="002E3314" w:rsidRDefault="00D86E2D" w:rsidP="00D86E2D">
            <w:pPr>
              <w:ind w:left="142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Administracija,</w:t>
            </w:r>
          </w:p>
          <w:p w14:paraId="2F31DC80" w14:textId="7A1D971B" w:rsidR="00D86E2D" w:rsidRPr="002E3314" w:rsidRDefault="00D86E2D" w:rsidP="00D86E2D">
            <w:pPr>
              <w:pStyle w:val="Betarp"/>
              <w:tabs>
                <w:tab w:val="left" w:pos="10794"/>
              </w:tabs>
              <w:ind w:left="142" w:right="78"/>
              <w:jc w:val="both"/>
              <w:rPr>
                <w:rFonts w:ascii="Times New Roman" w:hAnsi="Times New Roman" w:cs="Times New Roman"/>
                <w:lang w:val="lt-LT"/>
              </w:rPr>
            </w:pPr>
            <w:r w:rsidRPr="002E3314">
              <w:rPr>
                <w:rFonts w:ascii="Times New Roman" w:hAnsi="Times New Roman" w:cs="Times New Roman"/>
                <w:lang w:val="lt-LT"/>
              </w:rPr>
              <w:t>treneriai</w:t>
            </w:r>
          </w:p>
        </w:tc>
        <w:tc>
          <w:tcPr>
            <w:tcW w:w="359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6E4EF65" w14:textId="5C3AEB6E" w:rsidR="00D86E2D" w:rsidRPr="002E3314" w:rsidRDefault="00D86E2D" w:rsidP="00D86E2D">
            <w:pPr>
              <w:tabs>
                <w:tab w:val="left" w:pos="10794"/>
              </w:tabs>
              <w:ind w:left="142" w:right="78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MTS dienų skaičius per metus (skaičiavimo pvz.: dalyvavo MTS 10 mokinių x MTS truko 14 dienų tai iš viso MTS dienų skaičius = 140 dienų)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C0C7D0" w14:textId="5B66C848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8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Įvertis</w:t>
            </w:r>
          </w:p>
        </w:tc>
        <w:tc>
          <w:tcPr>
            <w:tcW w:w="1227" w:type="dxa"/>
            <w:tcBorders>
              <w:left w:val="single" w:sz="4" w:space="0" w:color="auto"/>
              <w:right w:val="single" w:sz="4" w:space="0" w:color="auto"/>
            </w:tcBorders>
          </w:tcPr>
          <w:p w14:paraId="79BE5365" w14:textId="111E4C86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8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2349</w:t>
            </w:r>
          </w:p>
        </w:tc>
        <w:tc>
          <w:tcPr>
            <w:tcW w:w="1184" w:type="dxa"/>
            <w:tcBorders>
              <w:left w:val="single" w:sz="4" w:space="0" w:color="auto"/>
              <w:right w:val="single" w:sz="4" w:space="0" w:color="auto"/>
            </w:tcBorders>
          </w:tcPr>
          <w:p w14:paraId="15924BEB" w14:textId="526A6667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8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2500</w:t>
            </w:r>
          </w:p>
        </w:tc>
        <w:tc>
          <w:tcPr>
            <w:tcW w:w="1364" w:type="dxa"/>
            <w:tcBorders>
              <w:left w:val="single" w:sz="4" w:space="0" w:color="auto"/>
              <w:right w:val="single" w:sz="4" w:space="0" w:color="auto"/>
            </w:tcBorders>
          </w:tcPr>
          <w:p w14:paraId="28774486" w14:textId="56E76052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89" w:right="78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2024-01-01 – 2024-11-30</w:t>
            </w:r>
          </w:p>
        </w:tc>
      </w:tr>
      <w:tr w:rsidR="00D86E2D" w:rsidRPr="002E3314" w14:paraId="5DB42D7A" w14:textId="77777777" w:rsidTr="004D41DE">
        <w:trPr>
          <w:trHeight w:val="275"/>
        </w:trPr>
        <w:tc>
          <w:tcPr>
            <w:tcW w:w="425" w:type="dxa"/>
            <w:vMerge/>
            <w:shd w:val="clear" w:color="auto" w:fill="DDE9F5"/>
          </w:tcPr>
          <w:p w14:paraId="268A0B2A" w14:textId="77777777" w:rsidR="00D86E2D" w:rsidRPr="002E3314" w:rsidRDefault="00D86E2D" w:rsidP="00D86E2D">
            <w:pPr>
              <w:tabs>
                <w:tab w:val="left" w:pos="10794"/>
              </w:tabs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62" w:type="dxa"/>
            <w:vMerge/>
            <w:shd w:val="clear" w:color="auto" w:fill="DADADA"/>
          </w:tcPr>
          <w:p w14:paraId="18DB18DC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26" w:type="dxa"/>
            <w:vMerge/>
            <w:shd w:val="clear" w:color="auto" w:fill="C4DFB2"/>
          </w:tcPr>
          <w:p w14:paraId="28557828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06" w:type="dxa"/>
            <w:vMerge/>
          </w:tcPr>
          <w:p w14:paraId="71EF4DE7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01" w:type="dxa"/>
            <w:gridSpan w:val="3"/>
            <w:vMerge/>
          </w:tcPr>
          <w:p w14:paraId="048C79AD" w14:textId="77777777" w:rsidR="00D86E2D" w:rsidRPr="002E3314" w:rsidRDefault="00D86E2D" w:rsidP="00D86E2D">
            <w:pPr>
              <w:tabs>
                <w:tab w:val="left" w:pos="10794"/>
              </w:tabs>
              <w:ind w:left="142" w:right="78"/>
              <w:jc w:val="both"/>
              <w:rPr>
                <w:rFonts w:ascii="Times New Roman" w:hAnsi="Times New Roman"/>
                <w:bCs/>
                <w:lang w:val="lt-LT"/>
              </w:rPr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1C24A4E9" w14:textId="77777777" w:rsidR="00D86E2D" w:rsidRPr="002E3314" w:rsidRDefault="00D86E2D" w:rsidP="00D86E2D">
            <w:pPr>
              <w:pStyle w:val="Betarp"/>
              <w:tabs>
                <w:tab w:val="left" w:pos="10794"/>
              </w:tabs>
              <w:ind w:left="142" w:right="78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59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D747ED" w14:textId="05672101" w:rsidR="00D86E2D" w:rsidRPr="002E3314" w:rsidRDefault="00D86E2D" w:rsidP="00D86E2D">
            <w:pPr>
              <w:tabs>
                <w:tab w:val="left" w:pos="10794"/>
              </w:tabs>
              <w:ind w:left="142" w:right="78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MTS metu dalyvavusių mokinių skaičius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EF1B4E" w14:textId="6069D676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8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Skaičius</w:t>
            </w:r>
          </w:p>
        </w:tc>
        <w:tc>
          <w:tcPr>
            <w:tcW w:w="1227" w:type="dxa"/>
            <w:tcBorders>
              <w:left w:val="single" w:sz="4" w:space="0" w:color="auto"/>
              <w:right w:val="single" w:sz="4" w:space="0" w:color="auto"/>
            </w:tcBorders>
          </w:tcPr>
          <w:p w14:paraId="1CF72866" w14:textId="5755686C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8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74</w:t>
            </w:r>
          </w:p>
        </w:tc>
        <w:tc>
          <w:tcPr>
            <w:tcW w:w="1184" w:type="dxa"/>
            <w:tcBorders>
              <w:left w:val="single" w:sz="4" w:space="0" w:color="auto"/>
              <w:right w:val="single" w:sz="4" w:space="0" w:color="auto"/>
            </w:tcBorders>
          </w:tcPr>
          <w:p w14:paraId="50D59936" w14:textId="0293E53C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8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80</w:t>
            </w:r>
          </w:p>
        </w:tc>
        <w:tc>
          <w:tcPr>
            <w:tcW w:w="1364" w:type="dxa"/>
            <w:tcBorders>
              <w:left w:val="single" w:sz="4" w:space="0" w:color="auto"/>
              <w:right w:val="single" w:sz="4" w:space="0" w:color="auto"/>
            </w:tcBorders>
          </w:tcPr>
          <w:p w14:paraId="2D638363" w14:textId="7ECDD4C8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8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2024-01-01 – 2024-11-30</w:t>
            </w:r>
          </w:p>
        </w:tc>
      </w:tr>
      <w:tr w:rsidR="00D86E2D" w:rsidRPr="002E3314" w14:paraId="51D2299B" w14:textId="77777777" w:rsidTr="004D41DE">
        <w:trPr>
          <w:trHeight w:val="275"/>
        </w:trPr>
        <w:tc>
          <w:tcPr>
            <w:tcW w:w="425" w:type="dxa"/>
            <w:vMerge/>
            <w:shd w:val="clear" w:color="auto" w:fill="DDE9F5"/>
          </w:tcPr>
          <w:p w14:paraId="4FD2062D" w14:textId="77777777" w:rsidR="00D86E2D" w:rsidRPr="002E3314" w:rsidRDefault="00D86E2D" w:rsidP="00D86E2D">
            <w:pPr>
              <w:tabs>
                <w:tab w:val="left" w:pos="10794"/>
              </w:tabs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62" w:type="dxa"/>
            <w:vMerge/>
            <w:shd w:val="clear" w:color="auto" w:fill="DADADA"/>
          </w:tcPr>
          <w:p w14:paraId="4743DBC4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26" w:type="dxa"/>
            <w:vMerge/>
            <w:shd w:val="clear" w:color="auto" w:fill="C4DFB2"/>
          </w:tcPr>
          <w:p w14:paraId="1152CBDE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06" w:type="dxa"/>
            <w:vMerge/>
          </w:tcPr>
          <w:p w14:paraId="3063B913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01" w:type="dxa"/>
            <w:gridSpan w:val="3"/>
            <w:vMerge/>
          </w:tcPr>
          <w:p w14:paraId="7CBFD4EE" w14:textId="77777777" w:rsidR="00D86E2D" w:rsidRPr="002E3314" w:rsidRDefault="00D86E2D" w:rsidP="00D86E2D">
            <w:pPr>
              <w:tabs>
                <w:tab w:val="left" w:pos="10794"/>
              </w:tabs>
              <w:ind w:left="142" w:right="78"/>
              <w:jc w:val="both"/>
              <w:rPr>
                <w:rFonts w:ascii="Times New Roman" w:hAnsi="Times New Roman"/>
                <w:bCs/>
                <w:lang w:val="lt-LT"/>
              </w:rPr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6658B627" w14:textId="77777777" w:rsidR="00D86E2D" w:rsidRPr="002E3314" w:rsidRDefault="00D86E2D" w:rsidP="00D86E2D">
            <w:pPr>
              <w:pStyle w:val="Betarp"/>
              <w:tabs>
                <w:tab w:val="left" w:pos="10794"/>
              </w:tabs>
              <w:ind w:left="142" w:right="78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59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450F492" w14:textId="39690062" w:rsidR="00D86E2D" w:rsidRPr="002E3314" w:rsidRDefault="00D86E2D" w:rsidP="00D86E2D">
            <w:pPr>
              <w:tabs>
                <w:tab w:val="left" w:pos="10794"/>
              </w:tabs>
              <w:ind w:left="142" w:right="78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Į MTS išvykusių mokinių dienų skaičius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C36F49" w14:textId="0C408699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8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Skaičius</w:t>
            </w:r>
          </w:p>
        </w:tc>
        <w:tc>
          <w:tcPr>
            <w:tcW w:w="1227" w:type="dxa"/>
            <w:tcBorders>
              <w:left w:val="single" w:sz="4" w:space="0" w:color="auto"/>
              <w:right w:val="single" w:sz="4" w:space="0" w:color="auto"/>
            </w:tcBorders>
          </w:tcPr>
          <w:p w14:paraId="4491333D" w14:textId="22784AA4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8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662</w:t>
            </w:r>
          </w:p>
        </w:tc>
        <w:tc>
          <w:tcPr>
            <w:tcW w:w="1184" w:type="dxa"/>
            <w:tcBorders>
              <w:left w:val="single" w:sz="4" w:space="0" w:color="auto"/>
              <w:right w:val="single" w:sz="4" w:space="0" w:color="auto"/>
            </w:tcBorders>
          </w:tcPr>
          <w:p w14:paraId="11677E55" w14:textId="7BD42BBF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8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665</w:t>
            </w:r>
          </w:p>
        </w:tc>
        <w:tc>
          <w:tcPr>
            <w:tcW w:w="1364" w:type="dxa"/>
            <w:tcBorders>
              <w:left w:val="single" w:sz="4" w:space="0" w:color="auto"/>
              <w:right w:val="single" w:sz="4" w:space="0" w:color="auto"/>
            </w:tcBorders>
          </w:tcPr>
          <w:p w14:paraId="4A664E2E" w14:textId="159F4B1B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8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2024-01-01 – 2024-11-30</w:t>
            </w:r>
          </w:p>
        </w:tc>
      </w:tr>
      <w:tr w:rsidR="00D86E2D" w:rsidRPr="002E3314" w14:paraId="56B9A978" w14:textId="77777777" w:rsidTr="004D41DE">
        <w:trPr>
          <w:trHeight w:val="275"/>
        </w:trPr>
        <w:tc>
          <w:tcPr>
            <w:tcW w:w="425" w:type="dxa"/>
            <w:vMerge/>
            <w:shd w:val="clear" w:color="auto" w:fill="DDE9F5"/>
          </w:tcPr>
          <w:p w14:paraId="4294B418" w14:textId="77777777" w:rsidR="00D86E2D" w:rsidRPr="002E3314" w:rsidRDefault="00D86E2D" w:rsidP="00D86E2D">
            <w:pPr>
              <w:tabs>
                <w:tab w:val="left" w:pos="10794"/>
              </w:tabs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62" w:type="dxa"/>
            <w:vMerge/>
            <w:shd w:val="clear" w:color="auto" w:fill="DADADA"/>
          </w:tcPr>
          <w:p w14:paraId="5DCDE28B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26" w:type="dxa"/>
            <w:vMerge/>
            <w:shd w:val="clear" w:color="auto" w:fill="C4DFB2"/>
          </w:tcPr>
          <w:p w14:paraId="3E78E8EE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06" w:type="dxa"/>
            <w:vMerge/>
          </w:tcPr>
          <w:p w14:paraId="3F8CC4A8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01" w:type="dxa"/>
            <w:gridSpan w:val="3"/>
            <w:vMerge/>
          </w:tcPr>
          <w:p w14:paraId="166144D7" w14:textId="77777777" w:rsidR="00D86E2D" w:rsidRPr="002E3314" w:rsidRDefault="00D86E2D" w:rsidP="00D86E2D">
            <w:pPr>
              <w:tabs>
                <w:tab w:val="left" w:pos="10794"/>
              </w:tabs>
              <w:ind w:left="142" w:right="78"/>
              <w:jc w:val="both"/>
              <w:rPr>
                <w:rFonts w:ascii="Times New Roman" w:hAnsi="Times New Roman"/>
                <w:bCs/>
                <w:lang w:val="lt-LT"/>
              </w:rPr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2C9A9D7C" w14:textId="77777777" w:rsidR="00D86E2D" w:rsidRPr="002E3314" w:rsidRDefault="00D86E2D" w:rsidP="00D86E2D">
            <w:pPr>
              <w:pStyle w:val="Betarp"/>
              <w:tabs>
                <w:tab w:val="left" w:pos="10794"/>
              </w:tabs>
              <w:ind w:left="142" w:right="78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5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2986C6C" w14:textId="1B110315" w:rsidR="00D86E2D" w:rsidRPr="002E3314" w:rsidRDefault="00D86E2D" w:rsidP="00D86E2D">
            <w:pPr>
              <w:tabs>
                <w:tab w:val="left" w:pos="10794"/>
              </w:tabs>
              <w:ind w:left="142" w:right="78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 xml:space="preserve">Lietuvos sporto šakų rinktinių narių skaičius 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8444EC" w14:textId="76AFFFE9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8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Skaičius</w:t>
            </w:r>
          </w:p>
        </w:tc>
        <w:tc>
          <w:tcPr>
            <w:tcW w:w="1227" w:type="dxa"/>
            <w:tcBorders>
              <w:left w:val="single" w:sz="4" w:space="0" w:color="auto"/>
              <w:right w:val="single" w:sz="4" w:space="0" w:color="auto"/>
            </w:tcBorders>
          </w:tcPr>
          <w:p w14:paraId="2954FBD6" w14:textId="58F99231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8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70</w:t>
            </w:r>
          </w:p>
        </w:tc>
        <w:tc>
          <w:tcPr>
            <w:tcW w:w="1184" w:type="dxa"/>
            <w:tcBorders>
              <w:left w:val="single" w:sz="4" w:space="0" w:color="auto"/>
              <w:right w:val="single" w:sz="4" w:space="0" w:color="auto"/>
            </w:tcBorders>
          </w:tcPr>
          <w:p w14:paraId="3C4DFC03" w14:textId="796A4813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8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75</w:t>
            </w:r>
          </w:p>
        </w:tc>
        <w:tc>
          <w:tcPr>
            <w:tcW w:w="13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C9CC92" w14:textId="7D5BFEC7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8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2024-01-01 – 2024-11-30</w:t>
            </w:r>
          </w:p>
        </w:tc>
      </w:tr>
      <w:tr w:rsidR="00D86E2D" w:rsidRPr="002E3314" w14:paraId="4EFD8C5F" w14:textId="77777777" w:rsidTr="004D41DE">
        <w:trPr>
          <w:trHeight w:val="275"/>
        </w:trPr>
        <w:tc>
          <w:tcPr>
            <w:tcW w:w="425" w:type="dxa"/>
            <w:vMerge/>
            <w:shd w:val="clear" w:color="auto" w:fill="DDE9F5"/>
          </w:tcPr>
          <w:p w14:paraId="46D4C55F" w14:textId="77777777" w:rsidR="00D86E2D" w:rsidRPr="002E3314" w:rsidRDefault="00D86E2D" w:rsidP="00D86E2D">
            <w:pPr>
              <w:tabs>
                <w:tab w:val="left" w:pos="10794"/>
              </w:tabs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62" w:type="dxa"/>
            <w:vMerge/>
            <w:shd w:val="clear" w:color="auto" w:fill="DADADA"/>
          </w:tcPr>
          <w:p w14:paraId="6BA4A7A6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26" w:type="dxa"/>
            <w:vMerge/>
            <w:shd w:val="clear" w:color="auto" w:fill="C4DFB2"/>
          </w:tcPr>
          <w:p w14:paraId="26C078DA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06" w:type="dxa"/>
            <w:vMerge/>
          </w:tcPr>
          <w:p w14:paraId="40E90C40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01" w:type="dxa"/>
            <w:gridSpan w:val="3"/>
            <w:vMerge/>
          </w:tcPr>
          <w:p w14:paraId="4787D0E9" w14:textId="77777777" w:rsidR="00D86E2D" w:rsidRPr="002E3314" w:rsidRDefault="00D86E2D" w:rsidP="00D86E2D">
            <w:pPr>
              <w:tabs>
                <w:tab w:val="left" w:pos="10794"/>
              </w:tabs>
              <w:ind w:left="142" w:right="78"/>
              <w:jc w:val="both"/>
              <w:rPr>
                <w:rFonts w:ascii="Times New Roman" w:hAnsi="Times New Roman"/>
                <w:bCs/>
                <w:lang w:val="lt-LT"/>
              </w:rPr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4066566F" w14:textId="77777777" w:rsidR="00D86E2D" w:rsidRPr="002E3314" w:rsidRDefault="00D86E2D" w:rsidP="00D86E2D">
            <w:pPr>
              <w:pStyle w:val="Betarp"/>
              <w:tabs>
                <w:tab w:val="left" w:pos="10794"/>
              </w:tabs>
              <w:ind w:left="142" w:right="78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5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0EA75C" w14:textId="77777777" w:rsidR="00D86E2D" w:rsidRPr="002E3314" w:rsidRDefault="00D86E2D" w:rsidP="00D86E2D">
            <w:pPr>
              <w:tabs>
                <w:tab w:val="left" w:pos="10794"/>
              </w:tabs>
              <w:ind w:left="142" w:right="78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A372F65" w14:textId="4D4A1E7D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8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Proc.</w:t>
            </w:r>
          </w:p>
        </w:tc>
        <w:tc>
          <w:tcPr>
            <w:tcW w:w="1227" w:type="dxa"/>
            <w:tcBorders>
              <w:left w:val="single" w:sz="4" w:space="0" w:color="auto"/>
              <w:right w:val="single" w:sz="4" w:space="0" w:color="auto"/>
            </w:tcBorders>
          </w:tcPr>
          <w:p w14:paraId="5221E74B" w14:textId="2F80878A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8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31,18</w:t>
            </w:r>
          </w:p>
        </w:tc>
        <w:tc>
          <w:tcPr>
            <w:tcW w:w="1184" w:type="dxa"/>
            <w:tcBorders>
              <w:left w:val="single" w:sz="4" w:space="0" w:color="auto"/>
              <w:right w:val="single" w:sz="4" w:space="0" w:color="auto"/>
            </w:tcBorders>
          </w:tcPr>
          <w:p w14:paraId="79B30B86" w14:textId="70DC82B6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8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31,25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CE075E" w14:textId="77777777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8"/>
              <w:rPr>
                <w:rFonts w:ascii="Times New Roman" w:hAnsi="Times New Roman"/>
                <w:lang w:val="lt-LT"/>
              </w:rPr>
            </w:pPr>
          </w:p>
        </w:tc>
      </w:tr>
      <w:tr w:rsidR="00D86E2D" w:rsidRPr="002E3314" w14:paraId="33DFA9C4" w14:textId="77777777" w:rsidTr="004D41DE">
        <w:trPr>
          <w:trHeight w:val="275"/>
        </w:trPr>
        <w:tc>
          <w:tcPr>
            <w:tcW w:w="425" w:type="dxa"/>
            <w:vMerge/>
            <w:shd w:val="clear" w:color="auto" w:fill="DDE9F5"/>
          </w:tcPr>
          <w:p w14:paraId="2D95DC46" w14:textId="77777777" w:rsidR="00D86E2D" w:rsidRPr="002E3314" w:rsidRDefault="00D86E2D" w:rsidP="00D86E2D">
            <w:pPr>
              <w:tabs>
                <w:tab w:val="left" w:pos="10794"/>
              </w:tabs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62" w:type="dxa"/>
            <w:vMerge/>
            <w:shd w:val="clear" w:color="auto" w:fill="DADADA"/>
          </w:tcPr>
          <w:p w14:paraId="69303F25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26" w:type="dxa"/>
            <w:vMerge/>
            <w:shd w:val="clear" w:color="auto" w:fill="C4DFB2"/>
          </w:tcPr>
          <w:p w14:paraId="7AF366D9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06" w:type="dxa"/>
            <w:vMerge/>
          </w:tcPr>
          <w:p w14:paraId="66BD8F10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01" w:type="dxa"/>
            <w:gridSpan w:val="3"/>
            <w:vMerge/>
          </w:tcPr>
          <w:p w14:paraId="112638F3" w14:textId="77777777" w:rsidR="00D86E2D" w:rsidRPr="002E3314" w:rsidRDefault="00D86E2D" w:rsidP="00D86E2D">
            <w:pPr>
              <w:tabs>
                <w:tab w:val="left" w:pos="10794"/>
              </w:tabs>
              <w:ind w:left="142" w:right="78"/>
              <w:jc w:val="both"/>
              <w:rPr>
                <w:rFonts w:ascii="Times New Roman" w:hAnsi="Times New Roman"/>
                <w:bCs/>
                <w:lang w:val="lt-LT"/>
              </w:rPr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0263777B" w14:textId="77777777" w:rsidR="00D86E2D" w:rsidRPr="002E3314" w:rsidRDefault="00D86E2D" w:rsidP="00D86E2D">
            <w:pPr>
              <w:pStyle w:val="Betarp"/>
              <w:tabs>
                <w:tab w:val="left" w:pos="10794"/>
              </w:tabs>
              <w:ind w:left="142" w:right="78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59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EB5BD0" w14:textId="568F6831" w:rsidR="00D86E2D" w:rsidRPr="002E3314" w:rsidRDefault="00D86E2D" w:rsidP="00D86E2D">
            <w:pPr>
              <w:tabs>
                <w:tab w:val="left" w:pos="10794"/>
              </w:tabs>
              <w:ind w:left="142" w:right="78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Lietuvos čempionatuose, žaidynėse, pirmenybėse mokiniai iškovojo 1-3 vietas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2E01E6" w14:textId="569D052D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8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Kartai</w:t>
            </w:r>
          </w:p>
        </w:tc>
        <w:tc>
          <w:tcPr>
            <w:tcW w:w="1227" w:type="dxa"/>
            <w:tcBorders>
              <w:left w:val="single" w:sz="4" w:space="0" w:color="auto"/>
              <w:right w:val="single" w:sz="4" w:space="0" w:color="auto"/>
            </w:tcBorders>
          </w:tcPr>
          <w:p w14:paraId="7C0B9C08" w14:textId="60DC8655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8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215</w:t>
            </w:r>
          </w:p>
        </w:tc>
        <w:tc>
          <w:tcPr>
            <w:tcW w:w="1184" w:type="dxa"/>
            <w:tcBorders>
              <w:left w:val="single" w:sz="4" w:space="0" w:color="auto"/>
              <w:right w:val="single" w:sz="4" w:space="0" w:color="auto"/>
            </w:tcBorders>
          </w:tcPr>
          <w:p w14:paraId="646DEA0C" w14:textId="071A55CE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8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220</w:t>
            </w:r>
          </w:p>
        </w:tc>
        <w:tc>
          <w:tcPr>
            <w:tcW w:w="1364" w:type="dxa"/>
            <w:tcBorders>
              <w:left w:val="single" w:sz="4" w:space="0" w:color="auto"/>
              <w:right w:val="single" w:sz="4" w:space="0" w:color="auto"/>
            </w:tcBorders>
          </w:tcPr>
          <w:p w14:paraId="67B8B409" w14:textId="185A7B08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8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2024-01-01 – 2024-12-31</w:t>
            </w:r>
          </w:p>
        </w:tc>
      </w:tr>
      <w:tr w:rsidR="00D86E2D" w:rsidRPr="002E3314" w14:paraId="2F60E9ED" w14:textId="77777777" w:rsidTr="00F04652">
        <w:trPr>
          <w:trHeight w:val="275"/>
        </w:trPr>
        <w:tc>
          <w:tcPr>
            <w:tcW w:w="425" w:type="dxa"/>
            <w:vMerge/>
            <w:shd w:val="clear" w:color="auto" w:fill="DDE9F5"/>
          </w:tcPr>
          <w:p w14:paraId="3A307C48" w14:textId="77777777" w:rsidR="00D86E2D" w:rsidRPr="002E3314" w:rsidRDefault="00D86E2D" w:rsidP="00D86E2D">
            <w:pPr>
              <w:tabs>
                <w:tab w:val="left" w:pos="10794"/>
              </w:tabs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62" w:type="dxa"/>
            <w:vMerge/>
            <w:shd w:val="clear" w:color="auto" w:fill="DADADA"/>
          </w:tcPr>
          <w:p w14:paraId="711CA115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26" w:type="dxa"/>
            <w:vMerge/>
            <w:shd w:val="clear" w:color="auto" w:fill="C4DFB2"/>
          </w:tcPr>
          <w:p w14:paraId="725C950B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06" w:type="dxa"/>
            <w:vMerge/>
            <w:tcBorders>
              <w:bottom w:val="single" w:sz="4" w:space="0" w:color="auto"/>
            </w:tcBorders>
          </w:tcPr>
          <w:p w14:paraId="64CEAEEB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01" w:type="dxa"/>
            <w:gridSpan w:val="3"/>
            <w:vMerge/>
            <w:tcBorders>
              <w:bottom w:val="single" w:sz="4" w:space="0" w:color="auto"/>
            </w:tcBorders>
          </w:tcPr>
          <w:p w14:paraId="68196B2C" w14:textId="77777777" w:rsidR="00D86E2D" w:rsidRPr="002E3314" w:rsidRDefault="00D86E2D" w:rsidP="00D86E2D">
            <w:pPr>
              <w:tabs>
                <w:tab w:val="left" w:pos="10794"/>
              </w:tabs>
              <w:ind w:left="142" w:right="78"/>
              <w:jc w:val="both"/>
              <w:rPr>
                <w:rFonts w:ascii="Times New Roman" w:hAnsi="Times New Roman"/>
                <w:bCs/>
                <w:lang w:val="lt-LT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2317637" w14:textId="77777777" w:rsidR="00D86E2D" w:rsidRPr="002E3314" w:rsidRDefault="00D86E2D" w:rsidP="00D86E2D">
            <w:pPr>
              <w:pStyle w:val="Betarp"/>
              <w:tabs>
                <w:tab w:val="left" w:pos="10794"/>
              </w:tabs>
              <w:ind w:left="142" w:right="78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59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90DFCB" w14:textId="622EA869" w:rsidR="00D86E2D" w:rsidRPr="002E3314" w:rsidRDefault="00D86E2D" w:rsidP="00D86E2D">
            <w:pPr>
              <w:tabs>
                <w:tab w:val="left" w:pos="10794"/>
              </w:tabs>
              <w:ind w:left="142" w:right="78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Pasaulio, Europos čempionatuose, žaidynėse ir tarptautiniuose turnyruose, kurie yra įtraukti į atitinkamos sporto šakos Europos ir/ar pasaulio varžybų kalendorių mokiniai iškovojo 1-12 vietas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6E630FD" w14:textId="32FFC16D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8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Kartai</w:t>
            </w:r>
          </w:p>
        </w:tc>
        <w:tc>
          <w:tcPr>
            <w:tcW w:w="1227" w:type="dxa"/>
            <w:tcBorders>
              <w:left w:val="single" w:sz="4" w:space="0" w:color="auto"/>
              <w:right w:val="single" w:sz="4" w:space="0" w:color="auto"/>
            </w:tcBorders>
          </w:tcPr>
          <w:p w14:paraId="47F1FCE7" w14:textId="18AC410D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8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75</w:t>
            </w:r>
          </w:p>
        </w:tc>
        <w:tc>
          <w:tcPr>
            <w:tcW w:w="1184" w:type="dxa"/>
            <w:tcBorders>
              <w:left w:val="single" w:sz="4" w:space="0" w:color="auto"/>
              <w:right w:val="single" w:sz="4" w:space="0" w:color="auto"/>
            </w:tcBorders>
          </w:tcPr>
          <w:p w14:paraId="297FFD17" w14:textId="23484A05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8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85</w:t>
            </w:r>
          </w:p>
        </w:tc>
        <w:tc>
          <w:tcPr>
            <w:tcW w:w="1364" w:type="dxa"/>
            <w:tcBorders>
              <w:left w:val="single" w:sz="4" w:space="0" w:color="auto"/>
              <w:right w:val="single" w:sz="4" w:space="0" w:color="auto"/>
            </w:tcBorders>
          </w:tcPr>
          <w:p w14:paraId="2E1D26A9" w14:textId="274C616F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8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2024-01-01 – 2024-12-31</w:t>
            </w:r>
          </w:p>
        </w:tc>
      </w:tr>
      <w:tr w:rsidR="00D86E2D" w:rsidRPr="002E3314" w14:paraId="603F9D13" w14:textId="77777777" w:rsidTr="00A472A3">
        <w:trPr>
          <w:trHeight w:val="275"/>
        </w:trPr>
        <w:tc>
          <w:tcPr>
            <w:tcW w:w="425" w:type="dxa"/>
            <w:vMerge/>
            <w:shd w:val="clear" w:color="auto" w:fill="DDE9F5"/>
          </w:tcPr>
          <w:p w14:paraId="1E1C26AF" w14:textId="77777777" w:rsidR="00D86E2D" w:rsidRPr="002E3314" w:rsidRDefault="00D86E2D" w:rsidP="00D86E2D">
            <w:pPr>
              <w:tabs>
                <w:tab w:val="left" w:pos="10794"/>
              </w:tabs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62" w:type="dxa"/>
            <w:vMerge/>
            <w:shd w:val="clear" w:color="auto" w:fill="DADADA"/>
          </w:tcPr>
          <w:p w14:paraId="3904BB0D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26" w:type="dxa"/>
            <w:vMerge/>
            <w:shd w:val="clear" w:color="auto" w:fill="C4DFB2"/>
          </w:tcPr>
          <w:p w14:paraId="0588B366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14:paraId="68570314" w14:textId="38429AF8" w:rsidR="00D86E2D" w:rsidRPr="002E3314" w:rsidRDefault="00D86E2D" w:rsidP="00D86E2D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03</w:t>
            </w:r>
          </w:p>
        </w:tc>
        <w:tc>
          <w:tcPr>
            <w:tcW w:w="2901" w:type="dxa"/>
            <w:gridSpan w:val="3"/>
            <w:tcBorders>
              <w:bottom w:val="single" w:sz="4" w:space="0" w:color="auto"/>
            </w:tcBorders>
          </w:tcPr>
          <w:p w14:paraId="6D1E0ADA" w14:textId="6E3FE60C" w:rsidR="00D86E2D" w:rsidRPr="002E3314" w:rsidRDefault="00D86E2D" w:rsidP="00D86E2D">
            <w:pPr>
              <w:tabs>
                <w:tab w:val="left" w:pos="10794"/>
              </w:tabs>
              <w:ind w:left="142" w:right="78"/>
              <w:jc w:val="both"/>
              <w:rPr>
                <w:rFonts w:ascii="Times New Roman" w:hAnsi="Times New Roman"/>
                <w:bCs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 xml:space="preserve">Įgyvendinti </w:t>
            </w:r>
            <w:proofErr w:type="spellStart"/>
            <w:r w:rsidRPr="002E3314">
              <w:rPr>
                <w:rFonts w:ascii="Times New Roman" w:hAnsi="Times New Roman"/>
                <w:lang w:val="lt-LT"/>
              </w:rPr>
              <w:t>antidopingo</w:t>
            </w:r>
            <w:proofErr w:type="spellEnd"/>
            <w:r w:rsidRPr="002E3314">
              <w:rPr>
                <w:rFonts w:ascii="Times New Roman" w:hAnsi="Times New Roman"/>
                <w:lang w:val="lt-LT"/>
              </w:rPr>
              <w:t xml:space="preserve"> prevenciją sporto pažinimo ir sportas ir sveikata mokomųjų dalykų, treniruočių metu</w:t>
            </w: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</w:tcPr>
          <w:p w14:paraId="24693EEA" w14:textId="77777777" w:rsidR="00D86E2D" w:rsidRPr="002E3314" w:rsidRDefault="00D86E2D" w:rsidP="00D86E2D">
            <w:pPr>
              <w:pStyle w:val="Betarp"/>
              <w:ind w:left="142"/>
              <w:rPr>
                <w:rFonts w:ascii="Times New Roman" w:eastAsia="Times New Roman" w:hAnsi="Times New Roman" w:cs="Times New Roman"/>
                <w:lang w:val="lt-LT"/>
              </w:rPr>
            </w:pPr>
            <w:r w:rsidRPr="002E3314">
              <w:rPr>
                <w:rFonts w:ascii="Times New Roman" w:eastAsia="Times New Roman" w:hAnsi="Times New Roman" w:cs="Times New Roman"/>
                <w:lang w:val="lt-LT"/>
              </w:rPr>
              <w:t>Direktoriaus pavaduotoja ugdymui, atsakinga už sporto ugdymą,</w:t>
            </w:r>
          </w:p>
          <w:p w14:paraId="749F67DA" w14:textId="77777777" w:rsidR="00D86E2D" w:rsidRPr="002E3314" w:rsidRDefault="00D86E2D" w:rsidP="00D86E2D">
            <w:pPr>
              <w:pStyle w:val="Betarp"/>
              <w:ind w:left="142"/>
              <w:rPr>
                <w:rFonts w:ascii="Times New Roman" w:eastAsia="Times New Roman" w:hAnsi="Times New Roman" w:cs="Times New Roman"/>
                <w:lang w:val="lt-LT"/>
              </w:rPr>
            </w:pPr>
            <w:r w:rsidRPr="002E3314">
              <w:rPr>
                <w:rFonts w:ascii="Times New Roman" w:eastAsia="Times New Roman" w:hAnsi="Times New Roman" w:cs="Times New Roman"/>
                <w:lang w:val="lt-LT"/>
              </w:rPr>
              <w:t>Sporto ir sveikatos mokytoja,</w:t>
            </w:r>
          </w:p>
          <w:p w14:paraId="34933F50" w14:textId="22601606" w:rsidR="00D86E2D" w:rsidRPr="002E3314" w:rsidRDefault="00D86E2D" w:rsidP="00D86E2D">
            <w:pPr>
              <w:pStyle w:val="Betarp"/>
              <w:tabs>
                <w:tab w:val="left" w:pos="10794"/>
              </w:tabs>
              <w:ind w:left="142" w:right="78"/>
              <w:jc w:val="both"/>
              <w:rPr>
                <w:rFonts w:ascii="Times New Roman" w:hAnsi="Times New Roman" w:cs="Times New Roman"/>
                <w:lang w:val="lt-LT"/>
              </w:rPr>
            </w:pPr>
            <w:r w:rsidRPr="002E3314">
              <w:rPr>
                <w:rFonts w:ascii="Times New Roman" w:hAnsi="Times New Roman" w:cs="Times New Roman"/>
                <w:lang w:val="lt-LT"/>
              </w:rPr>
              <w:t>treneriai</w:t>
            </w:r>
          </w:p>
        </w:tc>
        <w:tc>
          <w:tcPr>
            <w:tcW w:w="359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F0AC1E" w14:textId="5B39B986" w:rsidR="00D86E2D" w:rsidRPr="002E3314" w:rsidRDefault="00D86E2D" w:rsidP="00D86E2D">
            <w:pPr>
              <w:tabs>
                <w:tab w:val="left" w:pos="10794"/>
              </w:tabs>
              <w:ind w:left="142" w:right="78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 xml:space="preserve">8-II klasių mokiniai kiekvienais metais dalyvavo jaunųjų sportininkų mokymuose </w:t>
            </w:r>
            <w:hyperlink r:id="rId8">
              <w:r w:rsidRPr="002E3314">
                <w:rPr>
                  <w:rStyle w:val="Hipersaitas"/>
                  <w:rFonts w:ascii="Times New Roman" w:eastAsia="Calibri" w:hAnsi="Times New Roman"/>
                  <w:color w:val="auto"/>
                  <w:lang w:val="lt-LT"/>
                </w:rPr>
                <w:t>www.bedopingo.lt</w:t>
              </w:r>
            </w:hyperlink>
            <w:r w:rsidRPr="002E3314">
              <w:rPr>
                <w:rFonts w:ascii="Times New Roman" w:hAnsi="Times New Roman"/>
                <w:u w:val="single"/>
                <w:lang w:val="lt-LT"/>
              </w:rPr>
              <w:t xml:space="preserve"> </w:t>
            </w:r>
            <w:r w:rsidRPr="002E3314">
              <w:rPr>
                <w:rFonts w:ascii="Times New Roman" w:hAnsi="Times New Roman"/>
                <w:lang w:val="lt-LT"/>
              </w:rPr>
              <w:t>ir gavo pažymėjimus (procentas mokinių, gavusių pažymėjimus)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07BC63" w14:textId="508F1F3F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8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 xml:space="preserve">Proc. </w:t>
            </w:r>
          </w:p>
        </w:tc>
        <w:tc>
          <w:tcPr>
            <w:tcW w:w="1227" w:type="dxa"/>
            <w:tcBorders>
              <w:left w:val="single" w:sz="4" w:space="0" w:color="auto"/>
              <w:right w:val="single" w:sz="4" w:space="0" w:color="auto"/>
            </w:tcBorders>
          </w:tcPr>
          <w:p w14:paraId="06D2F25E" w14:textId="1DAE9E5D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8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 xml:space="preserve"> 92,55</w:t>
            </w:r>
          </w:p>
        </w:tc>
        <w:tc>
          <w:tcPr>
            <w:tcW w:w="1184" w:type="dxa"/>
            <w:tcBorders>
              <w:left w:val="single" w:sz="4" w:space="0" w:color="auto"/>
              <w:right w:val="single" w:sz="4" w:space="0" w:color="auto"/>
            </w:tcBorders>
          </w:tcPr>
          <w:p w14:paraId="65A8AFCD" w14:textId="4EFE0D88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8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 xml:space="preserve">93,00 </w:t>
            </w:r>
          </w:p>
        </w:tc>
        <w:tc>
          <w:tcPr>
            <w:tcW w:w="1364" w:type="dxa"/>
            <w:tcBorders>
              <w:left w:val="single" w:sz="4" w:space="0" w:color="auto"/>
              <w:right w:val="single" w:sz="4" w:space="0" w:color="auto"/>
            </w:tcBorders>
          </w:tcPr>
          <w:p w14:paraId="136D3965" w14:textId="0359F9A5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8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2024-09-01 – 2024-12-31</w:t>
            </w:r>
          </w:p>
        </w:tc>
      </w:tr>
      <w:tr w:rsidR="00D86E2D" w:rsidRPr="002E3314" w14:paraId="508E01C7" w14:textId="77777777" w:rsidTr="002E3314">
        <w:trPr>
          <w:trHeight w:val="275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DDE9F5"/>
          </w:tcPr>
          <w:p w14:paraId="73D8B615" w14:textId="77777777" w:rsidR="00D86E2D" w:rsidRPr="002E3314" w:rsidRDefault="00D86E2D" w:rsidP="00D86E2D">
            <w:pPr>
              <w:tabs>
                <w:tab w:val="left" w:pos="10794"/>
              </w:tabs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62" w:type="dxa"/>
            <w:vMerge/>
            <w:tcBorders>
              <w:bottom w:val="single" w:sz="4" w:space="0" w:color="auto"/>
            </w:tcBorders>
            <w:shd w:val="clear" w:color="auto" w:fill="DADADA"/>
          </w:tcPr>
          <w:p w14:paraId="5BCE3A3D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C4DFB2"/>
          </w:tcPr>
          <w:p w14:paraId="119D24AF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14:paraId="5494FDFA" w14:textId="2DCADD40" w:rsidR="00D86E2D" w:rsidRPr="002E3314" w:rsidRDefault="00D86E2D" w:rsidP="00D86E2D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04</w:t>
            </w:r>
          </w:p>
        </w:tc>
        <w:tc>
          <w:tcPr>
            <w:tcW w:w="2901" w:type="dxa"/>
            <w:gridSpan w:val="3"/>
            <w:tcBorders>
              <w:bottom w:val="single" w:sz="4" w:space="0" w:color="auto"/>
            </w:tcBorders>
          </w:tcPr>
          <w:p w14:paraId="72E046B2" w14:textId="5A969D77" w:rsidR="00D86E2D" w:rsidRPr="002E3314" w:rsidRDefault="00D86E2D" w:rsidP="00D86E2D">
            <w:pPr>
              <w:tabs>
                <w:tab w:val="left" w:pos="10794"/>
              </w:tabs>
              <w:ind w:left="142" w:right="78"/>
              <w:jc w:val="both"/>
              <w:rPr>
                <w:rFonts w:ascii="Times New Roman" w:hAnsi="Times New Roman"/>
                <w:bCs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Gimnazijos suorganizuoti miesto, šalies ar tarptautinės varžybos, draugiški turnyrai (pagal finansines galimybes):</w:t>
            </w: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</w:tcPr>
          <w:p w14:paraId="5F23C76E" w14:textId="77777777" w:rsidR="00D86E2D" w:rsidRPr="002E3314" w:rsidRDefault="00D86E2D" w:rsidP="00D86E2D">
            <w:pPr>
              <w:ind w:left="142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Administracija,</w:t>
            </w:r>
          </w:p>
          <w:p w14:paraId="21050391" w14:textId="7AA6A1B2" w:rsidR="00D86E2D" w:rsidRPr="002E3314" w:rsidRDefault="00D86E2D" w:rsidP="00D86E2D">
            <w:pPr>
              <w:pStyle w:val="Betarp"/>
              <w:tabs>
                <w:tab w:val="left" w:pos="10794"/>
              </w:tabs>
              <w:ind w:left="142" w:right="78"/>
              <w:jc w:val="both"/>
              <w:rPr>
                <w:rFonts w:ascii="Times New Roman" w:hAnsi="Times New Roman" w:cs="Times New Roman"/>
                <w:lang w:val="lt-LT"/>
              </w:rPr>
            </w:pPr>
            <w:r w:rsidRPr="002E3314">
              <w:rPr>
                <w:rFonts w:ascii="Times New Roman" w:hAnsi="Times New Roman" w:cs="Times New Roman"/>
                <w:lang w:val="lt-LT"/>
              </w:rPr>
              <w:t>treneriai</w:t>
            </w:r>
          </w:p>
        </w:tc>
        <w:tc>
          <w:tcPr>
            <w:tcW w:w="359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866908A" w14:textId="65962897" w:rsidR="00D86E2D" w:rsidRPr="002E3314" w:rsidRDefault="00D86E2D" w:rsidP="00D86E2D">
            <w:pPr>
              <w:tabs>
                <w:tab w:val="left" w:pos="10794"/>
              </w:tabs>
              <w:ind w:left="142" w:right="78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Surengtų varžybų ir turnyrų skaičius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C3E72E" w14:textId="4CA01DAB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8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Vnt.</w:t>
            </w:r>
          </w:p>
        </w:tc>
        <w:tc>
          <w:tcPr>
            <w:tcW w:w="1227" w:type="dxa"/>
            <w:tcBorders>
              <w:left w:val="single" w:sz="4" w:space="0" w:color="auto"/>
              <w:right w:val="single" w:sz="4" w:space="0" w:color="auto"/>
            </w:tcBorders>
          </w:tcPr>
          <w:p w14:paraId="0388C2E1" w14:textId="359F09C8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8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4</w:t>
            </w:r>
          </w:p>
        </w:tc>
        <w:tc>
          <w:tcPr>
            <w:tcW w:w="1184" w:type="dxa"/>
            <w:tcBorders>
              <w:left w:val="single" w:sz="4" w:space="0" w:color="auto"/>
              <w:right w:val="single" w:sz="4" w:space="0" w:color="auto"/>
            </w:tcBorders>
          </w:tcPr>
          <w:p w14:paraId="30A8EC42" w14:textId="3146FD46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8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4</w:t>
            </w:r>
          </w:p>
        </w:tc>
        <w:tc>
          <w:tcPr>
            <w:tcW w:w="1364" w:type="dxa"/>
            <w:tcBorders>
              <w:left w:val="single" w:sz="4" w:space="0" w:color="auto"/>
              <w:right w:val="single" w:sz="4" w:space="0" w:color="auto"/>
            </w:tcBorders>
          </w:tcPr>
          <w:p w14:paraId="5B7C747F" w14:textId="0B6F2213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8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2024-01-01 – 2024-12-31</w:t>
            </w:r>
          </w:p>
        </w:tc>
      </w:tr>
      <w:tr w:rsidR="00D86E2D" w:rsidRPr="002E3314" w14:paraId="683B0C77" w14:textId="7B37E081" w:rsidTr="002E3314">
        <w:trPr>
          <w:trHeight w:val="562"/>
        </w:trPr>
        <w:tc>
          <w:tcPr>
            <w:tcW w:w="425" w:type="dxa"/>
            <w:vMerge w:val="restart"/>
            <w:tcBorders>
              <w:top w:val="single" w:sz="4" w:space="0" w:color="auto"/>
            </w:tcBorders>
            <w:shd w:val="clear" w:color="auto" w:fill="DDE9F5"/>
          </w:tcPr>
          <w:p w14:paraId="1750123A" w14:textId="77777777" w:rsidR="00D86E2D" w:rsidRPr="002E3314" w:rsidRDefault="00D86E2D" w:rsidP="00D86E2D">
            <w:pPr>
              <w:tabs>
                <w:tab w:val="left" w:pos="10794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02</w:t>
            </w:r>
          </w:p>
        </w:tc>
        <w:tc>
          <w:tcPr>
            <w:tcW w:w="6522" w:type="dxa"/>
            <w:gridSpan w:val="7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299255C" w14:textId="1E736CE9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b/>
                <w:bCs/>
                <w:lang w:val="lt-LT"/>
              </w:rPr>
              <w:t xml:space="preserve">TIKSLAS. </w:t>
            </w:r>
            <w:r w:rsidRPr="002E3314">
              <w:rPr>
                <w:rFonts w:ascii="Times New Roman" w:hAnsi="Times New Roman"/>
                <w:bCs/>
                <w:lang w:val="lt-LT"/>
              </w:rPr>
              <w:t>Kurti mokymosi sąlygas, kurios užtikrintų sėkmingą kiekvieno besimokančiojo mokymąsi ir kokybišką sportinio meistriškumo ugdymą.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D8718C6" w14:textId="6B914098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 xml:space="preserve">Atnaujintų ugdymosi aplinkų, orientuotų į kokybės reikalavimus ateities švietimui ir tenkinančių skirtingus mokinių ugdymosi ir sportinio rengimo poreikius, dalis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7380262" w14:textId="37B80E92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spacing w:val="-2"/>
                <w:lang w:val="lt-LT"/>
              </w:rPr>
              <w:t>Vnt.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B875E3B" w14:textId="2E55E68C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33FF09F" w14:textId="5F29C13A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14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29ACB884" w14:textId="329E5AF5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2024-2027</w:t>
            </w:r>
            <w:r w:rsidRPr="002E3314">
              <w:rPr>
                <w:rFonts w:ascii="Times New Roman" w:eastAsia="Times" w:hAnsi="Times New Roman"/>
                <w:spacing w:val="-6"/>
                <w:lang w:val="lt-LT"/>
              </w:rPr>
              <w:t xml:space="preserve"> </w:t>
            </w:r>
            <w:r w:rsidRPr="002E3314">
              <w:rPr>
                <w:rFonts w:ascii="Times New Roman" w:eastAsia="Times" w:hAnsi="Times New Roman"/>
                <w:spacing w:val="-5"/>
                <w:lang w:val="lt-LT"/>
              </w:rPr>
              <w:t>m.</w:t>
            </w:r>
          </w:p>
        </w:tc>
      </w:tr>
      <w:tr w:rsidR="00D86E2D" w:rsidRPr="002E3314" w14:paraId="4EFF4337" w14:textId="77777777" w:rsidTr="002E3314">
        <w:trPr>
          <w:trHeight w:val="562"/>
        </w:trPr>
        <w:tc>
          <w:tcPr>
            <w:tcW w:w="425" w:type="dxa"/>
            <w:vMerge/>
            <w:shd w:val="clear" w:color="auto" w:fill="DDE9F5"/>
            <w:vAlign w:val="center"/>
          </w:tcPr>
          <w:p w14:paraId="352F5D93" w14:textId="77777777" w:rsidR="00D86E2D" w:rsidRPr="002E3314" w:rsidRDefault="00D86E2D" w:rsidP="00D86E2D">
            <w:pPr>
              <w:tabs>
                <w:tab w:val="left" w:pos="10794"/>
              </w:tabs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6522" w:type="dxa"/>
            <w:gridSpan w:val="7"/>
            <w:vMerge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75259735" w14:textId="77777777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35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E26BF0B" w14:textId="252700B4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Mokinių tėvų, pritariančių teiginiui „Esu patenkintas, kad vaikas mokosi būtent šitoje gimnazijoje“, dalis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F7BED53" w14:textId="53963642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spacing w:val="-2"/>
                <w:lang w:val="lt-LT"/>
              </w:rPr>
              <w:t>Proc.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04C6B50" w14:textId="233CD33F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Duomenų nėra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EBD8DBE" w14:textId="3E0BBDAB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70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18F375EA" w14:textId="136C02D6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2024-2027</w:t>
            </w:r>
            <w:r w:rsidRPr="002E3314">
              <w:rPr>
                <w:rFonts w:ascii="Times New Roman" w:eastAsia="Times" w:hAnsi="Times New Roman"/>
                <w:spacing w:val="-6"/>
                <w:lang w:val="lt-LT"/>
              </w:rPr>
              <w:t xml:space="preserve"> </w:t>
            </w:r>
            <w:r w:rsidRPr="002E3314">
              <w:rPr>
                <w:rFonts w:ascii="Times New Roman" w:eastAsia="Times" w:hAnsi="Times New Roman"/>
                <w:spacing w:val="-5"/>
                <w:lang w:val="lt-LT"/>
              </w:rPr>
              <w:t>m.</w:t>
            </w:r>
          </w:p>
        </w:tc>
      </w:tr>
      <w:tr w:rsidR="00D86E2D" w:rsidRPr="002E3314" w14:paraId="6E046BB7" w14:textId="77777777" w:rsidTr="002E3314">
        <w:trPr>
          <w:trHeight w:val="562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DDE9F5"/>
            <w:vAlign w:val="center"/>
          </w:tcPr>
          <w:p w14:paraId="35F408B6" w14:textId="77777777" w:rsidR="00D86E2D" w:rsidRPr="002E3314" w:rsidRDefault="00D86E2D" w:rsidP="00D86E2D">
            <w:pPr>
              <w:tabs>
                <w:tab w:val="left" w:pos="10794"/>
              </w:tabs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6522" w:type="dxa"/>
            <w:gridSpan w:val="7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DFF064E" w14:textId="77777777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35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BA1D685" w14:textId="19E72424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Mokinių, pritariančių teiginiui „Didžiuojuosi, kad mokausi šioje mokykloje“, dalis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AAF93A5" w14:textId="79A18641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spacing w:val="-2"/>
                <w:lang w:val="lt-LT"/>
              </w:rPr>
              <w:t>Proc.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CBFE6FF" w14:textId="098561F9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70,73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90DBE78" w14:textId="3B183781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80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4F50E8EB" w14:textId="0B78D982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2024-2027</w:t>
            </w:r>
            <w:r w:rsidRPr="002E3314">
              <w:rPr>
                <w:rFonts w:ascii="Times New Roman" w:eastAsia="Times" w:hAnsi="Times New Roman"/>
                <w:spacing w:val="-6"/>
                <w:lang w:val="lt-LT"/>
              </w:rPr>
              <w:t xml:space="preserve"> </w:t>
            </w:r>
            <w:r w:rsidRPr="002E3314">
              <w:rPr>
                <w:rFonts w:ascii="Times New Roman" w:eastAsia="Times" w:hAnsi="Times New Roman"/>
                <w:spacing w:val="-5"/>
                <w:lang w:val="lt-LT"/>
              </w:rPr>
              <w:t>m.</w:t>
            </w:r>
          </w:p>
        </w:tc>
      </w:tr>
      <w:tr w:rsidR="00D86E2D" w:rsidRPr="002E3314" w14:paraId="3106190C" w14:textId="32C6EECF" w:rsidTr="002E3314">
        <w:trPr>
          <w:trHeight w:val="562"/>
        </w:trPr>
        <w:tc>
          <w:tcPr>
            <w:tcW w:w="425" w:type="dxa"/>
            <w:vMerge w:val="restart"/>
            <w:tcBorders>
              <w:top w:val="single" w:sz="4" w:space="0" w:color="auto"/>
            </w:tcBorders>
            <w:shd w:val="clear" w:color="auto" w:fill="DDE9F5"/>
          </w:tcPr>
          <w:p w14:paraId="6A8EE7D9" w14:textId="06A45B2D" w:rsidR="00D86E2D" w:rsidRPr="002E3314" w:rsidRDefault="00D86E2D" w:rsidP="00D86E2D">
            <w:pPr>
              <w:tabs>
                <w:tab w:val="left" w:pos="10794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02</w:t>
            </w:r>
          </w:p>
        </w:tc>
        <w:tc>
          <w:tcPr>
            <w:tcW w:w="562" w:type="dxa"/>
            <w:vMerge w:val="restart"/>
            <w:tcBorders>
              <w:top w:val="single" w:sz="4" w:space="0" w:color="auto"/>
            </w:tcBorders>
            <w:shd w:val="clear" w:color="auto" w:fill="DADADA"/>
          </w:tcPr>
          <w:p w14:paraId="076163D3" w14:textId="3FCD516C" w:rsidR="00D86E2D" w:rsidRPr="002E3314" w:rsidRDefault="00D86E2D" w:rsidP="00D86E2D">
            <w:pPr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spacing w:val="-5"/>
                <w:lang w:val="lt-LT"/>
              </w:rPr>
              <w:t>01</w:t>
            </w:r>
          </w:p>
        </w:tc>
        <w:tc>
          <w:tcPr>
            <w:tcW w:w="5960" w:type="dxa"/>
            <w:gridSpan w:val="6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D4EFF4" w14:textId="65A5B8A7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b/>
                <w:lang w:val="lt-LT"/>
              </w:rPr>
              <w:t xml:space="preserve">UŽDAVINYS: </w:t>
            </w:r>
            <w:r w:rsidRPr="002E3314">
              <w:rPr>
                <w:rFonts w:ascii="Times New Roman" w:hAnsi="Times New Roman"/>
                <w:lang w:val="lt-LT"/>
              </w:rPr>
              <w:t>Sustiprinti</w:t>
            </w:r>
            <w:r w:rsidRPr="002E3314">
              <w:rPr>
                <w:rFonts w:ascii="Times New Roman" w:hAnsi="Times New Roman"/>
                <w:spacing w:val="-13"/>
                <w:lang w:val="lt-LT"/>
              </w:rPr>
              <w:t xml:space="preserve"> </w:t>
            </w:r>
            <w:r w:rsidRPr="002E3314">
              <w:rPr>
                <w:rFonts w:ascii="Times New Roman" w:hAnsi="Times New Roman"/>
                <w:lang w:val="lt-LT"/>
              </w:rPr>
              <w:t>socialiai</w:t>
            </w:r>
            <w:r w:rsidRPr="002E3314">
              <w:rPr>
                <w:rFonts w:ascii="Times New Roman" w:hAnsi="Times New Roman"/>
                <w:spacing w:val="-12"/>
                <w:lang w:val="lt-LT"/>
              </w:rPr>
              <w:t xml:space="preserve"> </w:t>
            </w:r>
            <w:r w:rsidRPr="002E3314">
              <w:rPr>
                <w:rFonts w:ascii="Times New Roman" w:hAnsi="Times New Roman"/>
                <w:lang w:val="lt-LT"/>
              </w:rPr>
              <w:t>atsakingo</w:t>
            </w:r>
            <w:r w:rsidRPr="002E3314">
              <w:rPr>
                <w:rFonts w:ascii="Times New Roman" w:hAnsi="Times New Roman"/>
                <w:spacing w:val="-13"/>
                <w:lang w:val="lt-LT"/>
              </w:rPr>
              <w:t xml:space="preserve"> </w:t>
            </w:r>
            <w:r w:rsidRPr="002E3314">
              <w:rPr>
                <w:rFonts w:ascii="Times New Roman" w:hAnsi="Times New Roman"/>
                <w:lang w:val="lt-LT"/>
              </w:rPr>
              <w:t>elgesio ugdymąsi ir skatinimą</w:t>
            </w:r>
          </w:p>
        </w:tc>
        <w:tc>
          <w:tcPr>
            <w:tcW w:w="3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434830" w14:textId="1782ED66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Mokinių,</w:t>
            </w:r>
            <w:r w:rsidRPr="002E3314">
              <w:rPr>
                <w:rFonts w:ascii="Times New Roman" w:eastAsia="Times" w:hAnsi="Times New Roman"/>
                <w:spacing w:val="-8"/>
                <w:lang w:val="lt-LT"/>
              </w:rPr>
              <w:t xml:space="preserve"> </w:t>
            </w:r>
            <w:r w:rsidRPr="002E3314">
              <w:rPr>
                <w:rFonts w:ascii="Times New Roman" w:eastAsia="Times" w:hAnsi="Times New Roman"/>
                <w:lang w:val="lt-LT"/>
              </w:rPr>
              <w:t>teigiamai įvertinusių emocinės aplinkos sąlygas, dalis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CB1B55" w14:textId="0D2B3793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spacing w:val="-2"/>
                <w:lang w:val="lt-LT"/>
              </w:rPr>
              <w:t>Proc.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F9F04B" w14:textId="654D71C8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spacing w:val="-4"/>
                <w:lang w:val="lt-LT"/>
              </w:rPr>
              <w:t>75,7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A6B24F" w14:textId="5AB8B570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80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4C450EC" w14:textId="7DD1ACA3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2024-2027</w:t>
            </w:r>
            <w:r w:rsidRPr="002E3314">
              <w:rPr>
                <w:rFonts w:ascii="Times New Roman" w:eastAsia="Times" w:hAnsi="Times New Roman"/>
                <w:spacing w:val="-6"/>
                <w:lang w:val="lt-LT"/>
              </w:rPr>
              <w:t xml:space="preserve"> </w:t>
            </w:r>
            <w:r w:rsidRPr="002E3314">
              <w:rPr>
                <w:rFonts w:ascii="Times New Roman" w:eastAsia="Times" w:hAnsi="Times New Roman"/>
                <w:spacing w:val="-5"/>
                <w:lang w:val="lt-LT"/>
              </w:rPr>
              <w:t>m.</w:t>
            </w:r>
          </w:p>
        </w:tc>
      </w:tr>
      <w:tr w:rsidR="00D86E2D" w:rsidRPr="002E3314" w14:paraId="5CD15278" w14:textId="77777777" w:rsidTr="002E3314">
        <w:trPr>
          <w:trHeight w:val="562"/>
        </w:trPr>
        <w:tc>
          <w:tcPr>
            <w:tcW w:w="425" w:type="dxa"/>
            <w:vMerge/>
            <w:shd w:val="clear" w:color="auto" w:fill="DDE9F5"/>
            <w:vAlign w:val="center"/>
          </w:tcPr>
          <w:p w14:paraId="0B28429D" w14:textId="77777777" w:rsidR="00D86E2D" w:rsidRPr="002E3314" w:rsidRDefault="00D86E2D" w:rsidP="00D86E2D">
            <w:pPr>
              <w:tabs>
                <w:tab w:val="left" w:pos="10794"/>
              </w:tabs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62" w:type="dxa"/>
            <w:vMerge/>
            <w:shd w:val="clear" w:color="auto" w:fill="DADADA"/>
          </w:tcPr>
          <w:p w14:paraId="22902E25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960" w:type="dxa"/>
            <w:gridSpan w:val="6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0470242" w14:textId="77777777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3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2E5607" w14:textId="6C0FE730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Be</w:t>
            </w:r>
            <w:r w:rsidRPr="002E3314">
              <w:rPr>
                <w:rFonts w:ascii="Times New Roman" w:eastAsia="Times" w:hAnsi="Times New Roman"/>
                <w:spacing w:val="-8"/>
                <w:lang w:val="lt-LT"/>
              </w:rPr>
              <w:t xml:space="preserve"> </w:t>
            </w:r>
            <w:r w:rsidRPr="002E3314">
              <w:rPr>
                <w:rFonts w:ascii="Times New Roman" w:eastAsia="Times" w:hAnsi="Times New Roman"/>
                <w:lang w:val="lt-LT"/>
              </w:rPr>
              <w:t>pateisinamos</w:t>
            </w:r>
            <w:r w:rsidRPr="002E3314">
              <w:rPr>
                <w:rFonts w:ascii="Times New Roman" w:eastAsia="Times" w:hAnsi="Times New Roman"/>
                <w:spacing w:val="-7"/>
                <w:lang w:val="lt-LT"/>
              </w:rPr>
              <w:t xml:space="preserve"> </w:t>
            </w:r>
            <w:r w:rsidRPr="002E3314">
              <w:rPr>
                <w:rFonts w:ascii="Times New Roman" w:eastAsia="Times" w:hAnsi="Times New Roman"/>
                <w:lang w:val="lt-LT"/>
              </w:rPr>
              <w:t>priežasties</w:t>
            </w:r>
            <w:r w:rsidRPr="002E3314">
              <w:rPr>
                <w:rFonts w:ascii="Times New Roman" w:eastAsia="Times" w:hAnsi="Times New Roman"/>
                <w:spacing w:val="-8"/>
                <w:lang w:val="lt-LT"/>
              </w:rPr>
              <w:t xml:space="preserve"> </w:t>
            </w:r>
            <w:r w:rsidRPr="002E3314">
              <w:rPr>
                <w:rFonts w:ascii="Times New Roman" w:eastAsia="Times" w:hAnsi="Times New Roman"/>
                <w:lang w:val="lt-LT"/>
              </w:rPr>
              <w:t>praleistų</w:t>
            </w:r>
            <w:r w:rsidRPr="002E3314">
              <w:rPr>
                <w:rFonts w:ascii="Times New Roman" w:eastAsia="Times" w:hAnsi="Times New Roman"/>
                <w:spacing w:val="-8"/>
                <w:lang w:val="lt-LT"/>
              </w:rPr>
              <w:t xml:space="preserve"> </w:t>
            </w:r>
            <w:r w:rsidRPr="002E3314">
              <w:rPr>
                <w:rFonts w:ascii="Times New Roman" w:eastAsia="Times" w:hAnsi="Times New Roman"/>
                <w:lang w:val="lt-LT"/>
              </w:rPr>
              <w:t>pamokų,</w:t>
            </w:r>
            <w:r w:rsidRPr="002E3314">
              <w:rPr>
                <w:rFonts w:ascii="Times New Roman" w:eastAsia="Times" w:hAnsi="Times New Roman"/>
                <w:spacing w:val="-7"/>
                <w:lang w:val="lt-LT"/>
              </w:rPr>
              <w:t xml:space="preserve"> </w:t>
            </w:r>
            <w:r w:rsidRPr="002E3314">
              <w:rPr>
                <w:rFonts w:ascii="Times New Roman" w:eastAsia="Times" w:hAnsi="Times New Roman"/>
                <w:lang w:val="lt-LT"/>
              </w:rPr>
              <w:t>tenkančių</w:t>
            </w:r>
            <w:r w:rsidRPr="002E3314">
              <w:rPr>
                <w:rFonts w:ascii="Times New Roman" w:eastAsia="Times" w:hAnsi="Times New Roman"/>
                <w:spacing w:val="-8"/>
                <w:lang w:val="lt-LT"/>
              </w:rPr>
              <w:t xml:space="preserve"> </w:t>
            </w:r>
            <w:r w:rsidRPr="002E3314">
              <w:rPr>
                <w:rFonts w:ascii="Times New Roman" w:eastAsia="Times" w:hAnsi="Times New Roman"/>
                <w:lang w:val="lt-LT"/>
              </w:rPr>
              <w:t>vienam</w:t>
            </w:r>
            <w:r w:rsidRPr="002E3314">
              <w:rPr>
                <w:rFonts w:ascii="Times New Roman" w:eastAsia="Times" w:hAnsi="Times New Roman"/>
                <w:spacing w:val="-9"/>
                <w:lang w:val="lt-LT"/>
              </w:rPr>
              <w:t xml:space="preserve"> </w:t>
            </w:r>
            <w:r w:rsidRPr="002E3314">
              <w:rPr>
                <w:rFonts w:ascii="Times New Roman" w:eastAsia="Times" w:hAnsi="Times New Roman"/>
                <w:spacing w:val="-2"/>
                <w:lang w:val="lt-LT"/>
              </w:rPr>
              <w:t>mokiniui, skaičius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A6F8EC" w14:textId="6007CE7A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spacing w:val="-4"/>
                <w:lang w:val="lt-LT"/>
              </w:rPr>
              <w:t>Vnt.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A86048" w14:textId="74483927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spacing w:val="-5"/>
                <w:lang w:val="lt-LT"/>
              </w:rPr>
              <w:t>2,17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828F63" w14:textId="60A2804B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spacing w:val="-5"/>
                <w:lang w:val="lt-LT"/>
              </w:rPr>
              <w:t>1,2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4C38BA8" w14:textId="5ECC931A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2024-2027</w:t>
            </w:r>
            <w:r w:rsidRPr="002E3314">
              <w:rPr>
                <w:rFonts w:ascii="Times New Roman" w:eastAsia="Times" w:hAnsi="Times New Roman"/>
                <w:spacing w:val="-6"/>
                <w:lang w:val="lt-LT"/>
              </w:rPr>
              <w:t xml:space="preserve"> </w:t>
            </w:r>
            <w:r w:rsidRPr="002E3314">
              <w:rPr>
                <w:rFonts w:ascii="Times New Roman" w:eastAsia="Times" w:hAnsi="Times New Roman"/>
                <w:spacing w:val="-5"/>
                <w:lang w:val="lt-LT"/>
              </w:rPr>
              <w:t>m.</w:t>
            </w:r>
          </w:p>
        </w:tc>
      </w:tr>
      <w:tr w:rsidR="00D86E2D" w:rsidRPr="002E3314" w14:paraId="3ADE8A87" w14:textId="77777777" w:rsidTr="002E3314">
        <w:trPr>
          <w:trHeight w:val="562"/>
        </w:trPr>
        <w:tc>
          <w:tcPr>
            <w:tcW w:w="425" w:type="dxa"/>
            <w:vMerge/>
            <w:shd w:val="clear" w:color="auto" w:fill="DDE9F5"/>
            <w:vAlign w:val="center"/>
          </w:tcPr>
          <w:p w14:paraId="3489E9FD" w14:textId="77777777" w:rsidR="00D86E2D" w:rsidRPr="002E3314" w:rsidRDefault="00D86E2D" w:rsidP="00D86E2D">
            <w:pPr>
              <w:tabs>
                <w:tab w:val="left" w:pos="10794"/>
              </w:tabs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62" w:type="dxa"/>
            <w:vMerge/>
            <w:shd w:val="clear" w:color="auto" w:fill="DADADA"/>
          </w:tcPr>
          <w:p w14:paraId="29E2606F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960" w:type="dxa"/>
            <w:gridSpan w:val="6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C9A4DC6" w14:textId="77777777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3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A6A1C2" w14:textId="12CCD7C0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Mokinių tėvų, teigiamai įvertinusių socialinės aplinkos sąlygas, dalis</w:t>
            </w:r>
            <w:r w:rsidRPr="002E3314">
              <w:rPr>
                <w:rFonts w:ascii="Times New Roman" w:eastAsia="Times" w:hAnsi="Times New Roman"/>
                <w:spacing w:val="-2"/>
                <w:lang w:val="lt-LT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9880FD" w14:textId="0B9D395A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spacing w:val="-2"/>
                <w:lang w:val="lt-LT"/>
              </w:rPr>
              <w:t>Proc.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99714F" w14:textId="10DE67E8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Duomenų nėra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9C9FDE" w14:textId="531A82DC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60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AADDC05" w14:textId="1979542D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2024-2027</w:t>
            </w:r>
            <w:r w:rsidRPr="002E3314">
              <w:rPr>
                <w:rFonts w:ascii="Times New Roman" w:eastAsia="Times" w:hAnsi="Times New Roman"/>
                <w:spacing w:val="-6"/>
                <w:lang w:val="lt-LT"/>
              </w:rPr>
              <w:t xml:space="preserve"> </w:t>
            </w:r>
            <w:r w:rsidRPr="002E3314">
              <w:rPr>
                <w:rFonts w:ascii="Times New Roman" w:eastAsia="Times" w:hAnsi="Times New Roman"/>
                <w:spacing w:val="-5"/>
                <w:lang w:val="lt-LT"/>
              </w:rPr>
              <w:t>m.</w:t>
            </w:r>
          </w:p>
        </w:tc>
      </w:tr>
      <w:tr w:rsidR="00D86E2D" w:rsidRPr="002E3314" w14:paraId="44775A11" w14:textId="77777777" w:rsidTr="002E3314">
        <w:trPr>
          <w:trHeight w:val="562"/>
        </w:trPr>
        <w:tc>
          <w:tcPr>
            <w:tcW w:w="425" w:type="dxa"/>
            <w:vMerge/>
            <w:shd w:val="clear" w:color="auto" w:fill="DDE9F5"/>
            <w:vAlign w:val="center"/>
          </w:tcPr>
          <w:p w14:paraId="769EA675" w14:textId="77777777" w:rsidR="00D86E2D" w:rsidRPr="002E3314" w:rsidRDefault="00D86E2D" w:rsidP="00D86E2D">
            <w:pPr>
              <w:tabs>
                <w:tab w:val="left" w:pos="10794"/>
              </w:tabs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62" w:type="dxa"/>
            <w:vMerge/>
            <w:shd w:val="clear" w:color="auto" w:fill="DADADA"/>
          </w:tcPr>
          <w:p w14:paraId="3F64C1F4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960" w:type="dxa"/>
            <w:gridSpan w:val="6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7717367" w14:textId="77777777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3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64EE03" w14:textId="14CD7FDE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Mokinių, teigiamai įvertinusių socialinės aplinkos sąlygas, dalis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0BE0C1" w14:textId="1D7C2C19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spacing w:val="-2"/>
                <w:lang w:val="lt-LT"/>
              </w:rPr>
              <w:t>Proc.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BA02BC" w14:textId="0963C5B8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59,7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07D019" w14:textId="749AA555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63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4C714D7" w14:textId="15EB7909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2024-2027</w:t>
            </w:r>
            <w:r w:rsidRPr="002E3314">
              <w:rPr>
                <w:rFonts w:ascii="Times New Roman" w:eastAsia="Times" w:hAnsi="Times New Roman"/>
                <w:spacing w:val="-6"/>
                <w:lang w:val="lt-LT"/>
              </w:rPr>
              <w:t xml:space="preserve"> </w:t>
            </w:r>
            <w:r w:rsidRPr="002E3314">
              <w:rPr>
                <w:rFonts w:ascii="Times New Roman" w:eastAsia="Times" w:hAnsi="Times New Roman"/>
                <w:spacing w:val="-5"/>
                <w:lang w:val="lt-LT"/>
              </w:rPr>
              <w:t>m.</w:t>
            </w:r>
          </w:p>
        </w:tc>
      </w:tr>
      <w:tr w:rsidR="00D86E2D" w:rsidRPr="002E3314" w14:paraId="48B3AC08" w14:textId="77777777" w:rsidTr="002E3314">
        <w:trPr>
          <w:trHeight w:val="562"/>
        </w:trPr>
        <w:tc>
          <w:tcPr>
            <w:tcW w:w="425" w:type="dxa"/>
            <w:vMerge w:val="restart"/>
            <w:tcBorders>
              <w:top w:val="single" w:sz="4" w:space="0" w:color="auto"/>
            </w:tcBorders>
            <w:shd w:val="clear" w:color="auto" w:fill="DDE9F5"/>
          </w:tcPr>
          <w:p w14:paraId="30859B7E" w14:textId="77777777" w:rsidR="00D86E2D" w:rsidRPr="002E3314" w:rsidRDefault="00D86E2D" w:rsidP="00D86E2D">
            <w:pPr>
              <w:tabs>
                <w:tab w:val="left" w:pos="10794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02</w:t>
            </w:r>
          </w:p>
          <w:p w14:paraId="10AB0359" w14:textId="77777777" w:rsidR="00D86E2D" w:rsidRPr="002E3314" w:rsidRDefault="00D86E2D" w:rsidP="00D86E2D">
            <w:pPr>
              <w:tabs>
                <w:tab w:val="left" w:pos="10794"/>
              </w:tabs>
              <w:jc w:val="both"/>
              <w:rPr>
                <w:rFonts w:ascii="Times New Roman" w:hAnsi="Times New Roman"/>
                <w:lang w:val="lt-LT"/>
              </w:rPr>
            </w:pPr>
          </w:p>
          <w:p w14:paraId="0BAC2741" w14:textId="77777777" w:rsidR="00D86E2D" w:rsidRPr="002E3314" w:rsidRDefault="00D86E2D" w:rsidP="00D86E2D">
            <w:pPr>
              <w:tabs>
                <w:tab w:val="left" w:pos="10794"/>
              </w:tabs>
              <w:jc w:val="both"/>
              <w:rPr>
                <w:rFonts w:ascii="Times New Roman" w:hAnsi="Times New Roman"/>
                <w:lang w:val="lt-LT"/>
              </w:rPr>
            </w:pPr>
          </w:p>
          <w:p w14:paraId="7EF31C63" w14:textId="188CDC3E" w:rsidR="00D86E2D" w:rsidRPr="002E3314" w:rsidRDefault="00D86E2D" w:rsidP="00D86E2D">
            <w:pPr>
              <w:tabs>
                <w:tab w:val="left" w:pos="10794"/>
              </w:tabs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62" w:type="dxa"/>
            <w:vMerge w:val="restart"/>
            <w:tcBorders>
              <w:top w:val="single" w:sz="4" w:space="0" w:color="auto"/>
            </w:tcBorders>
            <w:shd w:val="clear" w:color="auto" w:fill="DADADA"/>
          </w:tcPr>
          <w:p w14:paraId="4F950371" w14:textId="6EE9F217" w:rsidR="00D86E2D" w:rsidRPr="002E3314" w:rsidRDefault="00D86E2D" w:rsidP="00D86E2D">
            <w:pPr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01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</w:tcBorders>
            <w:shd w:val="clear" w:color="auto" w:fill="C4DFB2"/>
          </w:tcPr>
          <w:p w14:paraId="22B1DB19" w14:textId="5E4C5DB3" w:rsidR="00D86E2D" w:rsidRPr="002E3314" w:rsidRDefault="00D86E2D" w:rsidP="00D86E2D">
            <w:pPr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01</w:t>
            </w:r>
          </w:p>
        </w:tc>
        <w:tc>
          <w:tcPr>
            <w:tcW w:w="55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1C2F07C8" w14:textId="32B397A9" w:rsidR="00D86E2D" w:rsidRPr="002E3314" w:rsidRDefault="00D86E2D" w:rsidP="00D86E2D">
            <w:pPr>
              <w:pStyle w:val="Betarp"/>
              <w:tabs>
                <w:tab w:val="left" w:pos="10794"/>
              </w:tabs>
              <w:ind w:left="142" w:right="131"/>
              <w:jc w:val="both"/>
              <w:rPr>
                <w:rFonts w:ascii="Times New Roman" w:hAnsi="Times New Roman" w:cs="Times New Roman"/>
                <w:lang w:val="lt-LT"/>
              </w:rPr>
            </w:pPr>
            <w:r w:rsidRPr="002E3314">
              <w:rPr>
                <w:rFonts w:ascii="Times New Roman" w:eastAsia="Times" w:hAnsi="Times New Roman" w:cs="Times New Roman"/>
                <w:lang w:val="lt-LT"/>
              </w:rPr>
              <w:t>Teikti savalaikę pedagoginę, socialinę, psichologinę, specialiąją pedagoginę, IT pagalbą mokinių ugdyme</w:t>
            </w:r>
          </w:p>
        </w:tc>
        <w:tc>
          <w:tcPr>
            <w:tcW w:w="3591" w:type="dxa"/>
            <w:gridSpan w:val="2"/>
            <w:shd w:val="clear" w:color="auto" w:fill="C5E0B3" w:themeFill="accent6" w:themeFillTint="66"/>
          </w:tcPr>
          <w:p w14:paraId="534A31E3" w14:textId="2ECDFCFF" w:rsidR="00D86E2D" w:rsidRPr="002E3314" w:rsidRDefault="00D86E2D" w:rsidP="00D86E2D">
            <w:pPr>
              <w:tabs>
                <w:tab w:val="left" w:pos="10794"/>
              </w:tabs>
              <w:ind w:left="142" w:right="163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Mokinių, patiriančių patyčias dalis.</w:t>
            </w:r>
          </w:p>
        </w:tc>
        <w:tc>
          <w:tcPr>
            <w:tcW w:w="851" w:type="dxa"/>
            <w:gridSpan w:val="2"/>
            <w:shd w:val="clear" w:color="auto" w:fill="C5E0B3" w:themeFill="accent6" w:themeFillTint="66"/>
          </w:tcPr>
          <w:p w14:paraId="6068AE13" w14:textId="2F6F8ADE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Proc.</w:t>
            </w:r>
          </w:p>
        </w:tc>
        <w:tc>
          <w:tcPr>
            <w:tcW w:w="1227" w:type="dxa"/>
            <w:shd w:val="clear" w:color="auto" w:fill="C5E0B3" w:themeFill="accent6" w:themeFillTint="66"/>
          </w:tcPr>
          <w:p w14:paraId="2AEAFC39" w14:textId="652F4462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8,7</w:t>
            </w:r>
          </w:p>
        </w:tc>
        <w:tc>
          <w:tcPr>
            <w:tcW w:w="1184" w:type="dxa"/>
            <w:shd w:val="clear" w:color="auto" w:fill="C5E0B3" w:themeFill="accent6" w:themeFillTint="66"/>
          </w:tcPr>
          <w:p w14:paraId="13DAF113" w14:textId="615F465B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6</w:t>
            </w:r>
          </w:p>
        </w:tc>
        <w:tc>
          <w:tcPr>
            <w:tcW w:w="1364" w:type="dxa"/>
            <w:shd w:val="clear" w:color="auto" w:fill="C5E0B3" w:themeFill="accent6" w:themeFillTint="66"/>
          </w:tcPr>
          <w:p w14:paraId="515F1BA0" w14:textId="1F1AFA56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2024-01-03 – 2024-12-31</w:t>
            </w:r>
          </w:p>
        </w:tc>
      </w:tr>
      <w:tr w:rsidR="00D86E2D" w:rsidRPr="002E3314" w14:paraId="0F55CB9B" w14:textId="77777777" w:rsidTr="002E3314">
        <w:trPr>
          <w:trHeight w:val="555"/>
        </w:trPr>
        <w:tc>
          <w:tcPr>
            <w:tcW w:w="425" w:type="dxa"/>
            <w:vMerge/>
            <w:shd w:val="clear" w:color="auto" w:fill="DDE9F5"/>
          </w:tcPr>
          <w:p w14:paraId="2FDB7FC1" w14:textId="77777777" w:rsidR="00D86E2D" w:rsidRPr="002E3314" w:rsidRDefault="00D86E2D" w:rsidP="00D86E2D">
            <w:pPr>
              <w:tabs>
                <w:tab w:val="left" w:pos="10794"/>
              </w:tabs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62" w:type="dxa"/>
            <w:vMerge/>
            <w:shd w:val="clear" w:color="auto" w:fill="DADADA"/>
          </w:tcPr>
          <w:p w14:paraId="12C0E895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26" w:type="dxa"/>
            <w:vMerge/>
            <w:shd w:val="clear" w:color="auto" w:fill="C4DFB2"/>
          </w:tcPr>
          <w:p w14:paraId="0DA74AF6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06" w:type="dxa"/>
            <w:vMerge w:val="restart"/>
            <w:tcBorders>
              <w:top w:val="single" w:sz="4" w:space="0" w:color="auto"/>
            </w:tcBorders>
          </w:tcPr>
          <w:p w14:paraId="65F386FF" w14:textId="5953B75A" w:rsidR="00D86E2D" w:rsidRPr="002E3314" w:rsidRDefault="00D86E2D" w:rsidP="00D86E2D">
            <w:pPr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01</w:t>
            </w:r>
          </w:p>
        </w:tc>
        <w:tc>
          <w:tcPr>
            <w:tcW w:w="2901" w:type="dxa"/>
            <w:gridSpan w:val="3"/>
            <w:vMerge w:val="restart"/>
            <w:tcBorders>
              <w:top w:val="single" w:sz="4" w:space="0" w:color="auto"/>
            </w:tcBorders>
          </w:tcPr>
          <w:p w14:paraId="65BE26D7" w14:textId="7BADE011" w:rsidR="00D86E2D" w:rsidRPr="002E3314" w:rsidRDefault="00D86E2D" w:rsidP="00D86E2D">
            <w:pPr>
              <w:pStyle w:val="Betarp"/>
              <w:ind w:left="142" w:right="74"/>
              <w:jc w:val="both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2E3314">
              <w:rPr>
                <w:rFonts w:ascii="Times New Roman" w:eastAsia="Times" w:hAnsi="Times New Roman" w:cs="Times New Roman"/>
                <w:lang w:val="lt-LT"/>
              </w:rPr>
              <w:t>Olweus</w:t>
            </w:r>
            <w:proofErr w:type="spellEnd"/>
            <w:r w:rsidRPr="002E3314">
              <w:rPr>
                <w:rFonts w:ascii="Times New Roman" w:eastAsia="Times" w:hAnsi="Times New Roman" w:cs="Times New Roman"/>
                <w:lang w:val="lt-LT"/>
              </w:rPr>
              <w:t xml:space="preserve"> patyčių prevencijos programos vykdymas.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14:paraId="5879ED5A" w14:textId="77777777" w:rsidR="00D86E2D" w:rsidRPr="002E3314" w:rsidRDefault="00D86E2D" w:rsidP="00D86E2D">
            <w:pPr>
              <w:pStyle w:val="Betarp"/>
              <w:ind w:left="142"/>
              <w:rPr>
                <w:rFonts w:ascii="Times New Roman" w:eastAsia="Times" w:hAnsi="Times New Roman" w:cs="Times New Roman"/>
                <w:lang w:val="lt-LT"/>
              </w:rPr>
            </w:pPr>
            <w:r w:rsidRPr="002E3314">
              <w:rPr>
                <w:rFonts w:ascii="Times New Roman" w:eastAsia="Times" w:hAnsi="Times New Roman" w:cs="Times New Roman"/>
                <w:lang w:val="lt-LT"/>
              </w:rPr>
              <w:t>Direktoriaus pavaduotojas ugdymui,</w:t>
            </w:r>
          </w:p>
          <w:p w14:paraId="4D4C474D" w14:textId="5893753A" w:rsidR="00D86E2D" w:rsidRPr="002E3314" w:rsidRDefault="00D86E2D" w:rsidP="00D86E2D">
            <w:pPr>
              <w:pStyle w:val="Betarp"/>
              <w:tabs>
                <w:tab w:val="left" w:pos="10794"/>
              </w:tabs>
              <w:ind w:left="142" w:right="74"/>
              <w:jc w:val="both"/>
              <w:rPr>
                <w:rFonts w:ascii="Times New Roman" w:hAnsi="Times New Roman" w:cs="Times New Roman"/>
                <w:lang w:val="lt-LT"/>
              </w:rPr>
            </w:pPr>
            <w:r w:rsidRPr="002E3314">
              <w:rPr>
                <w:rFonts w:ascii="Times New Roman" w:eastAsia="Times" w:hAnsi="Times New Roman" w:cs="Times New Roman"/>
                <w:lang w:val="lt-LT"/>
              </w:rPr>
              <w:t>Direktoriaus pavaduotojas ugdymui, atsakingas už sporto ugdymą, socialinis pedagogas.</w:t>
            </w:r>
          </w:p>
        </w:tc>
        <w:tc>
          <w:tcPr>
            <w:tcW w:w="3591" w:type="dxa"/>
            <w:gridSpan w:val="2"/>
          </w:tcPr>
          <w:p w14:paraId="025834CF" w14:textId="2C05229D" w:rsidR="00D86E2D" w:rsidRPr="002E3314" w:rsidRDefault="00D86E2D" w:rsidP="00D86E2D">
            <w:pPr>
              <w:tabs>
                <w:tab w:val="left" w:pos="10794"/>
              </w:tabs>
              <w:ind w:left="142" w:right="74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 xml:space="preserve">Parengtas </w:t>
            </w:r>
            <w:proofErr w:type="spellStart"/>
            <w:r w:rsidRPr="002E3314">
              <w:rPr>
                <w:rFonts w:ascii="Times New Roman" w:eastAsia="Times" w:hAnsi="Times New Roman"/>
                <w:lang w:val="lt-LT"/>
              </w:rPr>
              <w:t>Olweus</w:t>
            </w:r>
            <w:proofErr w:type="spellEnd"/>
            <w:r w:rsidRPr="002E3314">
              <w:rPr>
                <w:rFonts w:ascii="Times New Roman" w:eastAsia="Times" w:hAnsi="Times New Roman"/>
                <w:lang w:val="lt-LT"/>
              </w:rPr>
              <w:t xml:space="preserve"> patyčių prevencijos programos įgyvendinimo planas.</w:t>
            </w:r>
          </w:p>
        </w:tc>
        <w:tc>
          <w:tcPr>
            <w:tcW w:w="851" w:type="dxa"/>
            <w:gridSpan w:val="2"/>
          </w:tcPr>
          <w:p w14:paraId="0CEEA8E4" w14:textId="5C0DB421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4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Vnt.</w:t>
            </w:r>
          </w:p>
        </w:tc>
        <w:tc>
          <w:tcPr>
            <w:tcW w:w="1227" w:type="dxa"/>
          </w:tcPr>
          <w:p w14:paraId="3AD1F571" w14:textId="14C440B0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4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1</w:t>
            </w:r>
          </w:p>
        </w:tc>
        <w:tc>
          <w:tcPr>
            <w:tcW w:w="1184" w:type="dxa"/>
          </w:tcPr>
          <w:p w14:paraId="3D5C0F54" w14:textId="47F26C97" w:rsidR="00D86E2D" w:rsidRPr="002E3314" w:rsidRDefault="00D86E2D" w:rsidP="00D86E2D">
            <w:pPr>
              <w:pStyle w:val="Betarp"/>
              <w:ind w:left="142" w:right="74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E3314">
              <w:rPr>
                <w:rFonts w:ascii="Times New Roman" w:eastAsia="Times" w:hAnsi="Times New Roman" w:cs="Times New Roman"/>
                <w:lang w:val="lt-LT"/>
              </w:rPr>
              <w:t>1</w:t>
            </w:r>
          </w:p>
        </w:tc>
        <w:tc>
          <w:tcPr>
            <w:tcW w:w="1364" w:type="dxa"/>
          </w:tcPr>
          <w:p w14:paraId="0FC4E36F" w14:textId="3A3CAFBA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4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2024-09</w:t>
            </w:r>
          </w:p>
        </w:tc>
      </w:tr>
      <w:tr w:rsidR="00D86E2D" w:rsidRPr="002E3314" w14:paraId="32D30216" w14:textId="77777777" w:rsidTr="002E3314">
        <w:trPr>
          <w:trHeight w:val="846"/>
        </w:trPr>
        <w:tc>
          <w:tcPr>
            <w:tcW w:w="425" w:type="dxa"/>
            <w:vMerge/>
            <w:shd w:val="clear" w:color="auto" w:fill="DDE9F5"/>
          </w:tcPr>
          <w:p w14:paraId="7DDA0643" w14:textId="77777777" w:rsidR="00D86E2D" w:rsidRPr="002E3314" w:rsidRDefault="00D86E2D" w:rsidP="00D86E2D">
            <w:pPr>
              <w:tabs>
                <w:tab w:val="left" w:pos="10794"/>
              </w:tabs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62" w:type="dxa"/>
            <w:vMerge/>
            <w:shd w:val="clear" w:color="auto" w:fill="DADADA"/>
          </w:tcPr>
          <w:p w14:paraId="302F432F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26" w:type="dxa"/>
            <w:vMerge/>
            <w:shd w:val="clear" w:color="auto" w:fill="C4DFB2"/>
          </w:tcPr>
          <w:p w14:paraId="20312BE1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06" w:type="dxa"/>
            <w:vMerge/>
          </w:tcPr>
          <w:p w14:paraId="196D2D5C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01" w:type="dxa"/>
            <w:gridSpan w:val="3"/>
            <w:vMerge/>
          </w:tcPr>
          <w:p w14:paraId="0C71D500" w14:textId="77777777" w:rsidR="00D86E2D" w:rsidRPr="002E3314" w:rsidRDefault="00D86E2D" w:rsidP="00D86E2D">
            <w:pPr>
              <w:pStyle w:val="Betarp"/>
              <w:ind w:left="142" w:right="74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127" w:type="dxa"/>
            <w:vMerge/>
          </w:tcPr>
          <w:p w14:paraId="06052BC8" w14:textId="77777777" w:rsidR="00D86E2D" w:rsidRPr="002E3314" w:rsidRDefault="00D86E2D" w:rsidP="00D86E2D">
            <w:pPr>
              <w:pStyle w:val="Betarp"/>
              <w:tabs>
                <w:tab w:val="left" w:pos="10794"/>
              </w:tabs>
              <w:ind w:left="142" w:right="74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591" w:type="dxa"/>
            <w:gridSpan w:val="2"/>
          </w:tcPr>
          <w:p w14:paraId="0F6D55C6" w14:textId="452E485D" w:rsidR="00D86E2D" w:rsidRPr="002E3314" w:rsidRDefault="00D86E2D" w:rsidP="00D86E2D">
            <w:pPr>
              <w:tabs>
                <w:tab w:val="left" w:pos="10794"/>
              </w:tabs>
              <w:ind w:left="142" w:right="74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Gimnazijos personalo susirinkimų, skirtų patyčių prevencijos priemonių aptarimui, skaičius.</w:t>
            </w:r>
          </w:p>
        </w:tc>
        <w:tc>
          <w:tcPr>
            <w:tcW w:w="851" w:type="dxa"/>
            <w:gridSpan w:val="2"/>
          </w:tcPr>
          <w:p w14:paraId="708056A8" w14:textId="1B9AF0CD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4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Vnt.</w:t>
            </w:r>
          </w:p>
        </w:tc>
        <w:tc>
          <w:tcPr>
            <w:tcW w:w="1227" w:type="dxa"/>
          </w:tcPr>
          <w:p w14:paraId="0689610C" w14:textId="2214BA39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4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2</w:t>
            </w:r>
          </w:p>
        </w:tc>
        <w:tc>
          <w:tcPr>
            <w:tcW w:w="1184" w:type="dxa"/>
          </w:tcPr>
          <w:p w14:paraId="5F5CC021" w14:textId="1038D6B4" w:rsidR="00D86E2D" w:rsidRPr="002E3314" w:rsidRDefault="00D86E2D" w:rsidP="00D86E2D">
            <w:pPr>
              <w:pStyle w:val="Betarp"/>
              <w:ind w:left="142" w:right="74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E3314">
              <w:rPr>
                <w:rFonts w:ascii="Times New Roman" w:eastAsia="Times" w:hAnsi="Times New Roman" w:cs="Times New Roman"/>
                <w:lang w:val="lt-LT"/>
              </w:rPr>
              <w:t>2</w:t>
            </w:r>
          </w:p>
        </w:tc>
        <w:tc>
          <w:tcPr>
            <w:tcW w:w="1364" w:type="dxa"/>
          </w:tcPr>
          <w:p w14:paraId="6F91817E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rPr>
                <w:rFonts w:ascii="Times New Roman" w:eastAsia="Times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2024-06</w:t>
            </w:r>
          </w:p>
          <w:p w14:paraId="0443A9BA" w14:textId="3C21B144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4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2024-09</w:t>
            </w:r>
          </w:p>
        </w:tc>
      </w:tr>
      <w:tr w:rsidR="00D86E2D" w:rsidRPr="002E3314" w14:paraId="21FB4570" w14:textId="77777777" w:rsidTr="002E3314">
        <w:trPr>
          <w:trHeight w:val="689"/>
        </w:trPr>
        <w:tc>
          <w:tcPr>
            <w:tcW w:w="425" w:type="dxa"/>
            <w:vMerge/>
            <w:shd w:val="clear" w:color="auto" w:fill="DDE9F5"/>
          </w:tcPr>
          <w:p w14:paraId="140591C3" w14:textId="77777777" w:rsidR="00D86E2D" w:rsidRPr="002E3314" w:rsidRDefault="00D86E2D" w:rsidP="00D86E2D">
            <w:pPr>
              <w:tabs>
                <w:tab w:val="left" w:pos="10794"/>
              </w:tabs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62" w:type="dxa"/>
            <w:vMerge/>
            <w:shd w:val="clear" w:color="auto" w:fill="DADADA"/>
          </w:tcPr>
          <w:p w14:paraId="34B59DE3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26" w:type="dxa"/>
            <w:vMerge/>
            <w:shd w:val="clear" w:color="auto" w:fill="C4DFB2"/>
          </w:tcPr>
          <w:p w14:paraId="3676E236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06" w:type="dxa"/>
            <w:vMerge/>
          </w:tcPr>
          <w:p w14:paraId="09D0F5CE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01" w:type="dxa"/>
            <w:gridSpan w:val="3"/>
            <w:vMerge/>
          </w:tcPr>
          <w:p w14:paraId="30729E8D" w14:textId="77777777" w:rsidR="00D86E2D" w:rsidRPr="002E3314" w:rsidRDefault="00D86E2D" w:rsidP="00D86E2D">
            <w:pPr>
              <w:pStyle w:val="Betarp"/>
              <w:ind w:left="142" w:right="74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127" w:type="dxa"/>
            <w:vMerge/>
          </w:tcPr>
          <w:p w14:paraId="38396256" w14:textId="77777777" w:rsidR="00D86E2D" w:rsidRPr="002E3314" w:rsidRDefault="00D86E2D" w:rsidP="00D86E2D">
            <w:pPr>
              <w:pStyle w:val="Betarp"/>
              <w:tabs>
                <w:tab w:val="left" w:pos="10794"/>
              </w:tabs>
              <w:ind w:left="142" w:right="74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591" w:type="dxa"/>
            <w:gridSpan w:val="2"/>
          </w:tcPr>
          <w:p w14:paraId="0C7E524A" w14:textId="739A4628" w:rsidR="00D86E2D" w:rsidRPr="002E3314" w:rsidRDefault="00D86E2D" w:rsidP="00D86E2D">
            <w:pPr>
              <w:tabs>
                <w:tab w:val="left" w:pos="10794"/>
              </w:tabs>
              <w:ind w:left="142" w:right="74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Organizuotų MSG grupių susitikimų skaičius.</w:t>
            </w:r>
          </w:p>
        </w:tc>
        <w:tc>
          <w:tcPr>
            <w:tcW w:w="851" w:type="dxa"/>
            <w:gridSpan w:val="2"/>
          </w:tcPr>
          <w:p w14:paraId="65279A93" w14:textId="00825F2D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4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Vnt.</w:t>
            </w:r>
          </w:p>
        </w:tc>
        <w:tc>
          <w:tcPr>
            <w:tcW w:w="1227" w:type="dxa"/>
          </w:tcPr>
          <w:p w14:paraId="3B61F45C" w14:textId="2489F187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4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5</w:t>
            </w:r>
          </w:p>
        </w:tc>
        <w:tc>
          <w:tcPr>
            <w:tcW w:w="1184" w:type="dxa"/>
          </w:tcPr>
          <w:p w14:paraId="37E84A09" w14:textId="5B039A04" w:rsidR="00D86E2D" w:rsidRPr="002E3314" w:rsidRDefault="00D86E2D" w:rsidP="00D86E2D">
            <w:pPr>
              <w:pStyle w:val="Betarp"/>
              <w:ind w:left="142" w:right="74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E3314">
              <w:rPr>
                <w:rFonts w:ascii="Times New Roman" w:eastAsia="Times" w:hAnsi="Times New Roman" w:cs="Times New Roman"/>
                <w:lang w:val="lt-LT"/>
              </w:rPr>
              <w:t>5</w:t>
            </w:r>
          </w:p>
        </w:tc>
        <w:tc>
          <w:tcPr>
            <w:tcW w:w="1364" w:type="dxa"/>
          </w:tcPr>
          <w:p w14:paraId="343865DB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rPr>
                <w:rFonts w:ascii="Times New Roman" w:eastAsia="Times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2024-06</w:t>
            </w:r>
          </w:p>
          <w:p w14:paraId="656D023A" w14:textId="72A84EFC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4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2024-09</w:t>
            </w:r>
          </w:p>
        </w:tc>
      </w:tr>
      <w:tr w:rsidR="00D86E2D" w:rsidRPr="002E3314" w14:paraId="473ED685" w14:textId="77777777" w:rsidTr="002E3314">
        <w:trPr>
          <w:trHeight w:val="840"/>
        </w:trPr>
        <w:tc>
          <w:tcPr>
            <w:tcW w:w="425" w:type="dxa"/>
            <w:vMerge/>
            <w:shd w:val="clear" w:color="auto" w:fill="DDE9F5"/>
          </w:tcPr>
          <w:p w14:paraId="038B4BD3" w14:textId="77777777" w:rsidR="00D86E2D" w:rsidRPr="002E3314" w:rsidRDefault="00D86E2D" w:rsidP="00D86E2D">
            <w:pPr>
              <w:tabs>
                <w:tab w:val="left" w:pos="10794"/>
              </w:tabs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62" w:type="dxa"/>
            <w:vMerge/>
            <w:shd w:val="clear" w:color="auto" w:fill="DADADA"/>
          </w:tcPr>
          <w:p w14:paraId="11E89A33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26" w:type="dxa"/>
            <w:vMerge/>
            <w:shd w:val="clear" w:color="auto" w:fill="C4DFB2"/>
          </w:tcPr>
          <w:p w14:paraId="23704104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06" w:type="dxa"/>
            <w:vMerge/>
          </w:tcPr>
          <w:p w14:paraId="247AE98E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01" w:type="dxa"/>
            <w:gridSpan w:val="3"/>
            <w:vMerge/>
          </w:tcPr>
          <w:p w14:paraId="1A5EC1C8" w14:textId="77777777" w:rsidR="00D86E2D" w:rsidRPr="002E3314" w:rsidRDefault="00D86E2D" w:rsidP="00D86E2D">
            <w:pPr>
              <w:pStyle w:val="Betarp"/>
              <w:ind w:left="142" w:right="74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127" w:type="dxa"/>
            <w:vMerge/>
          </w:tcPr>
          <w:p w14:paraId="403CDD4A" w14:textId="77777777" w:rsidR="00D86E2D" w:rsidRPr="002E3314" w:rsidRDefault="00D86E2D" w:rsidP="00D86E2D">
            <w:pPr>
              <w:pStyle w:val="Betarp"/>
              <w:tabs>
                <w:tab w:val="left" w:pos="10794"/>
              </w:tabs>
              <w:ind w:left="142" w:right="74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591" w:type="dxa"/>
            <w:gridSpan w:val="2"/>
          </w:tcPr>
          <w:p w14:paraId="7A022C3B" w14:textId="3DEAFDE0" w:rsidR="00D86E2D" w:rsidRPr="002E3314" w:rsidRDefault="00D86E2D" w:rsidP="00D86E2D">
            <w:pPr>
              <w:tabs>
                <w:tab w:val="left" w:pos="10794"/>
              </w:tabs>
              <w:ind w:left="142" w:right="74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 xml:space="preserve">Tikslinių </w:t>
            </w:r>
            <w:proofErr w:type="spellStart"/>
            <w:r w:rsidRPr="002E3314">
              <w:rPr>
                <w:rFonts w:ascii="Times New Roman" w:eastAsia="Times" w:hAnsi="Times New Roman"/>
                <w:lang w:val="lt-LT"/>
              </w:rPr>
              <w:t>Olweus</w:t>
            </w:r>
            <w:proofErr w:type="spellEnd"/>
            <w:r w:rsidRPr="002E3314">
              <w:rPr>
                <w:rFonts w:ascii="Times New Roman" w:eastAsia="Times" w:hAnsi="Times New Roman"/>
                <w:lang w:val="lt-LT"/>
              </w:rPr>
              <w:t xml:space="preserve"> klasių valandėlių (patyčių prevencijos, tarpusavio santykių temomis) skaičius.</w:t>
            </w:r>
          </w:p>
        </w:tc>
        <w:tc>
          <w:tcPr>
            <w:tcW w:w="851" w:type="dxa"/>
            <w:gridSpan w:val="2"/>
          </w:tcPr>
          <w:p w14:paraId="4067D728" w14:textId="7B1A5C9A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4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Vnt.</w:t>
            </w:r>
          </w:p>
        </w:tc>
        <w:tc>
          <w:tcPr>
            <w:tcW w:w="1227" w:type="dxa"/>
          </w:tcPr>
          <w:p w14:paraId="6AB5FFF5" w14:textId="3D5F852B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4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72</w:t>
            </w:r>
          </w:p>
        </w:tc>
        <w:tc>
          <w:tcPr>
            <w:tcW w:w="1184" w:type="dxa"/>
          </w:tcPr>
          <w:p w14:paraId="63293F74" w14:textId="14849AF7" w:rsidR="00D86E2D" w:rsidRPr="002E3314" w:rsidRDefault="00D86E2D" w:rsidP="00D86E2D">
            <w:pPr>
              <w:pStyle w:val="Betarp"/>
              <w:ind w:left="142" w:right="74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E3314">
              <w:rPr>
                <w:rFonts w:ascii="Times New Roman" w:eastAsia="Times" w:hAnsi="Times New Roman" w:cs="Times New Roman"/>
                <w:lang w:val="lt-LT"/>
              </w:rPr>
              <w:t>72</w:t>
            </w:r>
          </w:p>
        </w:tc>
        <w:tc>
          <w:tcPr>
            <w:tcW w:w="1364" w:type="dxa"/>
          </w:tcPr>
          <w:p w14:paraId="40744318" w14:textId="3E39AF20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4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2024-01-03 – 2024-12-31</w:t>
            </w:r>
          </w:p>
        </w:tc>
      </w:tr>
      <w:tr w:rsidR="00D86E2D" w:rsidRPr="002E3314" w14:paraId="3B8FBA46" w14:textId="77777777" w:rsidTr="002E3314">
        <w:trPr>
          <w:trHeight w:val="852"/>
        </w:trPr>
        <w:tc>
          <w:tcPr>
            <w:tcW w:w="425" w:type="dxa"/>
            <w:vMerge/>
            <w:shd w:val="clear" w:color="auto" w:fill="DDE9F5"/>
          </w:tcPr>
          <w:p w14:paraId="1F695399" w14:textId="77777777" w:rsidR="00D86E2D" w:rsidRPr="002E3314" w:rsidRDefault="00D86E2D" w:rsidP="00D86E2D">
            <w:pPr>
              <w:tabs>
                <w:tab w:val="left" w:pos="10794"/>
              </w:tabs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62" w:type="dxa"/>
            <w:vMerge/>
            <w:shd w:val="clear" w:color="auto" w:fill="DADADA"/>
          </w:tcPr>
          <w:p w14:paraId="26B8D8D8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26" w:type="dxa"/>
            <w:vMerge/>
            <w:shd w:val="clear" w:color="auto" w:fill="C4DFB2"/>
          </w:tcPr>
          <w:p w14:paraId="1C639C28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06" w:type="dxa"/>
            <w:vMerge/>
          </w:tcPr>
          <w:p w14:paraId="346A5B29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01" w:type="dxa"/>
            <w:gridSpan w:val="3"/>
            <w:vMerge/>
          </w:tcPr>
          <w:p w14:paraId="6F38094F" w14:textId="77777777" w:rsidR="00D86E2D" w:rsidRPr="002E3314" w:rsidRDefault="00D86E2D" w:rsidP="00D86E2D">
            <w:pPr>
              <w:pStyle w:val="Betarp"/>
              <w:ind w:left="142" w:right="74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127" w:type="dxa"/>
            <w:vMerge/>
          </w:tcPr>
          <w:p w14:paraId="53CA1E99" w14:textId="77777777" w:rsidR="00D86E2D" w:rsidRPr="002E3314" w:rsidRDefault="00D86E2D" w:rsidP="00D86E2D">
            <w:pPr>
              <w:pStyle w:val="Betarp"/>
              <w:tabs>
                <w:tab w:val="left" w:pos="10794"/>
              </w:tabs>
              <w:ind w:left="142" w:right="74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591" w:type="dxa"/>
            <w:gridSpan w:val="2"/>
          </w:tcPr>
          <w:p w14:paraId="0C04BA03" w14:textId="46003DB5" w:rsidR="00D86E2D" w:rsidRPr="002E3314" w:rsidRDefault="00D86E2D" w:rsidP="00D86E2D">
            <w:pPr>
              <w:tabs>
                <w:tab w:val="left" w:pos="10794"/>
              </w:tabs>
              <w:ind w:left="142" w:right="74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Mokinių tarybos susirinkimų, kuriuose aptarta patyčių tema, skaičius.</w:t>
            </w:r>
          </w:p>
        </w:tc>
        <w:tc>
          <w:tcPr>
            <w:tcW w:w="851" w:type="dxa"/>
            <w:gridSpan w:val="2"/>
          </w:tcPr>
          <w:p w14:paraId="2C60C42E" w14:textId="124C35DA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4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Vnt.</w:t>
            </w:r>
          </w:p>
        </w:tc>
        <w:tc>
          <w:tcPr>
            <w:tcW w:w="1227" w:type="dxa"/>
          </w:tcPr>
          <w:p w14:paraId="1752F04E" w14:textId="10BAB1A8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4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2</w:t>
            </w:r>
          </w:p>
        </w:tc>
        <w:tc>
          <w:tcPr>
            <w:tcW w:w="1184" w:type="dxa"/>
          </w:tcPr>
          <w:p w14:paraId="63D9A0C6" w14:textId="653E3C1E" w:rsidR="00D86E2D" w:rsidRPr="002E3314" w:rsidRDefault="00D86E2D" w:rsidP="00D86E2D">
            <w:pPr>
              <w:pStyle w:val="Betarp"/>
              <w:ind w:left="142" w:right="74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E3314">
              <w:rPr>
                <w:rFonts w:ascii="Times New Roman" w:eastAsia="Times" w:hAnsi="Times New Roman" w:cs="Times New Roman"/>
                <w:lang w:val="lt-LT"/>
              </w:rPr>
              <w:t>2</w:t>
            </w:r>
          </w:p>
        </w:tc>
        <w:tc>
          <w:tcPr>
            <w:tcW w:w="1364" w:type="dxa"/>
          </w:tcPr>
          <w:p w14:paraId="1F952CAF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rPr>
                <w:rFonts w:ascii="Times New Roman" w:eastAsia="Times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2024-06</w:t>
            </w:r>
          </w:p>
          <w:p w14:paraId="2EF9ADDD" w14:textId="38DFEAA0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4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2024-09</w:t>
            </w:r>
          </w:p>
        </w:tc>
      </w:tr>
      <w:tr w:rsidR="00D86E2D" w:rsidRPr="002E3314" w14:paraId="744550F3" w14:textId="77777777" w:rsidTr="002E3314">
        <w:trPr>
          <w:trHeight w:val="1554"/>
        </w:trPr>
        <w:tc>
          <w:tcPr>
            <w:tcW w:w="425" w:type="dxa"/>
            <w:vMerge/>
            <w:shd w:val="clear" w:color="auto" w:fill="DDE9F5"/>
          </w:tcPr>
          <w:p w14:paraId="0B5854AE" w14:textId="77777777" w:rsidR="00D86E2D" w:rsidRPr="002E3314" w:rsidRDefault="00D86E2D" w:rsidP="00D86E2D">
            <w:pPr>
              <w:tabs>
                <w:tab w:val="left" w:pos="10794"/>
              </w:tabs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62" w:type="dxa"/>
            <w:vMerge/>
            <w:shd w:val="clear" w:color="auto" w:fill="DADADA"/>
          </w:tcPr>
          <w:p w14:paraId="56B5551A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26" w:type="dxa"/>
            <w:vMerge/>
            <w:shd w:val="clear" w:color="auto" w:fill="C4DFB2"/>
          </w:tcPr>
          <w:p w14:paraId="058EA1A3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06" w:type="dxa"/>
            <w:tcBorders>
              <w:top w:val="single" w:sz="4" w:space="0" w:color="auto"/>
            </w:tcBorders>
          </w:tcPr>
          <w:p w14:paraId="4BDB9FDD" w14:textId="0138C6AF" w:rsidR="00D86E2D" w:rsidRPr="002E3314" w:rsidRDefault="00D86E2D" w:rsidP="00D86E2D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02</w:t>
            </w:r>
          </w:p>
        </w:tc>
        <w:tc>
          <w:tcPr>
            <w:tcW w:w="2901" w:type="dxa"/>
            <w:gridSpan w:val="3"/>
            <w:tcBorders>
              <w:top w:val="single" w:sz="4" w:space="0" w:color="auto"/>
            </w:tcBorders>
          </w:tcPr>
          <w:p w14:paraId="4390BD39" w14:textId="7A2AD0C8" w:rsidR="00D86E2D" w:rsidRPr="002E3314" w:rsidRDefault="00D86E2D" w:rsidP="00D86E2D">
            <w:pPr>
              <w:pStyle w:val="Betarp"/>
              <w:ind w:left="142" w:right="74"/>
              <w:jc w:val="both"/>
              <w:rPr>
                <w:rFonts w:ascii="Times New Roman" w:hAnsi="Times New Roman" w:cs="Times New Roman"/>
                <w:lang w:val="lt-LT"/>
              </w:rPr>
            </w:pPr>
            <w:r w:rsidRPr="002E3314">
              <w:rPr>
                <w:rFonts w:ascii="Times New Roman" w:eastAsia="Times" w:hAnsi="Times New Roman" w:cs="Times New Roman"/>
                <w:lang w:val="lt-LT"/>
              </w:rPr>
              <w:t>Pagalbos naujiems gimnazijos mokiniams poreikio analizė ir teikimas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5798851D" w14:textId="77777777" w:rsidR="00D86E2D" w:rsidRPr="002E3314" w:rsidRDefault="00D86E2D" w:rsidP="00D86E2D">
            <w:pPr>
              <w:pStyle w:val="Betarp"/>
              <w:ind w:left="142"/>
              <w:rPr>
                <w:rFonts w:ascii="Times New Roman" w:eastAsia="Times" w:hAnsi="Times New Roman" w:cs="Times New Roman"/>
                <w:lang w:val="lt-LT"/>
              </w:rPr>
            </w:pPr>
            <w:r w:rsidRPr="002E3314">
              <w:rPr>
                <w:rFonts w:ascii="Times New Roman" w:eastAsia="Times" w:hAnsi="Times New Roman" w:cs="Times New Roman"/>
                <w:lang w:val="lt-LT"/>
              </w:rPr>
              <w:t>Direktoriaus pavaduotojas ugdymui,</w:t>
            </w:r>
          </w:p>
          <w:p w14:paraId="22B808AE" w14:textId="113783AD" w:rsidR="00D86E2D" w:rsidRPr="002E3314" w:rsidRDefault="00D86E2D" w:rsidP="00D86E2D">
            <w:pPr>
              <w:pStyle w:val="Betarp"/>
              <w:tabs>
                <w:tab w:val="left" w:pos="10794"/>
              </w:tabs>
              <w:ind w:left="142" w:right="74"/>
              <w:jc w:val="both"/>
              <w:rPr>
                <w:rFonts w:ascii="Times New Roman" w:hAnsi="Times New Roman" w:cs="Times New Roman"/>
                <w:lang w:val="lt-LT"/>
              </w:rPr>
            </w:pPr>
            <w:r w:rsidRPr="002E3314">
              <w:rPr>
                <w:rFonts w:ascii="Times New Roman" w:eastAsia="Times" w:hAnsi="Times New Roman" w:cs="Times New Roman"/>
                <w:lang w:val="lt-LT"/>
              </w:rPr>
              <w:t>Direktoriaus pavaduotojas ugdymui, atsakingas už sporto ugdymą, socialinis pedagogas, psichologo asistentas</w:t>
            </w:r>
          </w:p>
        </w:tc>
        <w:tc>
          <w:tcPr>
            <w:tcW w:w="3591" w:type="dxa"/>
            <w:gridSpan w:val="2"/>
          </w:tcPr>
          <w:p w14:paraId="0931ADF1" w14:textId="19C34B08" w:rsidR="00D86E2D" w:rsidRPr="002E3314" w:rsidRDefault="00D86E2D" w:rsidP="00D86E2D">
            <w:pPr>
              <w:tabs>
                <w:tab w:val="left" w:pos="10794"/>
              </w:tabs>
              <w:ind w:left="142" w:right="74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Naujų gimnazijos mokinių adaptacijos tyrimas</w:t>
            </w:r>
          </w:p>
        </w:tc>
        <w:tc>
          <w:tcPr>
            <w:tcW w:w="851" w:type="dxa"/>
            <w:gridSpan w:val="2"/>
          </w:tcPr>
          <w:p w14:paraId="51EAA8E7" w14:textId="74223ACF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4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 xml:space="preserve">  Vnt.</w:t>
            </w:r>
          </w:p>
        </w:tc>
        <w:tc>
          <w:tcPr>
            <w:tcW w:w="1227" w:type="dxa"/>
          </w:tcPr>
          <w:p w14:paraId="325E8228" w14:textId="60370D49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4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1</w:t>
            </w:r>
          </w:p>
        </w:tc>
        <w:tc>
          <w:tcPr>
            <w:tcW w:w="1184" w:type="dxa"/>
          </w:tcPr>
          <w:p w14:paraId="6EB40302" w14:textId="3B058D8D" w:rsidR="00D86E2D" w:rsidRPr="002E3314" w:rsidRDefault="00D86E2D" w:rsidP="00D86E2D">
            <w:pPr>
              <w:pStyle w:val="Betarp"/>
              <w:ind w:left="142" w:right="74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E3314">
              <w:rPr>
                <w:rFonts w:ascii="Times New Roman" w:eastAsia="Times" w:hAnsi="Times New Roman" w:cs="Times New Roman"/>
                <w:lang w:val="lt-LT"/>
              </w:rPr>
              <w:t>1</w:t>
            </w:r>
          </w:p>
        </w:tc>
        <w:tc>
          <w:tcPr>
            <w:tcW w:w="1364" w:type="dxa"/>
          </w:tcPr>
          <w:p w14:paraId="5F142081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rPr>
                <w:rFonts w:ascii="Times New Roman" w:eastAsia="Times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2024-09</w:t>
            </w:r>
          </w:p>
          <w:p w14:paraId="0AE452B3" w14:textId="77777777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4"/>
              <w:rPr>
                <w:rFonts w:ascii="Times New Roman" w:hAnsi="Times New Roman"/>
                <w:lang w:val="lt-LT"/>
              </w:rPr>
            </w:pPr>
          </w:p>
        </w:tc>
      </w:tr>
      <w:tr w:rsidR="00D86E2D" w:rsidRPr="002E3314" w14:paraId="0FF8FD4C" w14:textId="77777777" w:rsidTr="002E3314">
        <w:trPr>
          <w:trHeight w:val="989"/>
        </w:trPr>
        <w:tc>
          <w:tcPr>
            <w:tcW w:w="425" w:type="dxa"/>
            <w:vMerge/>
            <w:shd w:val="clear" w:color="auto" w:fill="DDE9F5"/>
          </w:tcPr>
          <w:p w14:paraId="5CA281FC" w14:textId="77777777" w:rsidR="00D86E2D" w:rsidRPr="002E3314" w:rsidRDefault="00D86E2D" w:rsidP="00D86E2D">
            <w:pPr>
              <w:tabs>
                <w:tab w:val="left" w:pos="10794"/>
              </w:tabs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62" w:type="dxa"/>
            <w:vMerge/>
            <w:shd w:val="clear" w:color="auto" w:fill="DADADA"/>
          </w:tcPr>
          <w:p w14:paraId="61618CF7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26" w:type="dxa"/>
            <w:vMerge/>
            <w:shd w:val="clear" w:color="auto" w:fill="C4DFB2"/>
          </w:tcPr>
          <w:p w14:paraId="7669D990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06" w:type="dxa"/>
            <w:tcBorders>
              <w:top w:val="single" w:sz="4" w:space="0" w:color="auto"/>
            </w:tcBorders>
          </w:tcPr>
          <w:p w14:paraId="55CC507D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01" w:type="dxa"/>
            <w:gridSpan w:val="3"/>
            <w:tcBorders>
              <w:top w:val="single" w:sz="4" w:space="0" w:color="auto"/>
            </w:tcBorders>
          </w:tcPr>
          <w:p w14:paraId="1A38A9E6" w14:textId="77777777" w:rsidR="00D86E2D" w:rsidRPr="002E3314" w:rsidRDefault="00D86E2D" w:rsidP="00D86E2D">
            <w:pPr>
              <w:pStyle w:val="Betarp"/>
              <w:ind w:left="142" w:right="74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0ADA91E8" w14:textId="77777777" w:rsidR="00D86E2D" w:rsidRPr="002E3314" w:rsidRDefault="00D86E2D" w:rsidP="00D86E2D">
            <w:pPr>
              <w:pStyle w:val="Betarp"/>
              <w:tabs>
                <w:tab w:val="left" w:pos="10794"/>
              </w:tabs>
              <w:ind w:left="142" w:right="74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591" w:type="dxa"/>
            <w:gridSpan w:val="2"/>
          </w:tcPr>
          <w:p w14:paraId="7E1C3157" w14:textId="222FDD3E" w:rsidR="00D86E2D" w:rsidRPr="002E3314" w:rsidRDefault="00D86E2D" w:rsidP="00D86E2D">
            <w:pPr>
              <w:tabs>
                <w:tab w:val="left" w:pos="10794"/>
              </w:tabs>
              <w:ind w:left="142" w:right="74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VGK komisijos posėdžių, kuriuose aptariamas pagalbos poreikis mokiniams, skaičius per mėnesį</w:t>
            </w:r>
          </w:p>
        </w:tc>
        <w:tc>
          <w:tcPr>
            <w:tcW w:w="851" w:type="dxa"/>
            <w:gridSpan w:val="2"/>
          </w:tcPr>
          <w:p w14:paraId="1A9DE26D" w14:textId="214747FA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4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Vnt.</w:t>
            </w:r>
          </w:p>
        </w:tc>
        <w:tc>
          <w:tcPr>
            <w:tcW w:w="1227" w:type="dxa"/>
          </w:tcPr>
          <w:p w14:paraId="360420FA" w14:textId="46A0FAFE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4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1</w:t>
            </w:r>
          </w:p>
        </w:tc>
        <w:tc>
          <w:tcPr>
            <w:tcW w:w="1184" w:type="dxa"/>
          </w:tcPr>
          <w:p w14:paraId="5771E532" w14:textId="28C9AC74" w:rsidR="00D86E2D" w:rsidRPr="002E3314" w:rsidRDefault="00D86E2D" w:rsidP="00D86E2D">
            <w:pPr>
              <w:pStyle w:val="Betarp"/>
              <w:ind w:left="142" w:right="74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E3314">
              <w:rPr>
                <w:rFonts w:ascii="Times New Roman" w:eastAsia="Times" w:hAnsi="Times New Roman" w:cs="Times New Roman"/>
                <w:lang w:val="lt-LT"/>
              </w:rPr>
              <w:t>2</w:t>
            </w:r>
          </w:p>
        </w:tc>
        <w:tc>
          <w:tcPr>
            <w:tcW w:w="1364" w:type="dxa"/>
          </w:tcPr>
          <w:p w14:paraId="5BE9B13C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rPr>
                <w:rFonts w:ascii="Times New Roman" w:eastAsia="Times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2024-01-03</w:t>
            </w:r>
          </w:p>
          <w:p w14:paraId="2F41357F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rPr>
                <w:rFonts w:ascii="Times New Roman" w:eastAsia="Times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2024-12-31</w:t>
            </w:r>
          </w:p>
          <w:p w14:paraId="477288DA" w14:textId="77777777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4"/>
              <w:rPr>
                <w:rFonts w:ascii="Times New Roman" w:hAnsi="Times New Roman"/>
                <w:lang w:val="lt-LT"/>
              </w:rPr>
            </w:pPr>
          </w:p>
        </w:tc>
      </w:tr>
      <w:tr w:rsidR="00D86E2D" w:rsidRPr="002E3314" w14:paraId="5A928FC5" w14:textId="77777777" w:rsidTr="002E3314">
        <w:trPr>
          <w:trHeight w:val="832"/>
        </w:trPr>
        <w:tc>
          <w:tcPr>
            <w:tcW w:w="425" w:type="dxa"/>
            <w:vMerge w:val="restart"/>
            <w:shd w:val="clear" w:color="auto" w:fill="DDE9F5"/>
          </w:tcPr>
          <w:p w14:paraId="4C7FFE57" w14:textId="254BB500" w:rsidR="00D86E2D" w:rsidRPr="002E3314" w:rsidRDefault="00D86E2D" w:rsidP="00D86E2D">
            <w:pPr>
              <w:tabs>
                <w:tab w:val="left" w:pos="10794"/>
              </w:tabs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02</w:t>
            </w:r>
          </w:p>
        </w:tc>
        <w:tc>
          <w:tcPr>
            <w:tcW w:w="562" w:type="dxa"/>
            <w:vMerge w:val="restart"/>
            <w:shd w:val="clear" w:color="auto" w:fill="DADADA"/>
          </w:tcPr>
          <w:p w14:paraId="654D2C71" w14:textId="0C76BA6E" w:rsidR="00D86E2D" w:rsidRPr="002E3314" w:rsidRDefault="00D86E2D" w:rsidP="00D86E2D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01</w:t>
            </w:r>
          </w:p>
        </w:tc>
        <w:tc>
          <w:tcPr>
            <w:tcW w:w="426" w:type="dxa"/>
            <w:vMerge w:val="restart"/>
            <w:shd w:val="clear" w:color="auto" w:fill="C4DFB2"/>
          </w:tcPr>
          <w:p w14:paraId="5CAEC6E9" w14:textId="32D2794C" w:rsidR="00D86E2D" w:rsidRPr="002E3314" w:rsidRDefault="00D86E2D" w:rsidP="00D86E2D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01</w:t>
            </w:r>
          </w:p>
        </w:tc>
        <w:tc>
          <w:tcPr>
            <w:tcW w:w="5534" w:type="dxa"/>
            <w:gridSpan w:val="5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0061A988" w14:textId="4F842A6E" w:rsidR="00D86E2D" w:rsidRPr="002E3314" w:rsidRDefault="00D86E2D" w:rsidP="00D86E2D">
            <w:pPr>
              <w:pStyle w:val="Betarp"/>
              <w:tabs>
                <w:tab w:val="left" w:pos="10794"/>
              </w:tabs>
              <w:ind w:left="142" w:right="74"/>
              <w:jc w:val="both"/>
              <w:rPr>
                <w:rFonts w:ascii="Times New Roman" w:hAnsi="Times New Roman" w:cs="Times New Roman"/>
                <w:lang w:val="lt-LT"/>
              </w:rPr>
            </w:pPr>
            <w:r w:rsidRPr="002E3314">
              <w:rPr>
                <w:rFonts w:ascii="Times New Roman" w:eastAsia="Times" w:hAnsi="Times New Roman" w:cs="Times New Roman"/>
                <w:lang w:val="lt-LT"/>
              </w:rPr>
              <w:t>Tobulinti tiriamąjį, patirtinį, kūrybinį mokymą(</w:t>
            </w:r>
            <w:proofErr w:type="spellStart"/>
            <w:r w:rsidRPr="002E3314">
              <w:rPr>
                <w:rFonts w:ascii="Times New Roman" w:eastAsia="Times" w:hAnsi="Times New Roman" w:cs="Times New Roman"/>
                <w:lang w:val="lt-LT"/>
              </w:rPr>
              <w:t>si</w:t>
            </w:r>
            <w:proofErr w:type="spellEnd"/>
            <w:r w:rsidRPr="002E3314">
              <w:rPr>
                <w:rFonts w:ascii="Times New Roman" w:eastAsia="Times" w:hAnsi="Times New Roman" w:cs="Times New Roman"/>
                <w:lang w:val="lt-LT"/>
              </w:rPr>
              <w:t>)</w:t>
            </w:r>
          </w:p>
        </w:tc>
        <w:tc>
          <w:tcPr>
            <w:tcW w:w="3591" w:type="dxa"/>
            <w:gridSpan w:val="2"/>
            <w:shd w:val="clear" w:color="auto" w:fill="C5E0B3" w:themeFill="accent6" w:themeFillTint="66"/>
          </w:tcPr>
          <w:p w14:paraId="3DB17FCD" w14:textId="1C5CA54A" w:rsidR="00D86E2D" w:rsidRPr="002E3314" w:rsidRDefault="00D86E2D" w:rsidP="00D86E2D">
            <w:pPr>
              <w:tabs>
                <w:tab w:val="left" w:pos="10794"/>
              </w:tabs>
              <w:ind w:left="142" w:right="74"/>
              <w:jc w:val="both"/>
              <w:rPr>
                <w:rFonts w:ascii="Times New Roman" w:eastAsia="Times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Įvardinto mokymo priemonių ir inventoriaus poreikio aprūpinimo dalis.</w:t>
            </w:r>
          </w:p>
        </w:tc>
        <w:tc>
          <w:tcPr>
            <w:tcW w:w="851" w:type="dxa"/>
            <w:gridSpan w:val="2"/>
            <w:shd w:val="clear" w:color="auto" w:fill="C5E0B3" w:themeFill="accent6" w:themeFillTint="66"/>
          </w:tcPr>
          <w:p w14:paraId="5D80BA8F" w14:textId="293DCDDE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4"/>
              <w:jc w:val="center"/>
              <w:rPr>
                <w:rFonts w:ascii="Times New Roman" w:eastAsia="Times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Proc.</w:t>
            </w:r>
          </w:p>
        </w:tc>
        <w:tc>
          <w:tcPr>
            <w:tcW w:w="1227" w:type="dxa"/>
            <w:shd w:val="clear" w:color="auto" w:fill="C5E0B3" w:themeFill="accent6" w:themeFillTint="66"/>
          </w:tcPr>
          <w:p w14:paraId="2E81D512" w14:textId="430F8A26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4"/>
              <w:jc w:val="center"/>
              <w:rPr>
                <w:rFonts w:ascii="Times New Roman" w:eastAsia="Times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80</w:t>
            </w:r>
          </w:p>
        </w:tc>
        <w:tc>
          <w:tcPr>
            <w:tcW w:w="1184" w:type="dxa"/>
            <w:shd w:val="clear" w:color="auto" w:fill="C5E0B3" w:themeFill="accent6" w:themeFillTint="66"/>
          </w:tcPr>
          <w:p w14:paraId="45D7D434" w14:textId="4633BF1A" w:rsidR="00D86E2D" w:rsidRPr="002E3314" w:rsidRDefault="00D86E2D" w:rsidP="00D86E2D">
            <w:pPr>
              <w:pStyle w:val="Betarp"/>
              <w:ind w:left="142" w:right="74"/>
              <w:jc w:val="center"/>
              <w:rPr>
                <w:rFonts w:ascii="Times New Roman" w:eastAsia="Times" w:hAnsi="Times New Roman" w:cs="Times New Roman"/>
                <w:lang w:val="lt-LT"/>
              </w:rPr>
            </w:pPr>
            <w:r w:rsidRPr="002E3314">
              <w:rPr>
                <w:rFonts w:ascii="Times New Roman" w:eastAsia="Times" w:hAnsi="Times New Roman" w:cs="Times New Roman"/>
                <w:lang w:val="lt-LT"/>
              </w:rPr>
              <w:t>80</w:t>
            </w:r>
          </w:p>
        </w:tc>
        <w:tc>
          <w:tcPr>
            <w:tcW w:w="1364" w:type="dxa"/>
            <w:shd w:val="clear" w:color="auto" w:fill="C5E0B3" w:themeFill="accent6" w:themeFillTint="66"/>
          </w:tcPr>
          <w:p w14:paraId="03F49F5E" w14:textId="6A798112" w:rsidR="00D86E2D" w:rsidRPr="002E3314" w:rsidRDefault="00D86E2D" w:rsidP="00D86E2D">
            <w:pPr>
              <w:tabs>
                <w:tab w:val="left" w:pos="10794"/>
              </w:tabs>
              <w:ind w:left="142"/>
              <w:rPr>
                <w:rFonts w:ascii="Times New Roman" w:eastAsia="Times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2024-01-03 – 2024-12-31</w:t>
            </w:r>
          </w:p>
        </w:tc>
      </w:tr>
      <w:tr w:rsidR="00D86E2D" w:rsidRPr="002E3314" w14:paraId="7E113AB9" w14:textId="77777777" w:rsidTr="002E3314">
        <w:trPr>
          <w:trHeight w:val="1128"/>
        </w:trPr>
        <w:tc>
          <w:tcPr>
            <w:tcW w:w="425" w:type="dxa"/>
            <w:vMerge/>
            <w:shd w:val="clear" w:color="auto" w:fill="DDE9F5"/>
          </w:tcPr>
          <w:p w14:paraId="2EBE3F80" w14:textId="77777777" w:rsidR="00D86E2D" w:rsidRPr="002E3314" w:rsidRDefault="00D86E2D" w:rsidP="00D86E2D">
            <w:pPr>
              <w:tabs>
                <w:tab w:val="left" w:pos="10794"/>
              </w:tabs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62" w:type="dxa"/>
            <w:vMerge/>
            <w:shd w:val="clear" w:color="auto" w:fill="DADADA"/>
          </w:tcPr>
          <w:p w14:paraId="5396DCBA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26" w:type="dxa"/>
            <w:vMerge/>
            <w:shd w:val="clear" w:color="auto" w:fill="C4DFB2"/>
          </w:tcPr>
          <w:p w14:paraId="5D9EB37F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06" w:type="dxa"/>
            <w:vMerge w:val="restart"/>
            <w:tcBorders>
              <w:top w:val="single" w:sz="4" w:space="0" w:color="auto"/>
            </w:tcBorders>
          </w:tcPr>
          <w:p w14:paraId="2C58E681" w14:textId="474DCF5E" w:rsidR="00D86E2D" w:rsidRPr="002E3314" w:rsidRDefault="00D86E2D" w:rsidP="00D86E2D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01</w:t>
            </w:r>
          </w:p>
        </w:tc>
        <w:tc>
          <w:tcPr>
            <w:tcW w:w="2901" w:type="dxa"/>
            <w:gridSpan w:val="3"/>
            <w:vMerge w:val="restart"/>
            <w:tcBorders>
              <w:top w:val="single" w:sz="4" w:space="0" w:color="auto"/>
            </w:tcBorders>
          </w:tcPr>
          <w:p w14:paraId="0F192251" w14:textId="77777777" w:rsidR="00D86E2D" w:rsidRPr="002E3314" w:rsidRDefault="00D86E2D" w:rsidP="00D86E2D">
            <w:pPr>
              <w:ind w:left="142"/>
              <w:rPr>
                <w:rFonts w:ascii="Times New Roman" w:eastAsia="Times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Hibridinio/nuotolinio mokymo(</w:t>
            </w:r>
            <w:proofErr w:type="spellStart"/>
            <w:r w:rsidRPr="002E3314">
              <w:rPr>
                <w:rFonts w:ascii="Times New Roman" w:eastAsia="Times" w:hAnsi="Times New Roman"/>
                <w:lang w:val="lt-LT"/>
              </w:rPr>
              <w:t>si</w:t>
            </w:r>
            <w:proofErr w:type="spellEnd"/>
            <w:r w:rsidRPr="002E3314">
              <w:rPr>
                <w:rFonts w:ascii="Times New Roman" w:eastAsia="Times" w:hAnsi="Times New Roman"/>
                <w:lang w:val="lt-LT"/>
              </w:rPr>
              <w:t>) galimybių, organizavimas.</w:t>
            </w:r>
          </w:p>
          <w:p w14:paraId="698FB4C2" w14:textId="77777777" w:rsidR="00D86E2D" w:rsidRPr="002E3314" w:rsidRDefault="00D86E2D" w:rsidP="00D86E2D">
            <w:pPr>
              <w:pStyle w:val="Betarp"/>
              <w:ind w:left="142" w:right="74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14:paraId="524636BF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rPr>
                <w:rFonts w:ascii="Times New Roman" w:eastAsia="Times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Direktorius,</w:t>
            </w:r>
          </w:p>
          <w:p w14:paraId="6AAF1580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rPr>
                <w:rFonts w:ascii="Times New Roman" w:eastAsia="Times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Direktoriaus pavaduotojas ugdymui,</w:t>
            </w:r>
          </w:p>
          <w:p w14:paraId="59D8C0B7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rPr>
                <w:rFonts w:ascii="Times New Roman" w:eastAsia="Times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Direktoriaus pavaduotojas ugdymui, atsakingas už sporto ugdymą,</w:t>
            </w:r>
          </w:p>
          <w:p w14:paraId="491664C5" w14:textId="4AD476B2" w:rsidR="00D86E2D" w:rsidRPr="002E3314" w:rsidRDefault="00D86E2D" w:rsidP="00D86E2D">
            <w:pPr>
              <w:pStyle w:val="Betarp"/>
              <w:tabs>
                <w:tab w:val="left" w:pos="10794"/>
              </w:tabs>
              <w:ind w:left="142" w:right="74"/>
              <w:jc w:val="both"/>
              <w:rPr>
                <w:rFonts w:ascii="Times New Roman" w:hAnsi="Times New Roman" w:cs="Times New Roman"/>
                <w:lang w:val="lt-LT"/>
              </w:rPr>
            </w:pPr>
            <w:r w:rsidRPr="002E3314">
              <w:rPr>
                <w:rFonts w:ascii="Times New Roman" w:eastAsia="Times" w:hAnsi="Times New Roman" w:cs="Times New Roman"/>
                <w:lang w:val="lt-LT"/>
              </w:rPr>
              <w:t>d</w:t>
            </w:r>
            <w:r w:rsidRPr="002E3314">
              <w:rPr>
                <w:rFonts w:ascii="Times New Roman" w:eastAsia="Times" w:hAnsi="Times New Roman" w:cs="Times New Roman"/>
                <w:lang w:val="lt-LT"/>
              </w:rPr>
              <w:t>alykų mokytojai</w:t>
            </w:r>
          </w:p>
        </w:tc>
        <w:tc>
          <w:tcPr>
            <w:tcW w:w="3591" w:type="dxa"/>
            <w:gridSpan w:val="2"/>
          </w:tcPr>
          <w:p w14:paraId="7B24C1CA" w14:textId="46B0CB12" w:rsidR="00D86E2D" w:rsidRPr="002E3314" w:rsidRDefault="00D86E2D" w:rsidP="00D86E2D">
            <w:pPr>
              <w:tabs>
                <w:tab w:val="left" w:pos="10794"/>
              </w:tabs>
              <w:ind w:left="142" w:right="74"/>
              <w:jc w:val="both"/>
              <w:rPr>
                <w:rFonts w:ascii="Times New Roman" w:eastAsia="Times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Nuotolinio mokymo tvarkaraščiuose patvirtintų užsiėmimų, taikant skaitmenines mokymosi aplinkas, dalis</w:t>
            </w:r>
          </w:p>
        </w:tc>
        <w:tc>
          <w:tcPr>
            <w:tcW w:w="851" w:type="dxa"/>
            <w:gridSpan w:val="2"/>
          </w:tcPr>
          <w:p w14:paraId="4C2B559F" w14:textId="076B41A4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4"/>
              <w:jc w:val="center"/>
              <w:rPr>
                <w:rFonts w:ascii="Times New Roman" w:eastAsia="Times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Proc.</w:t>
            </w:r>
          </w:p>
        </w:tc>
        <w:tc>
          <w:tcPr>
            <w:tcW w:w="1227" w:type="dxa"/>
          </w:tcPr>
          <w:p w14:paraId="35809CB0" w14:textId="38C1EAB9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4"/>
              <w:jc w:val="center"/>
              <w:rPr>
                <w:rFonts w:ascii="Times New Roman" w:eastAsia="Times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30</w:t>
            </w:r>
          </w:p>
        </w:tc>
        <w:tc>
          <w:tcPr>
            <w:tcW w:w="1184" w:type="dxa"/>
          </w:tcPr>
          <w:p w14:paraId="2207E34E" w14:textId="02569340" w:rsidR="00D86E2D" w:rsidRPr="002E3314" w:rsidRDefault="00D86E2D" w:rsidP="00D86E2D">
            <w:pPr>
              <w:pStyle w:val="Betarp"/>
              <w:ind w:left="142" w:right="74"/>
              <w:jc w:val="center"/>
              <w:rPr>
                <w:rFonts w:ascii="Times New Roman" w:eastAsia="Times" w:hAnsi="Times New Roman" w:cs="Times New Roman"/>
                <w:lang w:val="lt-LT"/>
              </w:rPr>
            </w:pPr>
            <w:r w:rsidRPr="002E3314">
              <w:rPr>
                <w:rFonts w:ascii="Times New Roman" w:eastAsia="Times" w:hAnsi="Times New Roman" w:cs="Times New Roman"/>
                <w:lang w:val="lt-LT"/>
              </w:rPr>
              <w:t>30</w:t>
            </w:r>
          </w:p>
        </w:tc>
        <w:tc>
          <w:tcPr>
            <w:tcW w:w="1364" w:type="dxa"/>
          </w:tcPr>
          <w:p w14:paraId="4E5BC222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rPr>
                <w:rFonts w:ascii="Times New Roman" w:eastAsia="Times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2024-01-03 – 2024-12-31</w:t>
            </w:r>
          </w:p>
          <w:p w14:paraId="23A7F93C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rPr>
                <w:rFonts w:ascii="Times New Roman" w:eastAsia="Times" w:hAnsi="Times New Roman"/>
                <w:lang w:val="lt-LT"/>
              </w:rPr>
            </w:pPr>
          </w:p>
        </w:tc>
      </w:tr>
      <w:tr w:rsidR="00D86E2D" w:rsidRPr="002E3314" w14:paraId="702DBF6B" w14:textId="77777777" w:rsidTr="002E3314">
        <w:trPr>
          <w:trHeight w:val="1272"/>
        </w:trPr>
        <w:tc>
          <w:tcPr>
            <w:tcW w:w="425" w:type="dxa"/>
            <w:vMerge/>
            <w:shd w:val="clear" w:color="auto" w:fill="DDE9F5"/>
          </w:tcPr>
          <w:p w14:paraId="66C2F9FA" w14:textId="77777777" w:rsidR="00D86E2D" w:rsidRPr="002E3314" w:rsidRDefault="00D86E2D" w:rsidP="00D86E2D">
            <w:pPr>
              <w:tabs>
                <w:tab w:val="left" w:pos="10794"/>
              </w:tabs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62" w:type="dxa"/>
            <w:vMerge/>
            <w:shd w:val="clear" w:color="auto" w:fill="DADADA"/>
          </w:tcPr>
          <w:p w14:paraId="60FCE2A8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26" w:type="dxa"/>
            <w:vMerge/>
            <w:shd w:val="clear" w:color="auto" w:fill="C4DFB2"/>
          </w:tcPr>
          <w:p w14:paraId="60902404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06" w:type="dxa"/>
            <w:vMerge/>
          </w:tcPr>
          <w:p w14:paraId="14C29741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01" w:type="dxa"/>
            <w:gridSpan w:val="3"/>
            <w:vMerge/>
          </w:tcPr>
          <w:p w14:paraId="08315E60" w14:textId="77777777" w:rsidR="00D86E2D" w:rsidRPr="002E3314" w:rsidRDefault="00D86E2D" w:rsidP="00D86E2D">
            <w:pPr>
              <w:pStyle w:val="Betarp"/>
              <w:ind w:left="142" w:right="74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127" w:type="dxa"/>
            <w:vMerge/>
          </w:tcPr>
          <w:p w14:paraId="68FE4078" w14:textId="77777777" w:rsidR="00D86E2D" w:rsidRPr="002E3314" w:rsidRDefault="00D86E2D" w:rsidP="00D86E2D">
            <w:pPr>
              <w:pStyle w:val="Betarp"/>
              <w:tabs>
                <w:tab w:val="left" w:pos="10794"/>
              </w:tabs>
              <w:ind w:left="142" w:right="74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591" w:type="dxa"/>
            <w:gridSpan w:val="2"/>
          </w:tcPr>
          <w:p w14:paraId="7CFC3340" w14:textId="313381EC" w:rsidR="00D86E2D" w:rsidRPr="002E3314" w:rsidRDefault="00D86E2D" w:rsidP="00D86E2D">
            <w:pPr>
              <w:tabs>
                <w:tab w:val="left" w:pos="10794"/>
              </w:tabs>
              <w:ind w:left="142" w:right="74"/>
              <w:jc w:val="both"/>
              <w:rPr>
                <w:rFonts w:ascii="Times New Roman" w:eastAsia="Times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Sudarytų (MTS metu - suderinti su treneriais ir mokytojais) hibridinio / nuotolinio ugdymo pamokų ir konsultacijų tvarkaraščių skaičius</w:t>
            </w:r>
          </w:p>
        </w:tc>
        <w:tc>
          <w:tcPr>
            <w:tcW w:w="851" w:type="dxa"/>
            <w:gridSpan w:val="2"/>
          </w:tcPr>
          <w:p w14:paraId="72472186" w14:textId="200C16F9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4"/>
              <w:jc w:val="center"/>
              <w:rPr>
                <w:rFonts w:ascii="Times New Roman" w:eastAsia="Times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Vnt.</w:t>
            </w:r>
          </w:p>
        </w:tc>
        <w:tc>
          <w:tcPr>
            <w:tcW w:w="1227" w:type="dxa"/>
          </w:tcPr>
          <w:p w14:paraId="2DDDF483" w14:textId="0ADA18F0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4"/>
              <w:jc w:val="center"/>
              <w:rPr>
                <w:rFonts w:ascii="Times New Roman" w:eastAsia="Times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1</w:t>
            </w:r>
          </w:p>
        </w:tc>
        <w:tc>
          <w:tcPr>
            <w:tcW w:w="1184" w:type="dxa"/>
          </w:tcPr>
          <w:p w14:paraId="36FA0F8C" w14:textId="6BFB77CA" w:rsidR="00D86E2D" w:rsidRPr="002E3314" w:rsidRDefault="00D86E2D" w:rsidP="00D86E2D">
            <w:pPr>
              <w:pStyle w:val="Betarp"/>
              <w:ind w:left="142" w:right="74"/>
              <w:jc w:val="center"/>
              <w:rPr>
                <w:rFonts w:ascii="Times New Roman" w:eastAsia="Times" w:hAnsi="Times New Roman" w:cs="Times New Roman"/>
                <w:lang w:val="lt-LT"/>
              </w:rPr>
            </w:pPr>
            <w:r w:rsidRPr="002E3314">
              <w:rPr>
                <w:rFonts w:ascii="Times New Roman" w:eastAsia="Times" w:hAnsi="Times New Roman" w:cs="Times New Roman"/>
                <w:lang w:val="lt-LT"/>
              </w:rPr>
              <w:t>1</w:t>
            </w:r>
          </w:p>
        </w:tc>
        <w:tc>
          <w:tcPr>
            <w:tcW w:w="1364" w:type="dxa"/>
          </w:tcPr>
          <w:p w14:paraId="292F80F6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rPr>
                <w:rFonts w:ascii="Times New Roman" w:eastAsia="Times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2024-01-03 – 2024-12-31</w:t>
            </w:r>
          </w:p>
          <w:p w14:paraId="32332C0D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rPr>
                <w:rFonts w:ascii="Times New Roman" w:eastAsia="Times" w:hAnsi="Times New Roman"/>
                <w:lang w:val="lt-LT"/>
              </w:rPr>
            </w:pPr>
          </w:p>
        </w:tc>
      </w:tr>
      <w:tr w:rsidR="00D86E2D" w:rsidRPr="002E3314" w14:paraId="5F3D5240" w14:textId="77777777" w:rsidTr="002E3314">
        <w:trPr>
          <w:trHeight w:val="1554"/>
        </w:trPr>
        <w:tc>
          <w:tcPr>
            <w:tcW w:w="425" w:type="dxa"/>
            <w:vMerge/>
            <w:shd w:val="clear" w:color="auto" w:fill="DDE9F5"/>
          </w:tcPr>
          <w:p w14:paraId="0034193E" w14:textId="77777777" w:rsidR="00D86E2D" w:rsidRPr="002E3314" w:rsidRDefault="00D86E2D" w:rsidP="00D86E2D">
            <w:pPr>
              <w:tabs>
                <w:tab w:val="left" w:pos="10794"/>
              </w:tabs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62" w:type="dxa"/>
            <w:vMerge/>
            <w:shd w:val="clear" w:color="auto" w:fill="DADADA"/>
          </w:tcPr>
          <w:p w14:paraId="69B90A4E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26" w:type="dxa"/>
            <w:vMerge/>
            <w:shd w:val="clear" w:color="auto" w:fill="C4DFB2"/>
          </w:tcPr>
          <w:p w14:paraId="7ACD47AC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06" w:type="dxa"/>
            <w:tcBorders>
              <w:top w:val="single" w:sz="4" w:space="0" w:color="auto"/>
            </w:tcBorders>
          </w:tcPr>
          <w:p w14:paraId="30438AF2" w14:textId="1E732B85" w:rsidR="00D86E2D" w:rsidRPr="002E3314" w:rsidRDefault="00D86E2D" w:rsidP="00D86E2D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02</w:t>
            </w:r>
          </w:p>
        </w:tc>
        <w:tc>
          <w:tcPr>
            <w:tcW w:w="2901" w:type="dxa"/>
            <w:gridSpan w:val="3"/>
            <w:tcBorders>
              <w:top w:val="single" w:sz="4" w:space="0" w:color="auto"/>
            </w:tcBorders>
          </w:tcPr>
          <w:p w14:paraId="2A362A53" w14:textId="4359521A" w:rsidR="00D86E2D" w:rsidRPr="002E3314" w:rsidRDefault="00D86E2D" w:rsidP="00D86E2D">
            <w:pPr>
              <w:pStyle w:val="Betarp"/>
              <w:ind w:left="142" w:right="74"/>
              <w:jc w:val="both"/>
              <w:rPr>
                <w:rFonts w:ascii="Times New Roman" w:hAnsi="Times New Roman" w:cs="Times New Roman"/>
                <w:lang w:val="lt-LT"/>
              </w:rPr>
            </w:pPr>
            <w:r w:rsidRPr="002E3314">
              <w:rPr>
                <w:rFonts w:ascii="Times New Roman" w:eastAsia="Times" w:hAnsi="Times New Roman" w:cs="Times New Roman"/>
                <w:lang w:val="lt-LT"/>
              </w:rPr>
              <w:t>Skaitmeninio raštingumo kompetencijos tobulinimo renginių organizavimas gimnazijos pedagogams.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54AF7F8B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rPr>
                <w:rFonts w:ascii="Times New Roman" w:eastAsia="Times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Direktorius,</w:t>
            </w:r>
          </w:p>
          <w:p w14:paraId="6BBCD800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rPr>
                <w:rFonts w:ascii="Times New Roman" w:eastAsia="Times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Direktoriaus pavaduotojas ugdymui,</w:t>
            </w:r>
          </w:p>
          <w:p w14:paraId="46B77667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rPr>
                <w:rFonts w:ascii="Times New Roman" w:eastAsia="Times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Direktoriaus pavaduotojas ugdymui, atsakingas už sporto ugdymą,</w:t>
            </w:r>
          </w:p>
          <w:p w14:paraId="7B0285C5" w14:textId="074637BF" w:rsidR="00D86E2D" w:rsidRPr="002E3314" w:rsidRDefault="00D86E2D" w:rsidP="00D86E2D">
            <w:pPr>
              <w:pStyle w:val="Betarp"/>
              <w:tabs>
                <w:tab w:val="left" w:pos="10794"/>
              </w:tabs>
              <w:ind w:left="142" w:right="74"/>
              <w:jc w:val="both"/>
              <w:rPr>
                <w:rFonts w:ascii="Times New Roman" w:hAnsi="Times New Roman" w:cs="Times New Roman"/>
                <w:lang w:val="lt-LT"/>
              </w:rPr>
            </w:pPr>
            <w:r w:rsidRPr="002E3314">
              <w:rPr>
                <w:rFonts w:ascii="Times New Roman" w:eastAsia="Times" w:hAnsi="Times New Roman" w:cs="Times New Roman"/>
                <w:lang w:val="lt-LT"/>
              </w:rPr>
              <w:t>Dalykų mokytojai</w:t>
            </w:r>
          </w:p>
        </w:tc>
        <w:tc>
          <w:tcPr>
            <w:tcW w:w="3591" w:type="dxa"/>
            <w:gridSpan w:val="2"/>
          </w:tcPr>
          <w:p w14:paraId="2AD2CBAE" w14:textId="2BD54433" w:rsidR="00D86E2D" w:rsidRPr="002E3314" w:rsidRDefault="00D86E2D" w:rsidP="00D86E2D">
            <w:pPr>
              <w:tabs>
                <w:tab w:val="left" w:pos="10794"/>
              </w:tabs>
              <w:ind w:left="142" w:right="74"/>
              <w:jc w:val="both"/>
              <w:rPr>
                <w:rFonts w:ascii="Times New Roman" w:eastAsia="Times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Individualių  konsultacijų, tenkančių 1 mokytojui /treneriui skaičius.</w:t>
            </w:r>
          </w:p>
        </w:tc>
        <w:tc>
          <w:tcPr>
            <w:tcW w:w="851" w:type="dxa"/>
            <w:gridSpan w:val="2"/>
          </w:tcPr>
          <w:p w14:paraId="73DCA873" w14:textId="2FA619A4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4"/>
              <w:jc w:val="center"/>
              <w:rPr>
                <w:rFonts w:ascii="Times New Roman" w:eastAsia="Times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 xml:space="preserve">Vnt. </w:t>
            </w:r>
          </w:p>
        </w:tc>
        <w:tc>
          <w:tcPr>
            <w:tcW w:w="1227" w:type="dxa"/>
          </w:tcPr>
          <w:p w14:paraId="73374699" w14:textId="12327C80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4"/>
              <w:jc w:val="center"/>
              <w:rPr>
                <w:rFonts w:ascii="Times New Roman" w:eastAsia="Times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1</w:t>
            </w:r>
          </w:p>
        </w:tc>
        <w:tc>
          <w:tcPr>
            <w:tcW w:w="1184" w:type="dxa"/>
          </w:tcPr>
          <w:p w14:paraId="2A9C617B" w14:textId="35DEFEC3" w:rsidR="00D86E2D" w:rsidRPr="002E3314" w:rsidRDefault="00D86E2D" w:rsidP="00D86E2D">
            <w:pPr>
              <w:pStyle w:val="Betarp"/>
              <w:ind w:left="142" w:right="74"/>
              <w:jc w:val="center"/>
              <w:rPr>
                <w:rFonts w:ascii="Times New Roman" w:eastAsia="Times" w:hAnsi="Times New Roman" w:cs="Times New Roman"/>
                <w:lang w:val="lt-LT"/>
              </w:rPr>
            </w:pPr>
            <w:r w:rsidRPr="002E3314">
              <w:rPr>
                <w:rFonts w:ascii="Times New Roman" w:eastAsia="Times" w:hAnsi="Times New Roman" w:cs="Times New Roman"/>
                <w:lang w:val="lt-LT"/>
              </w:rPr>
              <w:t>1</w:t>
            </w:r>
          </w:p>
        </w:tc>
        <w:tc>
          <w:tcPr>
            <w:tcW w:w="1364" w:type="dxa"/>
          </w:tcPr>
          <w:p w14:paraId="46E04486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rPr>
                <w:rFonts w:ascii="Times New Roman" w:eastAsia="Times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2024-01-03 – 2024-12-31</w:t>
            </w:r>
          </w:p>
          <w:p w14:paraId="4C5475F0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rPr>
                <w:rFonts w:ascii="Times New Roman" w:eastAsia="Times" w:hAnsi="Times New Roman"/>
                <w:lang w:val="lt-LT"/>
              </w:rPr>
            </w:pPr>
          </w:p>
        </w:tc>
      </w:tr>
      <w:tr w:rsidR="00D86E2D" w:rsidRPr="002E3314" w14:paraId="2CB804F0" w14:textId="77777777" w:rsidTr="002E3314">
        <w:trPr>
          <w:trHeight w:val="1554"/>
        </w:trPr>
        <w:tc>
          <w:tcPr>
            <w:tcW w:w="425" w:type="dxa"/>
            <w:vMerge/>
            <w:shd w:val="clear" w:color="auto" w:fill="DDE9F5"/>
          </w:tcPr>
          <w:p w14:paraId="1380B34B" w14:textId="77777777" w:rsidR="00D86E2D" w:rsidRPr="002E3314" w:rsidRDefault="00D86E2D" w:rsidP="00D86E2D">
            <w:pPr>
              <w:tabs>
                <w:tab w:val="left" w:pos="10794"/>
              </w:tabs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62" w:type="dxa"/>
            <w:vMerge/>
            <w:shd w:val="clear" w:color="auto" w:fill="DADADA"/>
          </w:tcPr>
          <w:p w14:paraId="4B6AFA6B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26" w:type="dxa"/>
            <w:vMerge/>
            <w:shd w:val="clear" w:color="auto" w:fill="C4DFB2"/>
          </w:tcPr>
          <w:p w14:paraId="6215C139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06" w:type="dxa"/>
            <w:tcBorders>
              <w:top w:val="single" w:sz="4" w:space="0" w:color="auto"/>
            </w:tcBorders>
          </w:tcPr>
          <w:p w14:paraId="77A28630" w14:textId="24B19FAC" w:rsidR="00D86E2D" w:rsidRPr="002E3314" w:rsidRDefault="00D86E2D" w:rsidP="00D86E2D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03</w:t>
            </w:r>
          </w:p>
        </w:tc>
        <w:tc>
          <w:tcPr>
            <w:tcW w:w="2901" w:type="dxa"/>
            <w:gridSpan w:val="3"/>
            <w:tcBorders>
              <w:top w:val="single" w:sz="4" w:space="0" w:color="auto"/>
            </w:tcBorders>
          </w:tcPr>
          <w:p w14:paraId="3102E184" w14:textId="4D475EE7" w:rsidR="00D86E2D" w:rsidRPr="002E3314" w:rsidRDefault="00D86E2D" w:rsidP="00D86E2D">
            <w:pPr>
              <w:pStyle w:val="Betarp"/>
              <w:ind w:left="142" w:right="74"/>
              <w:jc w:val="both"/>
              <w:rPr>
                <w:rFonts w:ascii="Times New Roman" w:hAnsi="Times New Roman" w:cs="Times New Roman"/>
                <w:lang w:val="lt-LT"/>
              </w:rPr>
            </w:pPr>
            <w:r w:rsidRPr="002E3314">
              <w:rPr>
                <w:rFonts w:ascii="Times New Roman" w:eastAsia="Times" w:hAnsi="Times New Roman" w:cs="Times New Roman"/>
                <w:lang w:val="lt-LT"/>
              </w:rPr>
              <w:t>Vadovėlių, mokymo priemonių, leidinių kokybiškam ugdymo procesui aprūpinimo planavimas ir vykdymas.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4610A074" w14:textId="77777777" w:rsidR="00D86E2D" w:rsidRPr="002E3314" w:rsidRDefault="00D86E2D" w:rsidP="00D86E2D">
            <w:pPr>
              <w:pStyle w:val="Betarp"/>
              <w:ind w:left="142"/>
              <w:rPr>
                <w:rFonts w:ascii="Times New Roman" w:eastAsia="Times" w:hAnsi="Times New Roman" w:cs="Times New Roman"/>
                <w:lang w:val="lt-LT"/>
              </w:rPr>
            </w:pPr>
            <w:r w:rsidRPr="002E3314">
              <w:rPr>
                <w:rFonts w:ascii="Times New Roman" w:eastAsia="Times" w:hAnsi="Times New Roman" w:cs="Times New Roman"/>
                <w:lang w:val="lt-LT"/>
              </w:rPr>
              <w:t>Direktorius,</w:t>
            </w:r>
          </w:p>
          <w:p w14:paraId="06E8687F" w14:textId="77777777" w:rsidR="00D86E2D" w:rsidRPr="002E3314" w:rsidRDefault="00D86E2D" w:rsidP="00D86E2D">
            <w:pPr>
              <w:pStyle w:val="Betarp"/>
              <w:ind w:left="142"/>
              <w:rPr>
                <w:rFonts w:ascii="Times New Roman" w:eastAsia="Times" w:hAnsi="Times New Roman" w:cs="Times New Roman"/>
                <w:lang w:val="lt-LT"/>
              </w:rPr>
            </w:pPr>
            <w:r w:rsidRPr="002E3314">
              <w:rPr>
                <w:rFonts w:ascii="Times New Roman" w:eastAsia="Times" w:hAnsi="Times New Roman" w:cs="Times New Roman"/>
                <w:lang w:val="lt-LT"/>
              </w:rPr>
              <w:t xml:space="preserve">Direktoriaus pavaduotojas ugdymui, </w:t>
            </w:r>
          </w:p>
          <w:p w14:paraId="56924504" w14:textId="1CFD8843" w:rsidR="00D86E2D" w:rsidRPr="002E3314" w:rsidRDefault="00D86E2D" w:rsidP="00D86E2D">
            <w:pPr>
              <w:pStyle w:val="Betarp"/>
              <w:tabs>
                <w:tab w:val="left" w:pos="10794"/>
              </w:tabs>
              <w:ind w:left="142" w:right="74"/>
              <w:jc w:val="both"/>
              <w:rPr>
                <w:rFonts w:ascii="Times New Roman" w:hAnsi="Times New Roman" w:cs="Times New Roman"/>
                <w:lang w:val="lt-LT"/>
              </w:rPr>
            </w:pPr>
            <w:r w:rsidRPr="002E3314">
              <w:rPr>
                <w:rFonts w:ascii="Times New Roman" w:eastAsia="Times" w:hAnsi="Times New Roman" w:cs="Times New Roman"/>
                <w:lang w:val="lt-LT"/>
              </w:rPr>
              <w:t>Direktoriaus pavaduotojas ūkiui ir administracijai, pedagogai, bibliotekininkas, prekių ir paslaugų pirkimo specialistas.</w:t>
            </w:r>
          </w:p>
        </w:tc>
        <w:tc>
          <w:tcPr>
            <w:tcW w:w="3591" w:type="dxa"/>
            <w:gridSpan w:val="2"/>
          </w:tcPr>
          <w:p w14:paraId="446E8FE8" w14:textId="456127B0" w:rsidR="00D86E2D" w:rsidRPr="002E3314" w:rsidRDefault="00D86E2D" w:rsidP="00D86E2D">
            <w:pPr>
              <w:tabs>
                <w:tab w:val="left" w:pos="10794"/>
              </w:tabs>
              <w:ind w:left="142" w:right="74"/>
              <w:jc w:val="both"/>
              <w:rPr>
                <w:rFonts w:ascii="Times New Roman" w:eastAsia="Times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Vadovėlių, mokymo priemonių, leidinių aprūpinimo pagal pateiktą poreikį, dalis.</w:t>
            </w:r>
          </w:p>
        </w:tc>
        <w:tc>
          <w:tcPr>
            <w:tcW w:w="851" w:type="dxa"/>
            <w:gridSpan w:val="2"/>
          </w:tcPr>
          <w:p w14:paraId="60938EDF" w14:textId="3B3C715D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4"/>
              <w:jc w:val="center"/>
              <w:rPr>
                <w:rFonts w:ascii="Times New Roman" w:eastAsia="Times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 xml:space="preserve">Proc. </w:t>
            </w:r>
          </w:p>
        </w:tc>
        <w:tc>
          <w:tcPr>
            <w:tcW w:w="1227" w:type="dxa"/>
          </w:tcPr>
          <w:p w14:paraId="17DCE7D1" w14:textId="18D5E23E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4"/>
              <w:jc w:val="center"/>
              <w:rPr>
                <w:rFonts w:ascii="Times New Roman" w:eastAsia="Times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80</w:t>
            </w:r>
          </w:p>
        </w:tc>
        <w:tc>
          <w:tcPr>
            <w:tcW w:w="1184" w:type="dxa"/>
          </w:tcPr>
          <w:p w14:paraId="10B5F87F" w14:textId="605515C0" w:rsidR="00D86E2D" w:rsidRPr="002E3314" w:rsidRDefault="00D86E2D" w:rsidP="00D86E2D">
            <w:pPr>
              <w:pStyle w:val="Betarp"/>
              <w:ind w:left="142" w:right="74"/>
              <w:jc w:val="center"/>
              <w:rPr>
                <w:rFonts w:ascii="Times New Roman" w:eastAsia="Times" w:hAnsi="Times New Roman" w:cs="Times New Roman"/>
                <w:lang w:val="lt-LT"/>
              </w:rPr>
            </w:pPr>
            <w:r w:rsidRPr="002E3314">
              <w:rPr>
                <w:rFonts w:ascii="Times New Roman" w:eastAsia="Times" w:hAnsi="Times New Roman" w:cs="Times New Roman"/>
                <w:lang w:val="lt-LT"/>
              </w:rPr>
              <w:t>80</w:t>
            </w:r>
          </w:p>
        </w:tc>
        <w:tc>
          <w:tcPr>
            <w:tcW w:w="1364" w:type="dxa"/>
          </w:tcPr>
          <w:p w14:paraId="3B304D8D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rPr>
                <w:rFonts w:ascii="Times New Roman" w:eastAsia="Times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2024-01-03 – 2024-12-31</w:t>
            </w:r>
          </w:p>
          <w:p w14:paraId="300AE320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rPr>
                <w:rFonts w:ascii="Times New Roman" w:eastAsia="Times" w:hAnsi="Times New Roman"/>
                <w:lang w:val="lt-LT"/>
              </w:rPr>
            </w:pPr>
          </w:p>
        </w:tc>
      </w:tr>
      <w:tr w:rsidR="00D86E2D" w:rsidRPr="002E3314" w14:paraId="4E46AC58" w14:textId="77777777" w:rsidTr="002E3314">
        <w:trPr>
          <w:trHeight w:val="1554"/>
        </w:trPr>
        <w:tc>
          <w:tcPr>
            <w:tcW w:w="425" w:type="dxa"/>
            <w:vMerge/>
            <w:shd w:val="clear" w:color="auto" w:fill="DDE9F5"/>
          </w:tcPr>
          <w:p w14:paraId="4E4B3B98" w14:textId="77777777" w:rsidR="00D86E2D" w:rsidRPr="002E3314" w:rsidRDefault="00D86E2D" w:rsidP="00D86E2D">
            <w:pPr>
              <w:tabs>
                <w:tab w:val="left" w:pos="10794"/>
              </w:tabs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62" w:type="dxa"/>
            <w:vMerge/>
            <w:shd w:val="clear" w:color="auto" w:fill="DADADA"/>
          </w:tcPr>
          <w:p w14:paraId="373A2470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26" w:type="dxa"/>
            <w:vMerge/>
            <w:shd w:val="clear" w:color="auto" w:fill="C4DFB2"/>
          </w:tcPr>
          <w:p w14:paraId="4C94BDF2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06" w:type="dxa"/>
            <w:tcBorders>
              <w:top w:val="single" w:sz="4" w:space="0" w:color="auto"/>
            </w:tcBorders>
          </w:tcPr>
          <w:p w14:paraId="0147BDEA" w14:textId="471BFC27" w:rsidR="00D86E2D" w:rsidRPr="002E3314" w:rsidRDefault="00D86E2D" w:rsidP="00D86E2D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04</w:t>
            </w:r>
          </w:p>
        </w:tc>
        <w:tc>
          <w:tcPr>
            <w:tcW w:w="2901" w:type="dxa"/>
            <w:gridSpan w:val="3"/>
            <w:tcBorders>
              <w:top w:val="single" w:sz="4" w:space="0" w:color="auto"/>
            </w:tcBorders>
          </w:tcPr>
          <w:p w14:paraId="17A54D85" w14:textId="77777777" w:rsidR="00D86E2D" w:rsidRPr="002E3314" w:rsidRDefault="00D86E2D" w:rsidP="00D86E2D">
            <w:pPr>
              <w:pStyle w:val="TableParagraph"/>
              <w:ind w:left="142"/>
              <w:rPr>
                <w:rFonts w:ascii="Times New Roman" w:eastAsia="Times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Mokytojų aprūpinimas reikalinga metodine ir dalykine literatūra, kompiuterinėmis programomis, mokymo priemonėmis.</w:t>
            </w:r>
          </w:p>
          <w:p w14:paraId="384D7B0C" w14:textId="77777777" w:rsidR="00D86E2D" w:rsidRPr="002E3314" w:rsidRDefault="00D86E2D" w:rsidP="00D86E2D">
            <w:pPr>
              <w:pStyle w:val="Betarp"/>
              <w:ind w:left="142" w:right="74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3B9BA9A1" w14:textId="77777777" w:rsidR="00D86E2D" w:rsidRPr="002E3314" w:rsidRDefault="00D86E2D" w:rsidP="00D86E2D">
            <w:pPr>
              <w:pStyle w:val="Betarp"/>
              <w:ind w:left="142"/>
              <w:rPr>
                <w:rFonts w:ascii="Times New Roman" w:eastAsia="Times" w:hAnsi="Times New Roman" w:cs="Times New Roman"/>
                <w:lang w:val="lt-LT"/>
              </w:rPr>
            </w:pPr>
            <w:r w:rsidRPr="002E3314">
              <w:rPr>
                <w:rFonts w:ascii="Times New Roman" w:eastAsia="Times" w:hAnsi="Times New Roman" w:cs="Times New Roman"/>
                <w:lang w:val="lt-LT"/>
              </w:rPr>
              <w:lastRenderedPageBreak/>
              <w:t>Direktorius,</w:t>
            </w:r>
          </w:p>
          <w:p w14:paraId="5DC755CF" w14:textId="77777777" w:rsidR="00D86E2D" w:rsidRPr="002E3314" w:rsidRDefault="00D86E2D" w:rsidP="00D86E2D">
            <w:pPr>
              <w:pStyle w:val="Betarp"/>
              <w:ind w:left="142"/>
              <w:rPr>
                <w:rFonts w:ascii="Times New Roman" w:eastAsia="Times" w:hAnsi="Times New Roman" w:cs="Times New Roman"/>
                <w:lang w:val="lt-LT"/>
              </w:rPr>
            </w:pPr>
            <w:r w:rsidRPr="002E3314">
              <w:rPr>
                <w:rFonts w:ascii="Times New Roman" w:eastAsia="Times" w:hAnsi="Times New Roman" w:cs="Times New Roman"/>
                <w:lang w:val="lt-LT"/>
              </w:rPr>
              <w:t xml:space="preserve">Direktoriaus pavaduotojas ugdymui, </w:t>
            </w:r>
          </w:p>
          <w:p w14:paraId="0F764851" w14:textId="4333DB9D" w:rsidR="00D86E2D" w:rsidRPr="002E3314" w:rsidRDefault="00D86E2D" w:rsidP="00D86E2D">
            <w:pPr>
              <w:pStyle w:val="Betarp"/>
              <w:tabs>
                <w:tab w:val="left" w:pos="10794"/>
              </w:tabs>
              <w:ind w:left="142" w:right="74"/>
              <w:jc w:val="both"/>
              <w:rPr>
                <w:rFonts w:ascii="Times New Roman" w:hAnsi="Times New Roman" w:cs="Times New Roman"/>
                <w:lang w:val="lt-LT"/>
              </w:rPr>
            </w:pPr>
            <w:r w:rsidRPr="002E3314">
              <w:rPr>
                <w:rFonts w:ascii="Times New Roman" w:eastAsia="Times" w:hAnsi="Times New Roman" w:cs="Times New Roman"/>
                <w:lang w:val="lt-LT"/>
              </w:rPr>
              <w:t xml:space="preserve">Direktoriaus pavaduotojas ūkiui ir </w:t>
            </w:r>
            <w:r w:rsidRPr="002E3314">
              <w:rPr>
                <w:rFonts w:ascii="Times New Roman" w:eastAsia="Times" w:hAnsi="Times New Roman" w:cs="Times New Roman"/>
                <w:lang w:val="lt-LT"/>
              </w:rPr>
              <w:lastRenderedPageBreak/>
              <w:t>administracijai, pedagogai, bibliotekininkas, prekių ir paslaugų pirkimo specialistas.</w:t>
            </w:r>
          </w:p>
        </w:tc>
        <w:tc>
          <w:tcPr>
            <w:tcW w:w="3591" w:type="dxa"/>
            <w:gridSpan w:val="2"/>
          </w:tcPr>
          <w:p w14:paraId="377CE1B7" w14:textId="77777777" w:rsidR="00D86E2D" w:rsidRPr="002E3314" w:rsidRDefault="00D86E2D" w:rsidP="00D86E2D">
            <w:pPr>
              <w:ind w:left="142"/>
              <w:rPr>
                <w:rFonts w:ascii="Times New Roman" w:eastAsia="Times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lastRenderedPageBreak/>
              <w:t>Įvardinto mokymo priemonių ir inventoriaus poreikio aprūpinimo dalis.</w:t>
            </w:r>
          </w:p>
          <w:p w14:paraId="47C0F8E8" w14:textId="77777777" w:rsidR="00D86E2D" w:rsidRPr="002E3314" w:rsidRDefault="00D86E2D" w:rsidP="00D86E2D">
            <w:pPr>
              <w:tabs>
                <w:tab w:val="left" w:pos="10794"/>
              </w:tabs>
              <w:ind w:left="142" w:right="74"/>
              <w:jc w:val="both"/>
              <w:rPr>
                <w:rFonts w:ascii="Times New Roman" w:eastAsia="Times" w:hAnsi="Times New Roman"/>
                <w:lang w:val="lt-LT"/>
              </w:rPr>
            </w:pPr>
          </w:p>
        </w:tc>
        <w:tc>
          <w:tcPr>
            <w:tcW w:w="851" w:type="dxa"/>
            <w:gridSpan w:val="2"/>
          </w:tcPr>
          <w:p w14:paraId="5119BFEF" w14:textId="4CEBEE7D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4"/>
              <w:jc w:val="center"/>
              <w:rPr>
                <w:rFonts w:ascii="Times New Roman" w:eastAsia="Times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Proc.</w:t>
            </w:r>
          </w:p>
        </w:tc>
        <w:tc>
          <w:tcPr>
            <w:tcW w:w="1227" w:type="dxa"/>
          </w:tcPr>
          <w:p w14:paraId="63E523FD" w14:textId="1229166B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4"/>
              <w:jc w:val="center"/>
              <w:rPr>
                <w:rFonts w:ascii="Times New Roman" w:eastAsia="Times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90</w:t>
            </w:r>
          </w:p>
        </w:tc>
        <w:tc>
          <w:tcPr>
            <w:tcW w:w="1184" w:type="dxa"/>
          </w:tcPr>
          <w:p w14:paraId="68A29DE3" w14:textId="4D4DB4A7" w:rsidR="00D86E2D" w:rsidRPr="002E3314" w:rsidRDefault="00D86E2D" w:rsidP="00D86E2D">
            <w:pPr>
              <w:pStyle w:val="Betarp"/>
              <w:ind w:left="142" w:right="74"/>
              <w:jc w:val="center"/>
              <w:rPr>
                <w:rFonts w:ascii="Times New Roman" w:eastAsia="Times" w:hAnsi="Times New Roman" w:cs="Times New Roman"/>
                <w:lang w:val="lt-LT"/>
              </w:rPr>
            </w:pPr>
            <w:r w:rsidRPr="002E3314">
              <w:rPr>
                <w:rFonts w:ascii="Times New Roman" w:eastAsia="Times" w:hAnsi="Times New Roman" w:cs="Times New Roman"/>
                <w:lang w:val="lt-LT"/>
              </w:rPr>
              <w:t>90</w:t>
            </w:r>
          </w:p>
        </w:tc>
        <w:tc>
          <w:tcPr>
            <w:tcW w:w="1364" w:type="dxa"/>
          </w:tcPr>
          <w:p w14:paraId="391843D5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rPr>
                <w:rFonts w:ascii="Times New Roman" w:eastAsia="Times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2024-01-03 – 2024-12-31</w:t>
            </w:r>
          </w:p>
          <w:p w14:paraId="41900CC5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rPr>
                <w:rFonts w:ascii="Times New Roman" w:eastAsia="Times" w:hAnsi="Times New Roman"/>
                <w:lang w:val="lt-LT"/>
              </w:rPr>
            </w:pPr>
          </w:p>
        </w:tc>
      </w:tr>
      <w:tr w:rsidR="00D86E2D" w:rsidRPr="002E3314" w14:paraId="30CD368D" w14:textId="6E608207" w:rsidTr="002E3314">
        <w:trPr>
          <w:trHeight w:val="562"/>
        </w:trPr>
        <w:tc>
          <w:tcPr>
            <w:tcW w:w="425" w:type="dxa"/>
            <w:vMerge w:val="restart"/>
            <w:tcBorders>
              <w:top w:val="single" w:sz="4" w:space="0" w:color="auto"/>
            </w:tcBorders>
            <w:shd w:val="clear" w:color="auto" w:fill="DDE9F5"/>
          </w:tcPr>
          <w:p w14:paraId="5AEF1C26" w14:textId="77777777" w:rsidR="00D86E2D" w:rsidRPr="002E3314" w:rsidRDefault="00D86E2D" w:rsidP="00D86E2D">
            <w:pPr>
              <w:tabs>
                <w:tab w:val="left" w:pos="10794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02</w:t>
            </w:r>
          </w:p>
        </w:tc>
        <w:tc>
          <w:tcPr>
            <w:tcW w:w="562" w:type="dxa"/>
            <w:vMerge w:val="restart"/>
            <w:tcBorders>
              <w:top w:val="single" w:sz="4" w:space="0" w:color="auto"/>
            </w:tcBorders>
            <w:shd w:val="clear" w:color="auto" w:fill="DADADA"/>
          </w:tcPr>
          <w:p w14:paraId="2217CC8D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02</w:t>
            </w:r>
          </w:p>
        </w:tc>
        <w:tc>
          <w:tcPr>
            <w:tcW w:w="5960" w:type="dxa"/>
            <w:gridSpan w:val="6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267E70" w14:textId="4EA9D391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4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b/>
                <w:lang w:val="lt-LT"/>
              </w:rPr>
              <w:t xml:space="preserve">UŽDAVINYS: </w:t>
            </w:r>
            <w:r w:rsidRPr="002E3314">
              <w:rPr>
                <w:rFonts w:ascii="Times New Roman" w:hAnsi="Times New Roman"/>
                <w:lang w:val="lt-LT"/>
              </w:rPr>
              <w:t>Sukurti gimnazijoje modernias, mokymui(-</w:t>
            </w:r>
            <w:proofErr w:type="spellStart"/>
            <w:r w:rsidRPr="002E3314">
              <w:rPr>
                <w:rFonts w:ascii="Times New Roman" w:hAnsi="Times New Roman"/>
                <w:lang w:val="lt-LT"/>
              </w:rPr>
              <w:t>si</w:t>
            </w:r>
            <w:proofErr w:type="spellEnd"/>
            <w:r w:rsidRPr="002E3314">
              <w:rPr>
                <w:rFonts w:ascii="Times New Roman" w:hAnsi="Times New Roman"/>
                <w:lang w:val="lt-LT"/>
              </w:rPr>
              <w:t>) ir sportiniam ugdymui pritaikytas erdves, kurios tenkina didžiąją dalį kokybiško mokymo ir aukšto meistriškumo ugdymo principų, bei užtikrina darbuotojams šiuolaikišką mokymo įrangą bei modernias mokymo priemones.</w:t>
            </w:r>
          </w:p>
        </w:tc>
        <w:tc>
          <w:tcPr>
            <w:tcW w:w="3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A137C0" w14:textId="4E91DACD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4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Mokinių ir mokinių tėvų, teigiamai įvertinusių gimnazijos fizines ugdymosi aplinkas, dalis.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D42DB9" w14:textId="28A3803D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Proc.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121087" w14:textId="624D9A72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-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03FAA5" w14:textId="04E1EEEF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80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7692795" w14:textId="7A80F3FE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2023-06</w:t>
            </w:r>
          </w:p>
        </w:tc>
      </w:tr>
      <w:tr w:rsidR="00D86E2D" w:rsidRPr="002E3314" w14:paraId="7E945435" w14:textId="77777777" w:rsidTr="002E3314">
        <w:trPr>
          <w:trHeight w:val="562"/>
        </w:trPr>
        <w:tc>
          <w:tcPr>
            <w:tcW w:w="425" w:type="dxa"/>
            <w:vMerge/>
            <w:shd w:val="clear" w:color="auto" w:fill="DDE9F5"/>
            <w:vAlign w:val="center"/>
          </w:tcPr>
          <w:p w14:paraId="6D1FF7FC" w14:textId="77777777" w:rsidR="00D86E2D" w:rsidRPr="002E3314" w:rsidRDefault="00D86E2D" w:rsidP="00D86E2D">
            <w:pPr>
              <w:tabs>
                <w:tab w:val="left" w:pos="10794"/>
              </w:tabs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62" w:type="dxa"/>
            <w:vMerge/>
            <w:shd w:val="clear" w:color="auto" w:fill="DADADA"/>
            <w:vAlign w:val="center"/>
          </w:tcPr>
          <w:p w14:paraId="7E796A24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960" w:type="dxa"/>
            <w:gridSpan w:val="6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2E9E0FD" w14:textId="58F6C1EC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4"/>
              <w:rPr>
                <w:rFonts w:ascii="Times New Roman" w:hAnsi="Times New Roman"/>
                <w:b/>
                <w:lang w:val="lt-LT"/>
              </w:rPr>
            </w:pPr>
          </w:p>
        </w:tc>
        <w:tc>
          <w:tcPr>
            <w:tcW w:w="3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6911C5" w14:textId="373D0916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4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 xml:space="preserve">Atnaujintos mokymo klasės.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DB6D76" w14:textId="3B926C1B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spacing w:val="-4"/>
                <w:lang w:val="lt-LT"/>
              </w:rPr>
              <w:t>Vnt.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0318DD" w14:textId="7B4A1CD9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spacing w:val="-5"/>
                <w:lang w:val="lt-LT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DDBDAF" w14:textId="6541B740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spacing w:val="-5"/>
                <w:lang w:val="lt-LT"/>
              </w:rPr>
              <w:t>10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5C2D5E3" w14:textId="25200D5C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2024-2027</w:t>
            </w:r>
            <w:r w:rsidRPr="002E3314">
              <w:rPr>
                <w:rFonts w:ascii="Times New Roman" w:hAnsi="Times New Roman"/>
                <w:spacing w:val="-6"/>
                <w:lang w:val="lt-LT"/>
              </w:rPr>
              <w:t xml:space="preserve"> </w:t>
            </w:r>
            <w:r w:rsidRPr="002E3314">
              <w:rPr>
                <w:rFonts w:ascii="Times New Roman" w:hAnsi="Times New Roman"/>
                <w:spacing w:val="-5"/>
                <w:lang w:val="lt-LT"/>
              </w:rPr>
              <w:t>m.</w:t>
            </w:r>
          </w:p>
        </w:tc>
      </w:tr>
      <w:tr w:rsidR="00D86E2D" w:rsidRPr="002E3314" w14:paraId="514B948C" w14:textId="77777777" w:rsidTr="002E3314">
        <w:trPr>
          <w:trHeight w:val="562"/>
        </w:trPr>
        <w:tc>
          <w:tcPr>
            <w:tcW w:w="425" w:type="dxa"/>
            <w:vMerge/>
            <w:shd w:val="clear" w:color="auto" w:fill="DDE9F5"/>
            <w:vAlign w:val="center"/>
          </w:tcPr>
          <w:p w14:paraId="231F07C6" w14:textId="77777777" w:rsidR="00D86E2D" w:rsidRPr="002E3314" w:rsidRDefault="00D86E2D" w:rsidP="00D86E2D">
            <w:pPr>
              <w:tabs>
                <w:tab w:val="left" w:pos="10794"/>
              </w:tabs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62" w:type="dxa"/>
            <w:vMerge/>
            <w:shd w:val="clear" w:color="auto" w:fill="DADADA"/>
            <w:vAlign w:val="center"/>
          </w:tcPr>
          <w:p w14:paraId="7879F69E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960" w:type="dxa"/>
            <w:gridSpan w:val="6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9F6F45F" w14:textId="77777777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4"/>
              <w:rPr>
                <w:rFonts w:ascii="Times New Roman" w:hAnsi="Times New Roman"/>
                <w:b/>
                <w:lang w:val="lt-LT"/>
              </w:rPr>
            </w:pPr>
          </w:p>
        </w:tc>
        <w:tc>
          <w:tcPr>
            <w:tcW w:w="3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09CCC9" w14:textId="59AD469B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4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Atnaujintos specializuotos sportinio ugdymo klasės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0200A1" w14:textId="677A8D63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spacing w:val="-4"/>
                <w:lang w:val="lt-LT"/>
              </w:rPr>
              <w:t>Vnt.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DEF082" w14:textId="638EEA13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spacing w:val="-5"/>
                <w:lang w:val="lt-LT"/>
              </w:rPr>
              <w:t>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BDAB21" w14:textId="7CB6D64E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spacing w:val="-5"/>
                <w:lang w:val="lt-LT"/>
              </w:rPr>
              <w:t>3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E5AED3A" w14:textId="0D4874C3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2024-2027</w:t>
            </w:r>
            <w:r w:rsidRPr="002E3314">
              <w:rPr>
                <w:rFonts w:ascii="Times New Roman" w:hAnsi="Times New Roman"/>
                <w:spacing w:val="-6"/>
                <w:lang w:val="lt-LT"/>
              </w:rPr>
              <w:t xml:space="preserve"> </w:t>
            </w:r>
            <w:r w:rsidRPr="002E3314">
              <w:rPr>
                <w:rFonts w:ascii="Times New Roman" w:hAnsi="Times New Roman"/>
                <w:spacing w:val="-5"/>
                <w:lang w:val="lt-LT"/>
              </w:rPr>
              <w:t>m.</w:t>
            </w:r>
          </w:p>
        </w:tc>
      </w:tr>
      <w:tr w:rsidR="00D86E2D" w:rsidRPr="002E3314" w14:paraId="7B3520F2" w14:textId="77777777" w:rsidTr="002E3314">
        <w:trPr>
          <w:trHeight w:val="562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DDE9F5"/>
            <w:vAlign w:val="center"/>
          </w:tcPr>
          <w:p w14:paraId="713BE9BC" w14:textId="77777777" w:rsidR="00D86E2D" w:rsidRPr="002E3314" w:rsidRDefault="00D86E2D" w:rsidP="00D86E2D">
            <w:pPr>
              <w:tabs>
                <w:tab w:val="left" w:pos="10794"/>
              </w:tabs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62" w:type="dxa"/>
            <w:vMerge/>
            <w:tcBorders>
              <w:bottom w:val="single" w:sz="4" w:space="0" w:color="auto"/>
            </w:tcBorders>
            <w:shd w:val="clear" w:color="auto" w:fill="DADADA"/>
            <w:vAlign w:val="center"/>
          </w:tcPr>
          <w:p w14:paraId="2282C237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960" w:type="dxa"/>
            <w:gridSpan w:val="6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6187A2" w14:textId="77777777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4"/>
              <w:rPr>
                <w:rFonts w:ascii="Times New Roman" w:hAnsi="Times New Roman"/>
                <w:b/>
                <w:lang w:val="lt-LT"/>
              </w:rPr>
            </w:pPr>
          </w:p>
        </w:tc>
        <w:tc>
          <w:tcPr>
            <w:tcW w:w="3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9D088C" w14:textId="2FB40B39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4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Pastatytų naujų, sportiniam ugdymui pritaikytų erdvių skaičius.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5DD3A1" w14:textId="291F4DE5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spacing w:val="-4"/>
                <w:lang w:val="lt-LT"/>
              </w:rPr>
              <w:t>Vnt.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8C8934" w14:textId="30FC08E8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spacing w:val="-5"/>
                <w:lang w:val="lt-LT"/>
              </w:rPr>
              <w:t>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784ED5" w14:textId="4FEE8765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spacing w:val="-5"/>
                <w:lang w:val="lt-LT"/>
              </w:rPr>
              <w:t>1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E750B08" w14:textId="0CCD02BD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2024-2027</w:t>
            </w:r>
            <w:r w:rsidRPr="002E3314">
              <w:rPr>
                <w:rFonts w:ascii="Times New Roman" w:hAnsi="Times New Roman"/>
                <w:spacing w:val="-6"/>
                <w:lang w:val="lt-LT"/>
              </w:rPr>
              <w:t xml:space="preserve"> </w:t>
            </w:r>
            <w:r w:rsidRPr="002E3314">
              <w:rPr>
                <w:rFonts w:ascii="Times New Roman" w:hAnsi="Times New Roman"/>
                <w:spacing w:val="-5"/>
                <w:lang w:val="lt-LT"/>
              </w:rPr>
              <w:t>m.</w:t>
            </w:r>
          </w:p>
        </w:tc>
      </w:tr>
      <w:tr w:rsidR="00D86E2D" w:rsidRPr="002E3314" w14:paraId="60D5AD95" w14:textId="77777777" w:rsidTr="002E3314">
        <w:trPr>
          <w:trHeight w:val="562"/>
        </w:trPr>
        <w:tc>
          <w:tcPr>
            <w:tcW w:w="425" w:type="dxa"/>
            <w:vMerge w:val="restart"/>
            <w:tcBorders>
              <w:top w:val="single" w:sz="4" w:space="0" w:color="auto"/>
            </w:tcBorders>
            <w:shd w:val="clear" w:color="auto" w:fill="DDE9F5"/>
          </w:tcPr>
          <w:p w14:paraId="46396145" w14:textId="77777777" w:rsidR="00D86E2D" w:rsidRPr="002E3314" w:rsidRDefault="00D86E2D" w:rsidP="00D86E2D">
            <w:pPr>
              <w:tabs>
                <w:tab w:val="left" w:pos="10794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02</w:t>
            </w:r>
          </w:p>
        </w:tc>
        <w:tc>
          <w:tcPr>
            <w:tcW w:w="562" w:type="dxa"/>
            <w:vMerge w:val="restart"/>
            <w:tcBorders>
              <w:top w:val="single" w:sz="4" w:space="0" w:color="auto"/>
            </w:tcBorders>
            <w:shd w:val="clear" w:color="auto" w:fill="DADADA"/>
          </w:tcPr>
          <w:p w14:paraId="22557301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02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</w:tcBorders>
            <w:shd w:val="clear" w:color="auto" w:fill="C4DFB2"/>
          </w:tcPr>
          <w:p w14:paraId="4329A629" w14:textId="1DAA9AE8" w:rsidR="00D86E2D" w:rsidRPr="002E3314" w:rsidRDefault="00D86E2D" w:rsidP="00D86E2D">
            <w:pPr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01</w:t>
            </w:r>
          </w:p>
        </w:tc>
        <w:tc>
          <w:tcPr>
            <w:tcW w:w="55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2FD84099" w14:textId="77777777" w:rsidR="00D86E2D" w:rsidRPr="002E3314" w:rsidRDefault="00D86E2D" w:rsidP="00D86E2D">
            <w:pPr>
              <w:pStyle w:val="Betarp"/>
              <w:tabs>
                <w:tab w:val="left" w:pos="10794"/>
              </w:tabs>
              <w:ind w:left="142" w:right="94"/>
              <w:jc w:val="both"/>
              <w:rPr>
                <w:rFonts w:ascii="Times New Roman" w:hAnsi="Times New Roman" w:cs="Times New Roman"/>
                <w:lang w:val="lt-LT"/>
              </w:rPr>
            </w:pPr>
            <w:r w:rsidRPr="002E3314">
              <w:rPr>
                <w:rFonts w:ascii="Times New Roman" w:hAnsi="Times New Roman" w:cs="Times New Roman"/>
                <w:bCs/>
                <w:lang w:val="lt-LT"/>
              </w:rPr>
              <w:t>Įsigyti vadovėlių, mokymo priemonių, sporto inventoriaus kokybiškam ugdymo proceso įgyvendinimui.</w:t>
            </w:r>
          </w:p>
        </w:tc>
        <w:tc>
          <w:tcPr>
            <w:tcW w:w="3591" w:type="dxa"/>
            <w:gridSpan w:val="2"/>
            <w:shd w:val="clear" w:color="auto" w:fill="C5E0B3" w:themeFill="accent6" w:themeFillTint="66"/>
          </w:tcPr>
          <w:p w14:paraId="1632EEEC" w14:textId="345BE846" w:rsidR="00D86E2D" w:rsidRPr="002E3314" w:rsidRDefault="00D86E2D" w:rsidP="00D86E2D">
            <w:pPr>
              <w:tabs>
                <w:tab w:val="left" w:pos="10794"/>
              </w:tabs>
              <w:ind w:left="142" w:right="74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 xml:space="preserve"> Įvardinto mokymo priemonių ir inventoriaus poreikio aprūpinimo dalis. </w:t>
            </w:r>
          </w:p>
        </w:tc>
        <w:tc>
          <w:tcPr>
            <w:tcW w:w="851" w:type="dxa"/>
            <w:gridSpan w:val="2"/>
            <w:shd w:val="clear" w:color="auto" w:fill="C5E0B3" w:themeFill="accent6" w:themeFillTint="66"/>
          </w:tcPr>
          <w:p w14:paraId="3B049632" w14:textId="6C2C29C1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Proc.</w:t>
            </w:r>
          </w:p>
        </w:tc>
        <w:tc>
          <w:tcPr>
            <w:tcW w:w="1227" w:type="dxa"/>
            <w:shd w:val="clear" w:color="auto" w:fill="C5E0B3" w:themeFill="accent6" w:themeFillTint="66"/>
          </w:tcPr>
          <w:p w14:paraId="3A02DA6D" w14:textId="12F58AFC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70</w:t>
            </w:r>
          </w:p>
        </w:tc>
        <w:tc>
          <w:tcPr>
            <w:tcW w:w="1184" w:type="dxa"/>
            <w:shd w:val="clear" w:color="auto" w:fill="C5E0B3" w:themeFill="accent6" w:themeFillTint="66"/>
          </w:tcPr>
          <w:p w14:paraId="1A824E68" w14:textId="4C36C4E4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80</w:t>
            </w:r>
          </w:p>
        </w:tc>
        <w:tc>
          <w:tcPr>
            <w:tcW w:w="1364" w:type="dxa"/>
            <w:shd w:val="clear" w:color="auto" w:fill="C5E0B3" w:themeFill="accent6" w:themeFillTint="66"/>
          </w:tcPr>
          <w:p w14:paraId="1406B836" w14:textId="069DEF00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2023-01-03 – 2023-12-31</w:t>
            </w:r>
          </w:p>
        </w:tc>
      </w:tr>
      <w:tr w:rsidR="00D86E2D" w:rsidRPr="002E3314" w14:paraId="65D1C723" w14:textId="77777777" w:rsidTr="002E3314">
        <w:trPr>
          <w:trHeight w:val="562"/>
        </w:trPr>
        <w:tc>
          <w:tcPr>
            <w:tcW w:w="425" w:type="dxa"/>
            <w:vMerge/>
            <w:shd w:val="clear" w:color="auto" w:fill="DDE9F5"/>
          </w:tcPr>
          <w:p w14:paraId="00710F4A" w14:textId="77777777" w:rsidR="00D86E2D" w:rsidRPr="002E3314" w:rsidRDefault="00D86E2D" w:rsidP="00D86E2D">
            <w:pPr>
              <w:tabs>
                <w:tab w:val="left" w:pos="10794"/>
              </w:tabs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62" w:type="dxa"/>
            <w:vMerge/>
            <w:shd w:val="clear" w:color="auto" w:fill="DADADA"/>
          </w:tcPr>
          <w:p w14:paraId="0C643B6A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26" w:type="dxa"/>
            <w:vMerge/>
            <w:shd w:val="clear" w:color="auto" w:fill="C4DFB2"/>
          </w:tcPr>
          <w:p w14:paraId="7C480774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06" w:type="dxa"/>
            <w:tcBorders>
              <w:top w:val="single" w:sz="4" w:space="0" w:color="auto"/>
              <w:bottom w:val="single" w:sz="4" w:space="0" w:color="auto"/>
            </w:tcBorders>
          </w:tcPr>
          <w:p w14:paraId="7252F073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01</w:t>
            </w:r>
          </w:p>
        </w:tc>
        <w:tc>
          <w:tcPr>
            <w:tcW w:w="29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2DF6562" w14:textId="278981C0" w:rsidR="00D86E2D" w:rsidRPr="002E3314" w:rsidRDefault="00D86E2D" w:rsidP="00D86E2D">
            <w:pPr>
              <w:tabs>
                <w:tab w:val="left" w:pos="10794"/>
              </w:tabs>
              <w:ind w:left="142" w:right="71"/>
              <w:rPr>
                <w:rFonts w:ascii="Times New Roman" w:hAnsi="Times New Roman"/>
                <w:bCs/>
                <w:lang w:val="lt-LT"/>
              </w:rPr>
            </w:pPr>
            <w:r w:rsidRPr="002E3314">
              <w:rPr>
                <w:rFonts w:ascii="Times New Roman" w:hAnsi="Times New Roman"/>
                <w:bCs/>
                <w:lang w:val="lt-LT"/>
              </w:rPr>
              <w:t>Vadovėlių, mokymo priemonių, leidinių kokybiškam ugdymo procesui aprūpinimo planavimas ir vykdymas.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F41594F" w14:textId="6A38CF58" w:rsidR="00D86E2D" w:rsidRPr="002E3314" w:rsidRDefault="00D86E2D" w:rsidP="00D86E2D">
            <w:pPr>
              <w:pStyle w:val="Betarp"/>
              <w:ind w:left="142" w:right="71"/>
              <w:jc w:val="both"/>
              <w:rPr>
                <w:rFonts w:ascii="Times New Roman" w:hAnsi="Times New Roman" w:cs="Times New Roman"/>
                <w:lang w:val="lt-LT"/>
              </w:rPr>
            </w:pPr>
            <w:r w:rsidRPr="002E3314">
              <w:rPr>
                <w:rFonts w:ascii="Times New Roman" w:hAnsi="Times New Roman" w:cs="Times New Roman"/>
                <w:lang w:val="lt-LT"/>
              </w:rPr>
              <w:t>Direktorius, Direktoriaus pavaduotojas ugdymui, Direktoriaus pavaduotojas ūkiui ir administracijai, pedagogai, bibliotekininkas, prekių ir paslaugų pirkimo specialistas.</w:t>
            </w:r>
          </w:p>
        </w:tc>
        <w:tc>
          <w:tcPr>
            <w:tcW w:w="3591" w:type="dxa"/>
            <w:gridSpan w:val="2"/>
          </w:tcPr>
          <w:p w14:paraId="090C1D85" w14:textId="272C2EC7" w:rsidR="00D86E2D" w:rsidRPr="002E3314" w:rsidRDefault="00D86E2D" w:rsidP="00D86E2D">
            <w:pPr>
              <w:tabs>
                <w:tab w:val="left" w:pos="10794"/>
              </w:tabs>
              <w:ind w:left="142" w:right="71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bCs/>
                <w:lang w:val="lt-LT"/>
              </w:rPr>
              <w:t>Vadovėlių, mokymo priemonių, leidinių aprūpinimo pagal pateiktą poreikį, dalis.</w:t>
            </w:r>
          </w:p>
        </w:tc>
        <w:tc>
          <w:tcPr>
            <w:tcW w:w="851" w:type="dxa"/>
            <w:gridSpan w:val="2"/>
          </w:tcPr>
          <w:p w14:paraId="30D5277F" w14:textId="4A10191A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1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Proc.</w:t>
            </w:r>
          </w:p>
        </w:tc>
        <w:tc>
          <w:tcPr>
            <w:tcW w:w="1227" w:type="dxa"/>
          </w:tcPr>
          <w:p w14:paraId="7C59051B" w14:textId="31E453E5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1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20</w:t>
            </w:r>
          </w:p>
        </w:tc>
        <w:tc>
          <w:tcPr>
            <w:tcW w:w="1184" w:type="dxa"/>
          </w:tcPr>
          <w:p w14:paraId="7E25D211" w14:textId="64104278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1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60</w:t>
            </w:r>
          </w:p>
        </w:tc>
        <w:tc>
          <w:tcPr>
            <w:tcW w:w="1364" w:type="dxa"/>
          </w:tcPr>
          <w:p w14:paraId="0BF8E0B9" w14:textId="56AF88AA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1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2024-01-03 – 2024-12-31</w:t>
            </w:r>
          </w:p>
        </w:tc>
      </w:tr>
      <w:tr w:rsidR="00D86E2D" w:rsidRPr="002E3314" w14:paraId="5ACDF8EA" w14:textId="77777777" w:rsidTr="002E3314">
        <w:trPr>
          <w:trHeight w:val="2629"/>
        </w:trPr>
        <w:tc>
          <w:tcPr>
            <w:tcW w:w="425" w:type="dxa"/>
            <w:vMerge/>
            <w:shd w:val="clear" w:color="auto" w:fill="DDE9F5"/>
          </w:tcPr>
          <w:p w14:paraId="3BD170D1" w14:textId="77777777" w:rsidR="00D86E2D" w:rsidRPr="002E3314" w:rsidRDefault="00D86E2D" w:rsidP="00D86E2D">
            <w:pPr>
              <w:tabs>
                <w:tab w:val="left" w:pos="10794"/>
              </w:tabs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62" w:type="dxa"/>
            <w:vMerge/>
            <w:shd w:val="clear" w:color="auto" w:fill="DADADA"/>
          </w:tcPr>
          <w:p w14:paraId="6CE1D95D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26" w:type="dxa"/>
            <w:vMerge/>
            <w:shd w:val="clear" w:color="auto" w:fill="C4DFB2"/>
          </w:tcPr>
          <w:p w14:paraId="2F5CC404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06" w:type="dxa"/>
            <w:tcBorders>
              <w:top w:val="single" w:sz="4" w:space="0" w:color="auto"/>
            </w:tcBorders>
          </w:tcPr>
          <w:p w14:paraId="14D8916B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02</w:t>
            </w:r>
          </w:p>
        </w:tc>
        <w:tc>
          <w:tcPr>
            <w:tcW w:w="2901" w:type="dxa"/>
            <w:gridSpan w:val="3"/>
            <w:tcBorders>
              <w:top w:val="single" w:sz="4" w:space="0" w:color="auto"/>
            </w:tcBorders>
          </w:tcPr>
          <w:p w14:paraId="534F5FAE" w14:textId="7F002808" w:rsidR="00D86E2D" w:rsidRPr="002E3314" w:rsidRDefault="00D86E2D" w:rsidP="00D86E2D">
            <w:pPr>
              <w:tabs>
                <w:tab w:val="left" w:pos="10794"/>
              </w:tabs>
              <w:ind w:left="142" w:right="71"/>
              <w:rPr>
                <w:rFonts w:ascii="Times New Roman" w:hAnsi="Times New Roman"/>
                <w:bCs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Sporto šakų programų įgyvendinimui reikalingo sporto inventoriaus įsigijimo planavimas ir organizavimas.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24E09CDC" w14:textId="51FEAA67" w:rsidR="00D86E2D" w:rsidRPr="002E3314" w:rsidRDefault="00D86E2D" w:rsidP="00D86E2D">
            <w:pPr>
              <w:pStyle w:val="Betarp"/>
              <w:ind w:left="142" w:right="71"/>
              <w:jc w:val="both"/>
              <w:rPr>
                <w:rFonts w:ascii="Times New Roman" w:hAnsi="Times New Roman" w:cs="Times New Roman"/>
                <w:lang w:val="lt-LT"/>
              </w:rPr>
            </w:pPr>
            <w:r w:rsidRPr="002E3314">
              <w:rPr>
                <w:rFonts w:ascii="Times New Roman" w:hAnsi="Times New Roman" w:cs="Times New Roman"/>
                <w:lang w:val="lt-LT"/>
              </w:rPr>
              <w:t>Direktorius, Direktoriaus pavaduotojas ugdymui, atsakingas už sporto ugdymą, Direktoriaus pavaduotojas ūkiui ir administracijai, prekių ir paslaugų pirkimo specialistas.</w:t>
            </w:r>
          </w:p>
        </w:tc>
        <w:tc>
          <w:tcPr>
            <w:tcW w:w="3591" w:type="dxa"/>
            <w:gridSpan w:val="2"/>
          </w:tcPr>
          <w:p w14:paraId="57EE682E" w14:textId="03D44BD9" w:rsidR="00D86E2D" w:rsidRPr="002E3314" w:rsidRDefault="00D86E2D" w:rsidP="00D86E2D">
            <w:pPr>
              <w:tabs>
                <w:tab w:val="left" w:pos="10794"/>
              </w:tabs>
              <w:ind w:left="142" w:right="71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Įsigyto sportinio inventoriaus kiekis.</w:t>
            </w:r>
          </w:p>
        </w:tc>
        <w:tc>
          <w:tcPr>
            <w:tcW w:w="851" w:type="dxa"/>
            <w:gridSpan w:val="2"/>
          </w:tcPr>
          <w:p w14:paraId="701F98C1" w14:textId="77777777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1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Vnt.</w:t>
            </w:r>
          </w:p>
        </w:tc>
        <w:tc>
          <w:tcPr>
            <w:tcW w:w="1227" w:type="dxa"/>
          </w:tcPr>
          <w:p w14:paraId="07342179" w14:textId="026E80FA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1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154</w:t>
            </w:r>
          </w:p>
        </w:tc>
        <w:tc>
          <w:tcPr>
            <w:tcW w:w="1184" w:type="dxa"/>
          </w:tcPr>
          <w:p w14:paraId="6246BB5E" w14:textId="6456B2B0" w:rsidR="00D86E2D" w:rsidRPr="002E3314" w:rsidRDefault="00D86E2D" w:rsidP="00D86E2D">
            <w:pPr>
              <w:pStyle w:val="Betarp"/>
              <w:ind w:left="142" w:right="71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E3314">
              <w:rPr>
                <w:rFonts w:ascii="Times New Roman" w:hAnsi="Times New Roman" w:cs="Times New Roman"/>
                <w:lang w:val="lt-LT"/>
              </w:rPr>
              <w:t>450</w:t>
            </w:r>
          </w:p>
        </w:tc>
        <w:tc>
          <w:tcPr>
            <w:tcW w:w="1364" w:type="dxa"/>
          </w:tcPr>
          <w:p w14:paraId="4E8EE402" w14:textId="5B504B27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1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2024-01-03 – 2024-12-31</w:t>
            </w:r>
          </w:p>
        </w:tc>
      </w:tr>
      <w:tr w:rsidR="00D86E2D" w:rsidRPr="002E3314" w14:paraId="29AEFE8A" w14:textId="77777777" w:rsidTr="002E3314">
        <w:trPr>
          <w:trHeight w:val="1265"/>
        </w:trPr>
        <w:tc>
          <w:tcPr>
            <w:tcW w:w="425" w:type="dxa"/>
            <w:vMerge/>
            <w:shd w:val="clear" w:color="auto" w:fill="DDE9F5"/>
          </w:tcPr>
          <w:p w14:paraId="20F08F37" w14:textId="77777777" w:rsidR="00D86E2D" w:rsidRPr="002E3314" w:rsidRDefault="00D86E2D" w:rsidP="00D86E2D">
            <w:pPr>
              <w:tabs>
                <w:tab w:val="left" w:pos="10794"/>
              </w:tabs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62" w:type="dxa"/>
            <w:vMerge/>
            <w:shd w:val="clear" w:color="auto" w:fill="DADADA"/>
          </w:tcPr>
          <w:p w14:paraId="47B2F324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26" w:type="dxa"/>
            <w:vMerge/>
            <w:shd w:val="clear" w:color="auto" w:fill="C4DFB2"/>
          </w:tcPr>
          <w:p w14:paraId="372694D4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06" w:type="dxa"/>
            <w:tcBorders>
              <w:top w:val="single" w:sz="4" w:space="0" w:color="auto"/>
            </w:tcBorders>
          </w:tcPr>
          <w:p w14:paraId="5E28604E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03</w:t>
            </w:r>
          </w:p>
        </w:tc>
        <w:tc>
          <w:tcPr>
            <w:tcW w:w="2901" w:type="dxa"/>
            <w:gridSpan w:val="3"/>
            <w:tcBorders>
              <w:top w:val="single" w:sz="4" w:space="0" w:color="auto"/>
            </w:tcBorders>
          </w:tcPr>
          <w:p w14:paraId="4E0381A1" w14:textId="26863968" w:rsidR="00D86E2D" w:rsidRPr="002E3314" w:rsidRDefault="00D86E2D" w:rsidP="00D86E2D">
            <w:pPr>
              <w:tabs>
                <w:tab w:val="left" w:pos="10794"/>
              </w:tabs>
              <w:ind w:left="142" w:right="71"/>
              <w:rPr>
                <w:rFonts w:ascii="Times New Roman" w:hAnsi="Times New Roman"/>
                <w:bCs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 xml:space="preserve">Papildų, reikalingų mokinių sveikatos palaikymui, įsigijimo planavimas derinimas su sporto gydytoju, organizavimas. 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7790C98A" w14:textId="09934EA6" w:rsidR="00D86E2D" w:rsidRPr="002E3314" w:rsidRDefault="00D86E2D" w:rsidP="00D86E2D">
            <w:pPr>
              <w:pStyle w:val="Betarp"/>
              <w:ind w:left="142" w:right="71"/>
              <w:jc w:val="both"/>
              <w:rPr>
                <w:rFonts w:ascii="Times New Roman" w:hAnsi="Times New Roman" w:cs="Times New Roman"/>
                <w:lang w:val="lt-LT"/>
              </w:rPr>
            </w:pPr>
            <w:r w:rsidRPr="002E3314">
              <w:rPr>
                <w:rFonts w:ascii="Times New Roman" w:hAnsi="Times New Roman" w:cs="Times New Roman"/>
                <w:lang w:val="lt-LT"/>
              </w:rPr>
              <w:t>Direktoriaus pavaduotojas ugdymui, atsakingas už sporto ugdymą,</w:t>
            </w:r>
          </w:p>
          <w:p w14:paraId="08909AFD" w14:textId="11660974" w:rsidR="00D86E2D" w:rsidRPr="002E3314" w:rsidRDefault="00D86E2D" w:rsidP="00D86E2D">
            <w:pPr>
              <w:pStyle w:val="Betarp"/>
              <w:ind w:left="142" w:right="71"/>
              <w:jc w:val="both"/>
              <w:rPr>
                <w:rFonts w:ascii="Times New Roman" w:hAnsi="Times New Roman" w:cs="Times New Roman"/>
                <w:lang w:val="lt-LT"/>
              </w:rPr>
            </w:pPr>
            <w:r w:rsidRPr="002E3314">
              <w:rPr>
                <w:rFonts w:ascii="Times New Roman" w:hAnsi="Times New Roman" w:cs="Times New Roman"/>
                <w:lang w:val="lt-LT"/>
              </w:rPr>
              <w:t>treneriai.</w:t>
            </w:r>
          </w:p>
        </w:tc>
        <w:tc>
          <w:tcPr>
            <w:tcW w:w="3591" w:type="dxa"/>
            <w:gridSpan w:val="2"/>
          </w:tcPr>
          <w:p w14:paraId="5FA32AAC" w14:textId="16AF1618" w:rsidR="00D86E2D" w:rsidRPr="002E3314" w:rsidRDefault="00D86E2D" w:rsidP="00D86E2D">
            <w:pPr>
              <w:tabs>
                <w:tab w:val="left" w:pos="10794"/>
              </w:tabs>
              <w:ind w:left="142" w:right="71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Įsigytų maisto papildų kiekis.</w:t>
            </w:r>
          </w:p>
        </w:tc>
        <w:tc>
          <w:tcPr>
            <w:tcW w:w="851" w:type="dxa"/>
            <w:gridSpan w:val="2"/>
          </w:tcPr>
          <w:p w14:paraId="11A8EE2A" w14:textId="77777777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1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Vnt.</w:t>
            </w:r>
          </w:p>
        </w:tc>
        <w:tc>
          <w:tcPr>
            <w:tcW w:w="1227" w:type="dxa"/>
          </w:tcPr>
          <w:p w14:paraId="18C58765" w14:textId="55EF63AB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1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649</w:t>
            </w:r>
          </w:p>
        </w:tc>
        <w:tc>
          <w:tcPr>
            <w:tcW w:w="1184" w:type="dxa"/>
          </w:tcPr>
          <w:p w14:paraId="516965E9" w14:textId="5BCF85DD" w:rsidR="00D86E2D" w:rsidRPr="002E3314" w:rsidRDefault="00D86E2D" w:rsidP="00D86E2D">
            <w:pPr>
              <w:pStyle w:val="Betarp"/>
              <w:ind w:left="142" w:right="71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E3314">
              <w:rPr>
                <w:rFonts w:ascii="Times New Roman" w:hAnsi="Times New Roman" w:cs="Times New Roman"/>
                <w:lang w:val="lt-LT"/>
              </w:rPr>
              <w:t>350</w:t>
            </w:r>
          </w:p>
        </w:tc>
        <w:tc>
          <w:tcPr>
            <w:tcW w:w="1364" w:type="dxa"/>
          </w:tcPr>
          <w:p w14:paraId="53777ACD" w14:textId="6B3DD0DE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1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2024-01-03 – 2024-12-31</w:t>
            </w:r>
          </w:p>
        </w:tc>
      </w:tr>
      <w:tr w:rsidR="00D86E2D" w:rsidRPr="002E3314" w14:paraId="5E66E2BA" w14:textId="77777777" w:rsidTr="002E3314">
        <w:trPr>
          <w:trHeight w:val="902"/>
        </w:trPr>
        <w:tc>
          <w:tcPr>
            <w:tcW w:w="425" w:type="dxa"/>
            <w:vMerge w:val="restart"/>
            <w:shd w:val="clear" w:color="auto" w:fill="DDE9F5"/>
          </w:tcPr>
          <w:p w14:paraId="15A94070" w14:textId="7987E1BB" w:rsidR="00D86E2D" w:rsidRPr="002E3314" w:rsidRDefault="00D86E2D" w:rsidP="00D86E2D">
            <w:pPr>
              <w:tabs>
                <w:tab w:val="left" w:pos="10794"/>
              </w:tabs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02</w:t>
            </w:r>
          </w:p>
        </w:tc>
        <w:tc>
          <w:tcPr>
            <w:tcW w:w="562" w:type="dxa"/>
            <w:vMerge w:val="restart"/>
            <w:shd w:val="clear" w:color="auto" w:fill="DADADA"/>
          </w:tcPr>
          <w:p w14:paraId="1919C442" w14:textId="029DF66D" w:rsidR="00D86E2D" w:rsidRPr="002E3314" w:rsidRDefault="00D86E2D" w:rsidP="00D86E2D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02</w:t>
            </w:r>
          </w:p>
        </w:tc>
        <w:tc>
          <w:tcPr>
            <w:tcW w:w="426" w:type="dxa"/>
            <w:vMerge w:val="restart"/>
            <w:shd w:val="clear" w:color="auto" w:fill="C5E0B3" w:themeFill="accent6" w:themeFillTint="66"/>
          </w:tcPr>
          <w:p w14:paraId="0C8ADAF7" w14:textId="2D0D19C3" w:rsidR="00D86E2D" w:rsidRPr="002E3314" w:rsidRDefault="00D86E2D" w:rsidP="00D86E2D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02</w:t>
            </w:r>
          </w:p>
        </w:tc>
        <w:tc>
          <w:tcPr>
            <w:tcW w:w="3407" w:type="dxa"/>
            <w:gridSpan w:val="4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617E8E51" w14:textId="6B9EEE7E" w:rsidR="00D86E2D" w:rsidRPr="002E3314" w:rsidRDefault="00D86E2D" w:rsidP="00D86E2D">
            <w:pPr>
              <w:tabs>
                <w:tab w:val="left" w:pos="10794"/>
              </w:tabs>
              <w:ind w:left="142" w:right="71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 xml:space="preserve">Atnaujinti ugdymo ir specializuoto ugdymosi  aplinkas 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4F26AED6" w14:textId="77777777" w:rsidR="00D86E2D" w:rsidRPr="002E3314" w:rsidRDefault="00D86E2D" w:rsidP="00D86E2D">
            <w:pPr>
              <w:pStyle w:val="Betarp"/>
              <w:ind w:left="142" w:right="71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591" w:type="dxa"/>
            <w:gridSpan w:val="2"/>
            <w:shd w:val="clear" w:color="auto" w:fill="C5E0B3" w:themeFill="accent6" w:themeFillTint="66"/>
          </w:tcPr>
          <w:p w14:paraId="1A0E39C9" w14:textId="22844E7F" w:rsidR="00D86E2D" w:rsidRPr="002E3314" w:rsidRDefault="00D86E2D" w:rsidP="00D86E2D">
            <w:pPr>
              <w:tabs>
                <w:tab w:val="left" w:pos="10794"/>
              </w:tabs>
              <w:ind w:left="142" w:right="71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Mokinių tėvų, teigiamai įvertinusių gimnazijos fizines ugdymosi aplinkas, dalis.</w:t>
            </w:r>
          </w:p>
        </w:tc>
        <w:tc>
          <w:tcPr>
            <w:tcW w:w="851" w:type="dxa"/>
            <w:gridSpan w:val="2"/>
            <w:shd w:val="clear" w:color="auto" w:fill="C5E0B3" w:themeFill="accent6" w:themeFillTint="66"/>
          </w:tcPr>
          <w:p w14:paraId="2ECB9908" w14:textId="01B7CBDE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1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Proc.</w:t>
            </w:r>
          </w:p>
        </w:tc>
        <w:tc>
          <w:tcPr>
            <w:tcW w:w="1227" w:type="dxa"/>
            <w:shd w:val="clear" w:color="auto" w:fill="C5E0B3" w:themeFill="accent6" w:themeFillTint="66"/>
          </w:tcPr>
          <w:p w14:paraId="53BA868C" w14:textId="0314A5F9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1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-</w:t>
            </w:r>
          </w:p>
        </w:tc>
        <w:tc>
          <w:tcPr>
            <w:tcW w:w="1184" w:type="dxa"/>
            <w:shd w:val="clear" w:color="auto" w:fill="C5E0B3" w:themeFill="accent6" w:themeFillTint="66"/>
          </w:tcPr>
          <w:p w14:paraId="35C87D01" w14:textId="4A2FECE9" w:rsidR="00D86E2D" w:rsidRPr="002E3314" w:rsidRDefault="00D86E2D" w:rsidP="00D86E2D">
            <w:pPr>
              <w:pStyle w:val="Betarp"/>
              <w:ind w:left="142" w:right="71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E3314">
              <w:rPr>
                <w:rFonts w:ascii="Times New Roman" w:hAnsi="Times New Roman" w:cs="Times New Roman"/>
                <w:lang w:val="lt-LT"/>
              </w:rPr>
              <w:t>80</w:t>
            </w:r>
          </w:p>
        </w:tc>
        <w:tc>
          <w:tcPr>
            <w:tcW w:w="1364" w:type="dxa"/>
            <w:shd w:val="clear" w:color="auto" w:fill="C5E0B3" w:themeFill="accent6" w:themeFillTint="66"/>
          </w:tcPr>
          <w:p w14:paraId="67706887" w14:textId="2BA08659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1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2023-06</w:t>
            </w:r>
          </w:p>
        </w:tc>
      </w:tr>
      <w:tr w:rsidR="00D86E2D" w:rsidRPr="002E3314" w14:paraId="547B1498" w14:textId="77777777" w:rsidTr="002E3314">
        <w:trPr>
          <w:trHeight w:val="1265"/>
        </w:trPr>
        <w:tc>
          <w:tcPr>
            <w:tcW w:w="425" w:type="dxa"/>
            <w:vMerge/>
            <w:shd w:val="clear" w:color="auto" w:fill="DDE9F5"/>
          </w:tcPr>
          <w:p w14:paraId="1A118E3B" w14:textId="77777777" w:rsidR="00D86E2D" w:rsidRPr="002E3314" w:rsidRDefault="00D86E2D" w:rsidP="00D86E2D">
            <w:pPr>
              <w:tabs>
                <w:tab w:val="left" w:pos="10794"/>
              </w:tabs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62" w:type="dxa"/>
            <w:vMerge/>
            <w:shd w:val="clear" w:color="auto" w:fill="DADADA"/>
          </w:tcPr>
          <w:p w14:paraId="2E8A3BA9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26" w:type="dxa"/>
            <w:vMerge/>
            <w:shd w:val="clear" w:color="auto" w:fill="C4DFB2"/>
          </w:tcPr>
          <w:p w14:paraId="081F8E27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06" w:type="dxa"/>
            <w:tcBorders>
              <w:top w:val="single" w:sz="4" w:space="0" w:color="auto"/>
            </w:tcBorders>
          </w:tcPr>
          <w:p w14:paraId="3D9D13C8" w14:textId="7198F529" w:rsidR="00D86E2D" w:rsidRPr="002E3314" w:rsidRDefault="00D86E2D" w:rsidP="00D86E2D">
            <w:pPr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 xml:space="preserve">01 </w:t>
            </w:r>
          </w:p>
        </w:tc>
        <w:tc>
          <w:tcPr>
            <w:tcW w:w="2901" w:type="dxa"/>
            <w:gridSpan w:val="3"/>
            <w:tcBorders>
              <w:top w:val="single" w:sz="4" w:space="0" w:color="auto"/>
            </w:tcBorders>
          </w:tcPr>
          <w:p w14:paraId="4E0CC08A" w14:textId="63CBCEDF" w:rsidR="00D86E2D" w:rsidRPr="002E3314" w:rsidRDefault="00D86E2D" w:rsidP="00D86E2D">
            <w:pPr>
              <w:tabs>
                <w:tab w:val="left" w:pos="10794"/>
              </w:tabs>
              <w:ind w:left="142" w:right="71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Atnaujinti dalykų kabinetus ir specializuotus sporto kabinetus, aprūpinant juos šiuolaikines mokymosi strategijas atitinkančiomis priemonėmis.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5A4342A7" w14:textId="3472412C" w:rsidR="00D86E2D" w:rsidRPr="002E3314" w:rsidRDefault="00D86E2D" w:rsidP="00D86E2D">
            <w:pPr>
              <w:pStyle w:val="Betarp"/>
              <w:ind w:left="142" w:right="71"/>
              <w:jc w:val="both"/>
              <w:rPr>
                <w:rFonts w:ascii="Times New Roman" w:hAnsi="Times New Roman" w:cs="Times New Roman"/>
                <w:lang w:val="lt-LT"/>
              </w:rPr>
            </w:pPr>
            <w:r w:rsidRPr="002E3314">
              <w:rPr>
                <w:rFonts w:ascii="Times New Roman" w:hAnsi="Times New Roman" w:cs="Times New Roman"/>
                <w:lang w:val="lt-LT"/>
              </w:rPr>
              <w:t>Direktorius, Direktoriaus pavaduotojas ugdymui, atsakingas už sporto ugdymą, Direktoriaus pavaduotojas ūkiui ir administracijai, prekių ir paslaugų pirkimo specialistas</w:t>
            </w:r>
          </w:p>
        </w:tc>
        <w:tc>
          <w:tcPr>
            <w:tcW w:w="3591" w:type="dxa"/>
            <w:gridSpan w:val="2"/>
          </w:tcPr>
          <w:p w14:paraId="6160D64F" w14:textId="49A43940" w:rsidR="00D86E2D" w:rsidRPr="002E3314" w:rsidRDefault="00D86E2D" w:rsidP="00D86E2D">
            <w:pPr>
              <w:tabs>
                <w:tab w:val="left" w:pos="10794"/>
              </w:tabs>
              <w:ind w:left="142" w:right="71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Atnaujintų aplinkų skaičius</w:t>
            </w:r>
          </w:p>
        </w:tc>
        <w:tc>
          <w:tcPr>
            <w:tcW w:w="851" w:type="dxa"/>
            <w:gridSpan w:val="2"/>
          </w:tcPr>
          <w:p w14:paraId="5B0A8624" w14:textId="23144CBE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1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Vnt.</w:t>
            </w:r>
          </w:p>
        </w:tc>
        <w:tc>
          <w:tcPr>
            <w:tcW w:w="1227" w:type="dxa"/>
          </w:tcPr>
          <w:p w14:paraId="3DC8ED11" w14:textId="5CD0DC94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1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1</w:t>
            </w:r>
          </w:p>
        </w:tc>
        <w:tc>
          <w:tcPr>
            <w:tcW w:w="1184" w:type="dxa"/>
          </w:tcPr>
          <w:p w14:paraId="603B84C8" w14:textId="53AB0583" w:rsidR="00D86E2D" w:rsidRPr="002E3314" w:rsidRDefault="00D86E2D" w:rsidP="00D86E2D">
            <w:pPr>
              <w:pStyle w:val="Betarp"/>
              <w:ind w:left="142" w:right="71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E3314">
              <w:rPr>
                <w:rFonts w:ascii="Times New Roman" w:hAnsi="Times New Roman" w:cs="Times New Roman"/>
                <w:lang w:val="lt-LT"/>
              </w:rPr>
              <w:t>3</w:t>
            </w:r>
          </w:p>
        </w:tc>
        <w:tc>
          <w:tcPr>
            <w:tcW w:w="1364" w:type="dxa"/>
          </w:tcPr>
          <w:p w14:paraId="27D4F617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rPr>
                <w:rFonts w:ascii="Times New Roman" w:eastAsia="Times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2024-01-03 – 2024-12-31</w:t>
            </w:r>
          </w:p>
          <w:p w14:paraId="6661E42A" w14:textId="77777777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1"/>
              <w:rPr>
                <w:rFonts w:ascii="Times New Roman" w:hAnsi="Times New Roman"/>
                <w:lang w:val="lt-LT"/>
              </w:rPr>
            </w:pPr>
          </w:p>
        </w:tc>
      </w:tr>
      <w:tr w:rsidR="00D86E2D" w:rsidRPr="002E3314" w14:paraId="09EA4AD7" w14:textId="77777777" w:rsidTr="002E3314">
        <w:trPr>
          <w:trHeight w:val="596"/>
        </w:trPr>
        <w:tc>
          <w:tcPr>
            <w:tcW w:w="425" w:type="dxa"/>
            <w:vMerge w:val="restart"/>
            <w:tcBorders>
              <w:top w:val="single" w:sz="4" w:space="0" w:color="auto"/>
            </w:tcBorders>
            <w:shd w:val="clear" w:color="auto" w:fill="DDE9F5"/>
          </w:tcPr>
          <w:p w14:paraId="4F5EEAB1" w14:textId="77777777" w:rsidR="00D86E2D" w:rsidRPr="002E3314" w:rsidRDefault="00D86E2D" w:rsidP="00D86E2D">
            <w:pPr>
              <w:tabs>
                <w:tab w:val="left" w:pos="10794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02</w:t>
            </w:r>
          </w:p>
        </w:tc>
        <w:tc>
          <w:tcPr>
            <w:tcW w:w="562" w:type="dxa"/>
            <w:vMerge w:val="restart"/>
            <w:tcBorders>
              <w:top w:val="single" w:sz="4" w:space="0" w:color="auto"/>
            </w:tcBorders>
            <w:shd w:val="clear" w:color="auto" w:fill="DADADA"/>
          </w:tcPr>
          <w:p w14:paraId="075E6F55" w14:textId="29DAE2D1" w:rsidR="00D86E2D" w:rsidRPr="002E3314" w:rsidRDefault="00D86E2D" w:rsidP="00D86E2D">
            <w:pPr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03</w:t>
            </w:r>
          </w:p>
        </w:tc>
        <w:tc>
          <w:tcPr>
            <w:tcW w:w="5960" w:type="dxa"/>
            <w:gridSpan w:val="6"/>
            <w:vMerge w:val="restart"/>
            <w:tcBorders>
              <w:top w:val="single" w:sz="4" w:space="0" w:color="auto"/>
            </w:tcBorders>
            <w:shd w:val="clear" w:color="auto" w:fill="DDDDDD"/>
          </w:tcPr>
          <w:p w14:paraId="6D96D97B" w14:textId="676CE0B5" w:rsidR="00D86E2D" w:rsidRPr="002E3314" w:rsidRDefault="00D86E2D" w:rsidP="00D86E2D">
            <w:pPr>
              <w:pStyle w:val="Betarp"/>
              <w:ind w:left="142" w:right="71"/>
              <w:jc w:val="both"/>
              <w:rPr>
                <w:rFonts w:ascii="Times New Roman" w:hAnsi="Times New Roman" w:cs="Times New Roman"/>
                <w:lang w:val="lt-LT"/>
              </w:rPr>
            </w:pPr>
            <w:r w:rsidRPr="002E3314">
              <w:rPr>
                <w:rFonts w:ascii="Times New Roman" w:hAnsi="Times New Roman" w:cs="Times New Roman"/>
                <w:b/>
                <w:lang w:val="lt-LT"/>
              </w:rPr>
              <w:t xml:space="preserve">UŽDAVINYS: </w:t>
            </w:r>
            <w:r w:rsidRPr="002E3314">
              <w:rPr>
                <w:rFonts w:ascii="Times New Roman" w:hAnsi="Times New Roman" w:cs="Times New Roman"/>
                <w:lang w:val="lt-LT"/>
              </w:rPr>
              <w:t>Užtikrinti saugias ir gimnazijos partneryste grįstas bendruomenės tradicijas.</w:t>
            </w:r>
          </w:p>
        </w:tc>
        <w:tc>
          <w:tcPr>
            <w:tcW w:w="3591" w:type="dxa"/>
            <w:gridSpan w:val="2"/>
            <w:shd w:val="clear" w:color="auto" w:fill="DDDDDD"/>
          </w:tcPr>
          <w:p w14:paraId="6C89D77C" w14:textId="0290D343" w:rsidR="00D86E2D" w:rsidRPr="002E3314" w:rsidRDefault="00D86E2D" w:rsidP="00D86E2D">
            <w:pPr>
              <w:pStyle w:val="Betarp"/>
              <w:widowControl/>
              <w:tabs>
                <w:tab w:val="left" w:pos="172"/>
              </w:tabs>
              <w:autoSpaceDE/>
              <w:autoSpaceDN/>
              <w:ind w:left="142" w:right="71"/>
              <w:jc w:val="both"/>
              <w:rPr>
                <w:rFonts w:ascii="Times New Roman" w:hAnsi="Times New Roman" w:cs="Times New Roman"/>
                <w:lang w:val="lt-LT"/>
              </w:rPr>
            </w:pPr>
            <w:r w:rsidRPr="002E3314">
              <w:rPr>
                <w:rFonts w:ascii="Times New Roman" w:hAnsi="Times New Roman" w:cs="Times New Roman"/>
                <w:lang w:val="lt-LT"/>
              </w:rPr>
              <w:t>Mokinių, teigiamai įvertinusių gyvenimo sąlygas gimnazijoje, dalis</w:t>
            </w:r>
          </w:p>
        </w:tc>
        <w:tc>
          <w:tcPr>
            <w:tcW w:w="851" w:type="dxa"/>
            <w:gridSpan w:val="2"/>
            <w:shd w:val="clear" w:color="auto" w:fill="DDDDDD"/>
          </w:tcPr>
          <w:p w14:paraId="7F1CA335" w14:textId="0905686A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1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spacing w:val="-2"/>
                <w:lang w:val="lt-LT"/>
              </w:rPr>
              <w:t>Proc.</w:t>
            </w:r>
          </w:p>
        </w:tc>
        <w:tc>
          <w:tcPr>
            <w:tcW w:w="1227" w:type="dxa"/>
            <w:shd w:val="clear" w:color="auto" w:fill="DDDDDD"/>
          </w:tcPr>
          <w:p w14:paraId="08AE2F81" w14:textId="2F837165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1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iCs/>
                <w:lang w:val="lt-LT"/>
              </w:rPr>
              <w:t>Duomenų nėra</w:t>
            </w:r>
          </w:p>
        </w:tc>
        <w:tc>
          <w:tcPr>
            <w:tcW w:w="1184" w:type="dxa"/>
            <w:shd w:val="clear" w:color="auto" w:fill="DDDDDD"/>
          </w:tcPr>
          <w:p w14:paraId="1D611619" w14:textId="60A1F3B7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1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60</w:t>
            </w:r>
          </w:p>
        </w:tc>
        <w:tc>
          <w:tcPr>
            <w:tcW w:w="1364" w:type="dxa"/>
            <w:shd w:val="clear" w:color="auto" w:fill="DDDDDD"/>
          </w:tcPr>
          <w:p w14:paraId="30997355" w14:textId="400FA1BD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1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2024-2027</w:t>
            </w:r>
            <w:r w:rsidRPr="002E3314">
              <w:rPr>
                <w:rFonts w:ascii="Times New Roman" w:hAnsi="Times New Roman"/>
                <w:spacing w:val="-6"/>
                <w:lang w:val="lt-LT"/>
              </w:rPr>
              <w:t xml:space="preserve"> </w:t>
            </w:r>
            <w:r w:rsidRPr="002E3314">
              <w:rPr>
                <w:rFonts w:ascii="Times New Roman" w:hAnsi="Times New Roman"/>
                <w:spacing w:val="-5"/>
                <w:lang w:val="lt-LT"/>
              </w:rPr>
              <w:t>m.</w:t>
            </w:r>
          </w:p>
        </w:tc>
      </w:tr>
      <w:tr w:rsidR="00D86E2D" w:rsidRPr="002E3314" w14:paraId="5194394B" w14:textId="77777777" w:rsidTr="002E3314">
        <w:trPr>
          <w:trHeight w:val="596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DDE9F5"/>
          </w:tcPr>
          <w:p w14:paraId="37EC3B9E" w14:textId="77777777" w:rsidR="00D86E2D" w:rsidRPr="002E3314" w:rsidRDefault="00D86E2D" w:rsidP="00D86E2D">
            <w:pPr>
              <w:tabs>
                <w:tab w:val="left" w:pos="10794"/>
              </w:tabs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62" w:type="dxa"/>
            <w:vMerge/>
            <w:tcBorders>
              <w:bottom w:val="single" w:sz="4" w:space="0" w:color="auto"/>
            </w:tcBorders>
            <w:shd w:val="clear" w:color="auto" w:fill="DADADA"/>
          </w:tcPr>
          <w:p w14:paraId="7CB7E6A6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960" w:type="dxa"/>
            <w:gridSpan w:val="6"/>
            <w:vMerge/>
            <w:tcBorders>
              <w:bottom w:val="single" w:sz="4" w:space="0" w:color="auto"/>
            </w:tcBorders>
            <w:shd w:val="clear" w:color="auto" w:fill="DDDDDD"/>
          </w:tcPr>
          <w:p w14:paraId="36186EBC" w14:textId="77777777" w:rsidR="00D86E2D" w:rsidRPr="002E3314" w:rsidRDefault="00D86E2D" w:rsidP="00D86E2D">
            <w:pPr>
              <w:pStyle w:val="Betarp"/>
              <w:ind w:left="142" w:right="71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591" w:type="dxa"/>
            <w:gridSpan w:val="2"/>
            <w:shd w:val="clear" w:color="auto" w:fill="DDDDDD"/>
          </w:tcPr>
          <w:p w14:paraId="625CE2A9" w14:textId="32BCA12F" w:rsidR="00D86E2D" w:rsidRPr="002E3314" w:rsidRDefault="00D86E2D" w:rsidP="00D86E2D">
            <w:pPr>
              <w:pStyle w:val="Betarp"/>
              <w:tabs>
                <w:tab w:val="left" w:pos="172"/>
              </w:tabs>
              <w:ind w:left="142" w:right="71"/>
              <w:jc w:val="both"/>
              <w:rPr>
                <w:rFonts w:ascii="Times New Roman" w:hAnsi="Times New Roman" w:cs="Times New Roman"/>
                <w:lang w:val="lt-LT"/>
              </w:rPr>
            </w:pPr>
            <w:r w:rsidRPr="002E3314">
              <w:rPr>
                <w:rFonts w:ascii="Times New Roman" w:hAnsi="Times New Roman" w:cs="Times New Roman"/>
                <w:lang w:val="lt-LT"/>
              </w:rPr>
              <w:t>Mokinių tėvų, teigiamai įvertinusių vaikų gyvenimo sąlygas gimnazijoje, dalis</w:t>
            </w:r>
          </w:p>
        </w:tc>
        <w:tc>
          <w:tcPr>
            <w:tcW w:w="851" w:type="dxa"/>
            <w:gridSpan w:val="2"/>
            <w:shd w:val="clear" w:color="auto" w:fill="DDDDDD"/>
          </w:tcPr>
          <w:p w14:paraId="2070485C" w14:textId="09805388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1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spacing w:val="-2"/>
                <w:lang w:val="lt-LT"/>
              </w:rPr>
              <w:t>Proc.</w:t>
            </w:r>
          </w:p>
        </w:tc>
        <w:tc>
          <w:tcPr>
            <w:tcW w:w="1227" w:type="dxa"/>
            <w:shd w:val="clear" w:color="auto" w:fill="DDDDDD"/>
          </w:tcPr>
          <w:p w14:paraId="0E94B888" w14:textId="1B113883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1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iCs/>
                <w:lang w:val="lt-LT"/>
              </w:rPr>
              <w:t>Duomenų nėra</w:t>
            </w:r>
          </w:p>
        </w:tc>
        <w:tc>
          <w:tcPr>
            <w:tcW w:w="1184" w:type="dxa"/>
            <w:shd w:val="clear" w:color="auto" w:fill="DDDDDD"/>
          </w:tcPr>
          <w:p w14:paraId="7A77FB57" w14:textId="7EB1C497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1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60</w:t>
            </w:r>
          </w:p>
        </w:tc>
        <w:tc>
          <w:tcPr>
            <w:tcW w:w="1364" w:type="dxa"/>
            <w:shd w:val="clear" w:color="auto" w:fill="DDDDDD"/>
          </w:tcPr>
          <w:p w14:paraId="67F232D0" w14:textId="04CFCE3E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1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2024-2027</w:t>
            </w:r>
            <w:r w:rsidRPr="002E3314">
              <w:rPr>
                <w:rFonts w:ascii="Times New Roman" w:hAnsi="Times New Roman"/>
                <w:spacing w:val="-6"/>
                <w:lang w:val="lt-LT"/>
              </w:rPr>
              <w:t xml:space="preserve"> </w:t>
            </w:r>
            <w:r w:rsidRPr="002E3314">
              <w:rPr>
                <w:rFonts w:ascii="Times New Roman" w:hAnsi="Times New Roman"/>
                <w:spacing w:val="-5"/>
                <w:lang w:val="lt-LT"/>
              </w:rPr>
              <w:t>m.</w:t>
            </w:r>
          </w:p>
        </w:tc>
      </w:tr>
      <w:tr w:rsidR="00D86E2D" w:rsidRPr="002E3314" w14:paraId="1023F949" w14:textId="77777777" w:rsidTr="001F3C69">
        <w:trPr>
          <w:trHeight w:val="562"/>
        </w:trPr>
        <w:tc>
          <w:tcPr>
            <w:tcW w:w="425" w:type="dxa"/>
            <w:vMerge w:val="restart"/>
            <w:tcBorders>
              <w:top w:val="single" w:sz="4" w:space="0" w:color="auto"/>
            </w:tcBorders>
            <w:shd w:val="clear" w:color="auto" w:fill="DDE9F5"/>
          </w:tcPr>
          <w:p w14:paraId="7C45CE1A" w14:textId="77777777" w:rsidR="00D86E2D" w:rsidRPr="002E3314" w:rsidRDefault="00D86E2D" w:rsidP="00D86E2D">
            <w:pPr>
              <w:tabs>
                <w:tab w:val="left" w:pos="10794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02</w:t>
            </w:r>
          </w:p>
        </w:tc>
        <w:tc>
          <w:tcPr>
            <w:tcW w:w="562" w:type="dxa"/>
            <w:vMerge w:val="restart"/>
            <w:tcBorders>
              <w:top w:val="single" w:sz="4" w:space="0" w:color="auto"/>
            </w:tcBorders>
            <w:shd w:val="clear" w:color="auto" w:fill="DADADA"/>
          </w:tcPr>
          <w:p w14:paraId="1D00BDE6" w14:textId="1767FA44" w:rsidR="00D86E2D" w:rsidRPr="002E3314" w:rsidRDefault="00D86E2D" w:rsidP="00D86E2D">
            <w:pPr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03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</w:tcBorders>
            <w:shd w:val="clear" w:color="auto" w:fill="C4DFB2"/>
          </w:tcPr>
          <w:p w14:paraId="4081DD2C" w14:textId="4865A1DD" w:rsidR="00D86E2D" w:rsidRPr="002E3314" w:rsidRDefault="00D86E2D" w:rsidP="00D86E2D">
            <w:pPr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01</w:t>
            </w:r>
          </w:p>
        </w:tc>
        <w:tc>
          <w:tcPr>
            <w:tcW w:w="55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136F0300" w14:textId="7DFF7CB0" w:rsidR="00D86E2D" w:rsidRPr="002E3314" w:rsidRDefault="00D86E2D" w:rsidP="00D86E2D">
            <w:pPr>
              <w:pStyle w:val="Betarp"/>
              <w:ind w:left="142" w:right="71"/>
              <w:jc w:val="both"/>
              <w:rPr>
                <w:rFonts w:ascii="Times New Roman" w:hAnsi="Times New Roman" w:cs="Times New Roman"/>
                <w:lang w:val="lt-LT"/>
              </w:rPr>
            </w:pPr>
            <w:r w:rsidRPr="002E3314">
              <w:rPr>
                <w:rFonts w:ascii="Times New Roman" w:eastAsia="Times" w:hAnsi="Times New Roman" w:cs="Times New Roman"/>
                <w:lang w:val="lt-LT"/>
              </w:rPr>
              <w:t>Tobulinti vidinę ir išorinę komunikaciją gimnazijoje</w:t>
            </w:r>
          </w:p>
        </w:tc>
        <w:tc>
          <w:tcPr>
            <w:tcW w:w="3591" w:type="dxa"/>
            <w:gridSpan w:val="2"/>
            <w:shd w:val="clear" w:color="auto" w:fill="C5E0B3" w:themeFill="accent6" w:themeFillTint="66"/>
          </w:tcPr>
          <w:p w14:paraId="467D72AE" w14:textId="7988B4CB" w:rsidR="00D86E2D" w:rsidRPr="002E3314" w:rsidRDefault="00D86E2D" w:rsidP="00D86E2D">
            <w:pPr>
              <w:tabs>
                <w:tab w:val="left" w:pos="10794"/>
              </w:tabs>
              <w:ind w:left="142" w:right="71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 xml:space="preserve">Mokinių tėvų, teigusių, kad </w:t>
            </w:r>
            <w:r w:rsidRPr="002E3314">
              <w:rPr>
                <w:rFonts w:ascii="Times New Roman" w:hAnsi="Times New Roman"/>
                <w:lang w:val="lt-LT"/>
              </w:rPr>
              <w:t>pakanka informacijos apie gimnazijos veiklą ir rezultatus</w:t>
            </w:r>
            <w:r w:rsidRPr="002E3314">
              <w:rPr>
                <w:rFonts w:ascii="Times New Roman" w:hAnsi="Times New Roman"/>
                <w:lang w:val="lt-LT"/>
              </w:rPr>
              <w:t>, dalis.</w:t>
            </w:r>
          </w:p>
        </w:tc>
        <w:tc>
          <w:tcPr>
            <w:tcW w:w="851" w:type="dxa"/>
            <w:gridSpan w:val="2"/>
            <w:shd w:val="clear" w:color="auto" w:fill="C5E0B3" w:themeFill="accent6" w:themeFillTint="66"/>
          </w:tcPr>
          <w:p w14:paraId="55A560CA" w14:textId="56CD3540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1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 xml:space="preserve">Proc. </w:t>
            </w:r>
          </w:p>
        </w:tc>
        <w:tc>
          <w:tcPr>
            <w:tcW w:w="1227" w:type="dxa"/>
            <w:shd w:val="clear" w:color="auto" w:fill="C5E0B3" w:themeFill="accent6" w:themeFillTint="66"/>
          </w:tcPr>
          <w:p w14:paraId="447F0E95" w14:textId="18055434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1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iCs/>
                <w:lang w:val="lt-LT"/>
              </w:rPr>
              <w:t>Duomenų nėra</w:t>
            </w:r>
            <w:r w:rsidRPr="002E3314">
              <w:rPr>
                <w:rFonts w:ascii="Times New Roman" w:eastAsia="Times" w:hAnsi="Times New Roman"/>
                <w:lang w:val="lt-LT"/>
              </w:rPr>
              <w:t xml:space="preserve"> </w:t>
            </w:r>
          </w:p>
        </w:tc>
        <w:tc>
          <w:tcPr>
            <w:tcW w:w="1184" w:type="dxa"/>
            <w:shd w:val="clear" w:color="auto" w:fill="C5E0B3" w:themeFill="accent6" w:themeFillTint="66"/>
          </w:tcPr>
          <w:p w14:paraId="595F44DE" w14:textId="25C4A835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1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60</w:t>
            </w:r>
          </w:p>
        </w:tc>
        <w:tc>
          <w:tcPr>
            <w:tcW w:w="1364" w:type="dxa"/>
            <w:shd w:val="clear" w:color="auto" w:fill="C5E0B3" w:themeFill="accent6" w:themeFillTint="66"/>
          </w:tcPr>
          <w:p w14:paraId="36E1D137" w14:textId="3CEDB451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1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2024-01-03 – 2024-12-31</w:t>
            </w:r>
          </w:p>
        </w:tc>
      </w:tr>
      <w:tr w:rsidR="00D86E2D" w:rsidRPr="002E3314" w14:paraId="4F1D785E" w14:textId="77777777" w:rsidTr="001F3C69">
        <w:trPr>
          <w:trHeight w:val="562"/>
        </w:trPr>
        <w:tc>
          <w:tcPr>
            <w:tcW w:w="425" w:type="dxa"/>
            <w:vMerge/>
            <w:shd w:val="clear" w:color="auto" w:fill="DDE9F5"/>
          </w:tcPr>
          <w:p w14:paraId="1ECE192C" w14:textId="77777777" w:rsidR="00D86E2D" w:rsidRPr="002E3314" w:rsidRDefault="00D86E2D" w:rsidP="00D86E2D">
            <w:pPr>
              <w:tabs>
                <w:tab w:val="left" w:pos="10794"/>
              </w:tabs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62" w:type="dxa"/>
            <w:vMerge/>
            <w:shd w:val="clear" w:color="auto" w:fill="DADADA"/>
          </w:tcPr>
          <w:p w14:paraId="63A87789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26" w:type="dxa"/>
            <w:vMerge/>
            <w:shd w:val="clear" w:color="auto" w:fill="C4DFB2"/>
          </w:tcPr>
          <w:p w14:paraId="50FEB8B5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7B4AF8" w14:textId="3EB135E9" w:rsidR="00D86E2D" w:rsidRPr="002E3314" w:rsidRDefault="00D86E2D" w:rsidP="00D86E2D">
            <w:pPr>
              <w:tabs>
                <w:tab w:val="left" w:pos="10794"/>
              </w:tabs>
              <w:ind w:left="142" w:right="71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01</w:t>
            </w:r>
          </w:p>
        </w:tc>
        <w:tc>
          <w:tcPr>
            <w:tcW w:w="2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EC021F" w14:textId="2F6DF2C1" w:rsidR="00D86E2D" w:rsidRPr="002E3314" w:rsidRDefault="00D86E2D" w:rsidP="00D86E2D">
            <w:pPr>
              <w:tabs>
                <w:tab w:val="left" w:pos="10794"/>
              </w:tabs>
              <w:ind w:left="142" w:right="71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Gimnazijos el. Svetainės atnaujinimas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06980D" w14:textId="77777777" w:rsidR="00D86E2D" w:rsidRPr="002E3314" w:rsidRDefault="00D86E2D" w:rsidP="00D86E2D">
            <w:pPr>
              <w:ind w:left="142"/>
              <w:rPr>
                <w:rFonts w:ascii="Times New Roman" w:eastAsia="Times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Administracija</w:t>
            </w:r>
          </w:p>
          <w:p w14:paraId="2003FE92" w14:textId="77777777" w:rsidR="00D86E2D" w:rsidRPr="002E3314" w:rsidRDefault="00D86E2D" w:rsidP="00D86E2D">
            <w:pPr>
              <w:ind w:left="142"/>
              <w:rPr>
                <w:rFonts w:ascii="Times New Roman" w:eastAsia="Times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Viešųjų ryšių specialistas</w:t>
            </w:r>
          </w:p>
          <w:p w14:paraId="5700CDD8" w14:textId="5449E454" w:rsidR="00D86E2D" w:rsidRPr="002E3314" w:rsidRDefault="00D86E2D" w:rsidP="00D86E2D">
            <w:pPr>
              <w:tabs>
                <w:tab w:val="left" w:pos="10794"/>
              </w:tabs>
              <w:ind w:left="142" w:right="71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Dalykų mokytojai</w:t>
            </w:r>
          </w:p>
        </w:tc>
        <w:tc>
          <w:tcPr>
            <w:tcW w:w="3591" w:type="dxa"/>
            <w:gridSpan w:val="2"/>
            <w:shd w:val="clear" w:color="auto" w:fill="auto"/>
          </w:tcPr>
          <w:p w14:paraId="54E5CC5B" w14:textId="31C95AAF" w:rsidR="00D86E2D" w:rsidRPr="002E3314" w:rsidRDefault="00D86E2D" w:rsidP="00D86E2D">
            <w:pPr>
              <w:tabs>
                <w:tab w:val="left" w:pos="10794"/>
              </w:tabs>
              <w:ind w:left="142" w:right="71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Savalaikės informacijos pateikimas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0EDDA6B0" w14:textId="14A8C232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1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Proc.</w:t>
            </w:r>
          </w:p>
        </w:tc>
        <w:tc>
          <w:tcPr>
            <w:tcW w:w="1227" w:type="dxa"/>
            <w:shd w:val="clear" w:color="auto" w:fill="auto"/>
          </w:tcPr>
          <w:p w14:paraId="6850696E" w14:textId="292EAABE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1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-</w:t>
            </w:r>
          </w:p>
        </w:tc>
        <w:tc>
          <w:tcPr>
            <w:tcW w:w="1184" w:type="dxa"/>
            <w:shd w:val="clear" w:color="auto" w:fill="auto"/>
          </w:tcPr>
          <w:p w14:paraId="6FE98357" w14:textId="7E5905CC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1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100</w:t>
            </w:r>
          </w:p>
        </w:tc>
        <w:tc>
          <w:tcPr>
            <w:tcW w:w="1364" w:type="dxa"/>
            <w:shd w:val="clear" w:color="auto" w:fill="auto"/>
          </w:tcPr>
          <w:p w14:paraId="38406DF4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rPr>
                <w:rFonts w:ascii="Times New Roman" w:eastAsia="Times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2024-01-03 – 2024-12-31</w:t>
            </w:r>
          </w:p>
          <w:p w14:paraId="6C608D66" w14:textId="110A413E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1"/>
              <w:rPr>
                <w:rFonts w:ascii="Times New Roman" w:hAnsi="Times New Roman"/>
                <w:lang w:val="lt-LT"/>
              </w:rPr>
            </w:pPr>
          </w:p>
        </w:tc>
      </w:tr>
      <w:tr w:rsidR="00D86E2D" w:rsidRPr="002E3314" w14:paraId="424C5DAA" w14:textId="77777777" w:rsidTr="001F3C69">
        <w:trPr>
          <w:trHeight w:val="562"/>
        </w:trPr>
        <w:tc>
          <w:tcPr>
            <w:tcW w:w="425" w:type="dxa"/>
            <w:vMerge/>
            <w:shd w:val="clear" w:color="auto" w:fill="DDE9F5"/>
          </w:tcPr>
          <w:p w14:paraId="57309140" w14:textId="77777777" w:rsidR="00D86E2D" w:rsidRPr="002E3314" w:rsidRDefault="00D86E2D" w:rsidP="00D86E2D">
            <w:pPr>
              <w:tabs>
                <w:tab w:val="left" w:pos="1079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62" w:type="dxa"/>
            <w:vMerge/>
            <w:shd w:val="clear" w:color="auto" w:fill="DADADA"/>
          </w:tcPr>
          <w:p w14:paraId="7D4134C0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Merge/>
            <w:shd w:val="clear" w:color="auto" w:fill="C4DFB2"/>
          </w:tcPr>
          <w:p w14:paraId="4991B2DE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587D812" w14:textId="2854D124" w:rsidR="00D86E2D" w:rsidRPr="002E3314" w:rsidRDefault="00D86E2D" w:rsidP="00D86E2D">
            <w:pPr>
              <w:tabs>
                <w:tab w:val="left" w:pos="10794"/>
              </w:tabs>
              <w:ind w:left="142" w:right="71"/>
              <w:jc w:val="both"/>
              <w:rPr>
                <w:rFonts w:ascii="Times New Roman" w:eastAsia="Times" w:hAnsi="Times New Roman"/>
              </w:rPr>
            </w:pPr>
            <w:r w:rsidRPr="002E3314">
              <w:rPr>
                <w:rFonts w:ascii="Times New Roman" w:eastAsia="Times" w:hAnsi="Times New Roman"/>
              </w:rPr>
              <w:t>02</w:t>
            </w:r>
          </w:p>
        </w:tc>
        <w:tc>
          <w:tcPr>
            <w:tcW w:w="24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7791A2E" w14:textId="03C22972" w:rsidR="00D86E2D" w:rsidRPr="002E3314" w:rsidRDefault="00D86E2D" w:rsidP="00D86E2D">
            <w:pPr>
              <w:pStyle w:val="Betarp"/>
              <w:tabs>
                <w:tab w:val="left" w:pos="10794"/>
              </w:tabs>
              <w:ind w:left="13" w:right="74"/>
              <w:jc w:val="both"/>
              <w:rPr>
                <w:rFonts w:ascii="Times New Roman" w:eastAsia="Times" w:hAnsi="Times New Roman" w:cs="Times New Roman"/>
              </w:rPr>
            </w:pPr>
            <w:r w:rsidRPr="002E3314">
              <w:rPr>
                <w:rFonts w:ascii="Times New Roman" w:hAnsi="Times New Roman" w:cs="Times New Roman"/>
                <w:lang w:val="lt-LT"/>
              </w:rPr>
              <w:t>Viešinti gimnazijos veiklą žiniasklaidoje.</w:t>
            </w:r>
            <w:r w:rsidRPr="002E3314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2E3314">
              <w:rPr>
                <w:rFonts w:ascii="Times New Roman" w:hAnsi="Times New Roman" w:cs="Times New Roman"/>
                <w:lang w:val="lt-LT"/>
              </w:rPr>
              <w:t>Bendradarbiauti su Sporto šakų federacijomis, Sporto centrais, švietimo įstaigomis ar kt.</w:t>
            </w:r>
          </w:p>
        </w:tc>
        <w:tc>
          <w:tcPr>
            <w:tcW w:w="250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0F7957D" w14:textId="77777777" w:rsidR="00D86E2D" w:rsidRPr="002E3314" w:rsidRDefault="00D86E2D" w:rsidP="00D86E2D">
            <w:pPr>
              <w:ind w:left="142"/>
              <w:rPr>
                <w:rFonts w:ascii="Times New Roman" w:eastAsia="Times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Administracija</w:t>
            </w:r>
          </w:p>
          <w:p w14:paraId="752EBABE" w14:textId="77777777" w:rsidR="00D86E2D" w:rsidRPr="002E3314" w:rsidRDefault="00D86E2D" w:rsidP="00D86E2D">
            <w:pPr>
              <w:ind w:left="142"/>
              <w:rPr>
                <w:rFonts w:ascii="Times New Roman" w:eastAsia="Times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Viešųjų ryšių specialistas</w:t>
            </w:r>
          </w:p>
          <w:p w14:paraId="7BEE496C" w14:textId="1CBEFF2A" w:rsidR="00D86E2D" w:rsidRPr="002E3314" w:rsidRDefault="00D86E2D" w:rsidP="00D86E2D">
            <w:pPr>
              <w:ind w:left="142"/>
              <w:rPr>
                <w:rFonts w:ascii="Times New Roman" w:eastAsia="Times" w:hAnsi="Times New Roman"/>
                <w:lang w:val="pt-BR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Dalykų mokytojai</w:t>
            </w:r>
          </w:p>
        </w:tc>
        <w:tc>
          <w:tcPr>
            <w:tcW w:w="3591" w:type="dxa"/>
            <w:gridSpan w:val="2"/>
            <w:shd w:val="clear" w:color="auto" w:fill="auto"/>
          </w:tcPr>
          <w:p w14:paraId="7F83B808" w14:textId="1B9447CF" w:rsidR="00D86E2D" w:rsidRPr="002E3314" w:rsidRDefault="00D86E2D" w:rsidP="00D86E2D">
            <w:pPr>
              <w:tabs>
                <w:tab w:val="left" w:pos="10794"/>
              </w:tabs>
              <w:ind w:left="142" w:right="71"/>
              <w:jc w:val="both"/>
              <w:rPr>
                <w:rFonts w:ascii="Times New Roman" w:eastAsia="Times" w:hAnsi="Times New Roman"/>
              </w:rPr>
            </w:pPr>
            <w:r w:rsidRPr="002E3314">
              <w:rPr>
                <w:rFonts w:ascii="Times New Roman" w:hAnsi="Times New Roman"/>
                <w:lang w:val="lt-LT"/>
              </w:rPr>
              <w:t>Viešosiose erdvėse pateiktų  publikacijų skaičius.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7B37F839" w14:textId="22939223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1"/>
              <w:jc w:val="center"/>
              <w:rPr>
                <w:rFonts w:ascii="Times New Roman" w:eastAsia="Times" w:hAnsi="Times New Roman"/>
              </w:rPr>
            </w:pPr>
            <w:r w:rsidRPr="002E3314">
              <w:rPr>
                <w:rFonts w:ascii="Times New Roman" w:hAnsi="Times New Roman"/>
                <w:lang w:val="lt-LT"/>
              </w:rPr>
              <w:t>Vnt.</w:t>
            </w:r>
          </w:p>
        </w:tc>
        <w:tc>
          <w:tcPr>
            <w:tcW w:w="1227" w:type="dxa"/>
            <w:shd w:val="clear" w:color="auto" w:fill="auto"/>
          </w:tcPr>
          <w:p w14:paraId="2D3AA383" w14:textId="125A1C90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1"/>
              <w:jc w:val="center"/>
              <w:rPr>
                <w:rFonts w:ascii="Times New Roman" w:eastAsia="Times" w:hAnsi="Times New Roman"/>
              </w:rPr>
            </w:pPr>
            <w:r w:rsidRPr="002E3314">
              <w:rPr>
                <w:rFonts w:ascii="Times New Roman" w:hAnsi="Times New Roman"/>
                <w:lang w:val="lt-LT"/>
              </w:rPr>
              <w:t>157</w:t>
            </w:r>
          </w:p>
        </w:tc>
        <w:tc>
          <w:tcPr>
            <w:tcW w:w="1184" w:type="dxa"/>
            <w:shd w:val="clear" w:color="auto" w:fill="auto"/>
          </w:tcPr>
          <w:p w14:paraId="3D9F955B" w14:textId="26067D9B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1"/>
              <w:jc w:val="center"/>
              <w:rPr>
                <w:rFonts w:ascii="Times New Roman" w:eastAsia="Times" w:hAnsi="Times New Roman"/>
              </w:rPr>
            </w:pPr>
            <w:r w:rsidRPr="002E3314">
              <w:rPr>
                <w:rFonts w:ascii="Times New Roman" w:hAnsi="Times New Roman"/>
                <w:lang w:val="lt-LT"/>
              </w:rPr>
              <w:t>155</w:t>
            </w:r>
          </w:p>
        </w:tc>
        <w:tc>
          <w:tcPr>
            <w:tcW w:w="1364" w:type="dxa"/>
            <w:shd w:val="clear" w:color="auto" w:fill="auto"/>
          </w:tcPr>
          <w:p w14:paraId="2E31A9D0" w14:textId="12045FAF" w:rsidR="00D86E2D" w:rsidRPr="002E3314" w:rsidRDefault="00D86E2D" w:rsidP="00D86E2D">
            <w:pPr>
              <w:tabs>
                <w:tab w:val="left" w:pos="10794"/>
              </w:tabs>
              <w:ind w:left="142"/>
              <w:rPr>
                <w:rFonts w:ascii="Times New Roman" w:eastAsia="Times" w:hAnsi="Times New Roman"/>
              </w:rPr>
            </w:pPr>
            <w:r w:rsidRPr="002E3314">
              <w:rPr>
                <w:rFonts w:ascii="Times New Roman" w:hAnsi="Times New Roman"/>
                <w:lang w:val="lt-LT"/>
              </w:rPr>
              <w:t>202</w:t>
            </w:r>
            <w:r w:rsidRPr="002E3314">
              <w:rPr>
                <w:rFonts w:ascii="Times New Roman" w:hAnsi="Times New Roman"/>
                <w:lang w:val="lt-LT"/>
              </w:rPr>
              <w:t>4</w:t>
            </w:r>
            <w:r w:rsidRPr="002E3314">
              <w:rPr>
                <w:rFonts w:ascii="Times New Roman" w:hAnsi="Times New Roman"/>
                <w:lang w:val="lt-LT"/>
              </w:rPr>
              <w:t>-01-03 – 202</w:t>
            </w:r>
            <w:r w:rsidRPr="002E3314">
              <w:rPr>
                <w:rFonts w:ascii="Times New Roman" w:hAnsi="Times New Roman"/>
                <w:lang w:val="lt-LT"/>
              </w:rPr>
              <w:t>4</w:t>
            </w:r>
            <w:r w:rsidRPr="002E3314">
              <w:rPr>
                <w:rFonts w:ascii="Times New Roman" w:hAnsi="Times New Roman"/>
                <w:lang w:val="lt-LT"/>
              </w:rPr>
              <w:t>-12-31</w:t>
            </w:r>
          </w:p>
        </w:tc>
      </w:tr>
      <w:tr w:rsidR="00D86E2D" w:rsidRPr="002E3314" w14:paraId="204B2DD4" w14:textId="77777777" w:rsidTr="001F3C69">
        <w:trPr>
          <w:trHeight w:val="562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DDE9F5"/>
          </w:tcPr>
          <w:p w14:paraId="65C1455D" w14:textId="77777777" w:rsidR="00D86E2D" w:rsidRPr="002E3314" w:rsidRDefault="00D86E2D" w:rsidP="00D86E2D">
            <w:pPr>
              <w:tabs>
                <w:tab w:val="left" w:pos="1079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62" w:type="dxa"/>
            <w:vMerge/>
            <w:tcBorders>
              <w:bottom w:val="single" w:sz="4" w:space="0" w:color="auto"/>
            </w:tcBorders>
            <w:shd w:val="clear" w:color="auto" w:fill="DADADA"/>
          </w:tcPr>
          <w:p w14:paraId="428EF453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C4DFB2"/>
          </w:tcPr>
          <w:p w14:paraId="013FF171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1" w:type="dxa"/>
            <w:gridSpan w:val="2"/>
            <w:vMerge/>
            <w:shd w:val="clear" w:color="auto" w:fill="auto"/>
          </w:tcPr>
          <w:p w14:paraId="0D1E3500" w14:textId="77777777" w:rsidR="00D86E2D" w:rsidRPr="002E3314" w:rsidRDefault="00D86E2D" w:rsidP="00D86E2D">
            <w:pPr>
              <w:tabs>
                <w:tab w:val="left" w:pos="10794"/>
              </w:tabs>
              <w:ind w:left="142" w:right="71"/>
              <w:jc w:val="both"/>
              <w:rPr>
                <w:rFonts w:ascii="Times New Roman" w:eastAsia="Times" w:hAnsi="Times New Roman"/>
              </w:rPr>
            </w:pPr>
          </w:p>
        </w:tc>
        <w:tc>
          <w:tcPr>
            <w:tcW w:w="2459" w:type="dxa"/>
            <w:vMerge/>
            <w:shd w:val="clear" w:color="auto" w:fill="auto"/>
          </w:tcPr>
          <w:p w14:paraId="5AE3F646" w14:textId="77777777" w:rsidR="00D86E2D" w:rsidRPr="002E3314" w:rsidRDefault="00D86E2D" w:rsidP="00D86E2D">
            <w:pPr>
              <w:tabs>
                <w:tab w:val="left" w:pos="10794"/>
              </w:tabs>
              <w:ind w:left="142" w:right="71"/>
              <w:jc w:val="both"/>
              <w:rPr>
                <w:rFonts w:ascii="Times New Roman" w:eastAsia="Times" w:hAnsi="Times New Roman"/>
              </w:rPr>
            </w:pPr>
          </w:p>
        </w:tc>
        <w:tc>
          <w:tcPr>
            <w:tcW w:w="2504" w:type="dxa"/>
            <w:gridSpan w:val="2"/>
            <w:vMerge/>
            <w:shd w:val="clear" w:color="auto" w:fill="auto"/>
          </w:tcPr>
          <w:p w14:paraId="766BC663" w14:textId="4BEF0B72" w:rsidR="00D86E2D" w:rsidRPr="002E3314" w:rsidRDefault="00D86E2D" w:rsidP="00D86E2D">
            <w:pPr>
              <w:ind w:left="142"/>
              <w:rPr>
                <w:rFonts w:ascii="Times New Roman" w:eastAsia="Times" w:hAnsi="Times New Roman"/>
              </w:rPr>
            </w:pPr>
          </w:p>
        </w:tc>
        <w:tc>
          <w:tcPr>
            <w:tcW w:w="3591" w:type="dxa"/>
            <w:gridSpan w:val="2"/>
            <w:shd w:val="clear" w:color="auto" w:fill="auto"/>
          </w:tcPr>
          <w:p w14:paraId="1FA6BC27" w14:textId="381FC827" w:rsidR="00D86E2D" w:rsidRPr="002E3314" w:rsidRDefault="00D86E2D" w:rsidP="00D86E2D">
            <w:pPr>
              <w:tabs>
                <w:tab w:val="left" w:pos="10794"/>
              </w:tabs>
              <w:ind w:left="142" w:right="71"/>
              <w:jc w:val="both"/>
              <w:rPr>
                <w:rFonts w:ascii="Times New Roman" w:eastAsia="Times" w:hAnsi="Times New Roman"/>
              </w:rPr>
            </w:pPr>
            <w:r w:rsidRPr="002E3314">
              <w:rPr>
                <w:rFonts w:ascii="Times New Roman" w:hAnsi="Times New Roman"/>
                <w:lang w:val="lt-LT"/>
              </w:rPr>
              <w:t>Organizuotų gimnazijos pristatymo renginių skaičius.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5A8CE521" w14:textId="364E591C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1"/>
              <w:jc w:val="center"/>
              <w:rPr>
                <w:rFonts w:ascii="Times New Roman" w:eastAsia="Times" w:hAnsi="Times New Roman"/>
              </w:rPr>
            </w:pPr>
            <w:r w:rsidRPr="002E3314">
              <w:rPr>
                <w:rFonts w:ascii="Times New Roman" w:hAnsi="Times New Roman"/>
                <w:lang w:val="lt-LT"/>
              </w:rPr>
              <w:t>Vnt.</w:t>
            </w:r>
          </w:p>
        </w:tc>
        <w:tc>
          <w:tcPr>
            <w:tcW w:w="1227" w:type="dxa"/>
            <w:shd w:val="clear" w:color="auto" w:fill="auto"/>
          </w:tcPr>
          <w:p w14:paraId="6A3F0F55" w14:textId="76BD51F3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1"/>
              <w:jc w:val="center"/>
              <w:rPr>
                <w:rFonts w:ascii="Times New Roman" w:eastAsia="Times" w:hAnsi="Times New Roman"/>
              </w:rPr>
            </w:pPr>
            <w:r w:rsidRPr="002E3314">
              <w:rPr>
                <w:rFonts w:ascii="Times New Roman" w:hAnsi="Times New Roman"/>
                <w:lang w:val="lt-LT"/>
              </w:rPr>
              <w:t>3</w:t>
            </w:r>
          </w:p>
        </w:tc>
        <w:tc>
          <w:tcPr>
            <w:tcW w:w="1184" w:type="dxa"/>
            <w:shd w:val="clear" w:color="auto" w:fill="auto"/>
          </w:tcPr>
          <w:p w14:paraId="103C22BF" w14:textId="57FDBBC1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1"/>
              <w:jc w:val="center"/>
              <w:rPr>
                <w:rFonts w:ascii="Times New Roman" w:eastAsia="Times" w:hAnsi="Times New Roman"/>
              </w:rPr>
            </w:pPr>
            <w:r w:rsidRPr="002E3314">
              <w:rPr>
                <w:rFonts w:ascii="Times New Roman" w:hAnsi="Times New Roman"/>
                <w:lang w:val="lt-LT"/>
              </w:rPr>
              <w:t>3</w:t>
            </w:r>
          </w:p>
        </w:tc>
        <w:tc>
          <w:tcPr>
            <w:tcW w:w="1364" w:type="dxa"/>
            <w:shd w:val="clear" w:color="auto" w:fill="auto"/>
          </w:tcPr>
          <w:p w14:paraId="6E0DBE51" w14:textId="4EDE0174" w:rsidR="00D86E2D" w:rsidRPr="002E3314" w:rsidRDefault="00D86E2D" w:rsidP="00D86E2D">
            <w:pPr>
              <w:tabs>
                <w:tab w:val="left" w:pos="10794"/>
              </w:tabs>
              <w:ind w:left="142"/>
              <w:rPr>
                <w:rFonts w:ascii="Times New Roman" w:eastAsia="Times" w:hAnsi="Times New Roman"/>
              </w:rPr>
            </w:pPr>
            <w:r w:rsidRPr="002E3314">
              <w:rPr>
                <w:rFonts w:ascii="Times New Roman" w:hAnsi="Times New Roman"/>
                <w:lang w:val="lt-LT"/>
              </w:rPr>
              <w:t>202</w:t>
            </w:r>
            <w:r w:rsidRPr="002E3314">
              <w:rPr>
                <w:rFonts w:ascii="Times New Roman" w:hAnsi="Times New Roman"/>
                <w:lang w:val="lt-LT"/>
              </w:rPr>
              <w:t>4</w:t>
            </w:r>
            <w:r w:rsidRPr="002E3314">
              <w:rPr>
                <w:rFonts w:ascii="Times New Roman" w:hAnsi="Times New Roman"/>
                <w:lang w:val="lt-LT"/>
              </w:rPr>
              <w:t>-01-03 – 202</w:t>
            </w:r>
            <w:r w:rsidRPr="002E3314">
              <w:rPr>
                <w:rFonts w:ascii="Times New Roman" w:hAnsi="Times New Roman"/>
                <w:lang w:val="lt-LT"/>
              </w:rPr>
              <w:t>4</w:t>
            </w:r>
            <w:r w:rsidRPr="002E3314">
              <w:rPr>
                <w:rFonts w:ascii="Times New Roman" w:hAnsi="Times New Roman"/>
                <w:lang w:val="lt-LT"/>
              </w:rPr>
              <w:t>-12-31</w:t>
            </w:r>
          </w:p>
        </w:tc>
      </w:tr>
      <w:tr w:rsidR="00D86E2D" w:rsidRPr="002E3314" w14:paraId="0F82F8C0" w14:textId="77777777" w:rsidTr="00250E85">
        <w:trPr>
          <w:trHeight w:val="562"/>
        </w:trPr>
        <w:tc>
          <w:tcPr>
            <w:tcW w:w="425" w:type="dxa"/>
            <w:vMerge w:val="restart"/>
            <w:tcBorders>
              <w:top w:val="single" w:sz="4" w:space="0" w:color="auto"/>
            </w:tcBorders>
            <w:shd w:val="clear" w:color="auto" w:fill="DDE9F5"/>
          </w:tcPr>
          <w:p w14:paraId="5EB09A5F" w14:textId="29B61724" w:rsidR="00D86E2D" w:rsidRPr="002E3314" w:rsidRDefault="00D86E2D" w:rsidP="00D86E2D">
            <w:pPr>
              <w:tabs>
                <w:tab w:val="left" w:pos="10794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02</w:t>
            </w:r>
          </w:p>
        </w:tc>
        <w:tc>
          <w:tcPr>
            <w:tcW w:w="562" w:type="dxa"/>
            <w:vMerge w:val="restart"/>
            <w:tcBorders>
              <w:top w:val="single" w:sz="4" w:space="0" w:color="auto"/>
            </w:tcBorders>
            <w:shd w:val="clear" w:color="auto" w:fill="DADADA"/>
          </w:tcPr>
          <w:p w14:paraId="381F1FCE" w14:textId="7E33FB53" w:rsidR="00D86E2D" w:rsidRPr="002E3314" w:rsidRDefault="00D86E2D" w:rsidP="00D86E2D">
            <w:pPr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03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</w:tcBorders>
            <w:shd w:val="clear" w:color="auto" w:fill="C4DFB2"/>
          </w:tcPr>
          <w:p w14:paraId="1D13EDE4" w14:textId="1A53016F" w:rsidR="00D86E2D" w:rsidRPr="002E3314" w:rsidRDefault="00D86E2D" w:rsidP="00D86E2D">
            <w:pPr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02</w:t>
            </w:r>
          </w:p>
        </w:tc>
        <w:tc>
          <w:tcPr>
            <w:tcW w:w="55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30EDA8AC" w14:textId="7D6ABFE9" w:rsidR="00D86E2D" w:rsidRPr="002E3314" w:rsidRDefault="00D86E2D" w:rsidP="00D86E2D">
            <w:pPr>
              <w:tabs>
                <w:tab w:val="left" w:pos="10794"/>
              </w:tabs>
              <w:ind w:left="142" w:right="71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Auklėjamosios veiklos ir bendradarbiavimo su auklėtinių tėvais stiprinimas</w:t>
            </w:r>
          </w:p>
        </w:tc>
        <w:tc>
          <w:tcPr>
            <w:tcW w:w="3591" w:type="dxa"/>
            <w:gridSpan w:val="2"/>
            <w:shd w:val="clear" w:color="auto" w:fill="C5E0B3" w:themeFill="accent6" w:themeFillTint="66"/>
          </w:tcPr>
          <w:p w14:paraId="286C960B" w14:textId="03513D84" w:rsidR="00D86E2D" w:rsidRPr="002E3314" w:rsidRDefault="00D86E2D" w:rsidP="00D86E2D">
            <w:pPr>
              <w:tabs>
                <w:tab w:val="left" w:pos="10794"/>
              </w:tabs>
              <w:ind w:left="142" w:right="71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Mokinių tėvų, teigusių, kad jiems rūpi ir yra įdomus gimnazijos gyvenimas, dalis.</w:t>
            </w:r>
          </w:p>
        </w:tc>
        <w:tc>
          <w:tcPr>
            <w:tcW w:w="851" w:type="dxa"/>
            <w:gridSpan w:val="2"/>
            <w:shd w:val="clear" w:color="auto" w:fill="C5E0B3" w:themeFill="accent6" w:themeFillTint="66"/>
          </w:tcPr>
          <w:p w14:paraId="68C4E961" w14:textId="5EB1ABC5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1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 xml:space="preserve">Proc. </w:t>
            </w:r>
          </w:p>
        </w:tc>
        <w:tc>
          <w:tcPr>
            <w:tcW w:w="1227" w:type="dxa"/>
            <w:shd w:val="clear" w:color="auto" w:fill="C5E0B3" w:themeFill="accent6" w:themeFillTint="66"/>
          </w:tcPr>
          <w:p w14:paraId="653A0FB8" w14:textId="611794F6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1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76</w:t>
            </w:r>
          </w:p>
        </w:tc>
        <w:tc>
          <w:tcPr>
            <w:tcW w:w="1184" w:type="dxa"/>
            <w:shd w:val="clear" w:color="auto" w:fill="C5E0B3" w:themeFill="accent6" w:themeFillTint="66"/>
          </w:tcPr>
          <w:p w14:paraId="7F79EBBE" w14:textId="60BA7D87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1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80</w:t>
            </w:r>
          </w:p>
        </w:tc>
        <w:tc>
          <w:tcPr>
            <w:tcW w:w="1364" w:type="dxa"/>
            <w:shd w:val="clear" w:color="auto" w:fill="C5E0B3" w:themeFill="accent6" w:themeFillTint="66"/>
          </w:tcPr>
          <w:p w14:paraId="0355D96E" w14:textId="6D6E8DEA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1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2024-01-03 – 2024-12-31</w:t>
            </w:r>
          </w:p>
        </w:tc>
      </w:tr>
      <w:tr w:rsidR="00D86E2D" w:rsidRPr="002E3314" w14:paraId="4710876D" w14:textId="77777777" w:rsidTr="00250E85">
        <w:trPr>
          <w:trHeight w:val="562"/>
        </w:trPr>
        <w:tc>
          <w:tcPr>
            <w:tcW w:w="425" w:type="dxa"/>
            <w:vMerge/>
            <w:shd w:val="clear" w:color="auto" w:fill="DDE9F5"/>
          </w:tcPr>
          <w:p w14:paraId="4F236253" w14:textId="77777777" w:rsidR="00D86E2D" w:rsidRPr="002E3314" w:rsidRDefault="00D86E2D" w:rsidP="00D86E2D">
            <w:pPr>
              <w:tabs>
                <w:tab w:val="left" w:pos="10794"/>
              </w:tabs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62" w:type="dxa"/>
            <w:vMerge/>
            <w:shd w:val="clear" w:color="auto" w:fill="DADADA"/>
          </w:tcPr>
          <w:p w14:paraId="1B7FDCCD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26" w:type="dxa"/>
            <w:vMerge/>
            <w:shd w:val="clear" w:color="auto" w:fill="C4DFB2"/>
          </w:tcPr>
          <w:p w14:paraId="1346655D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AB5FCE" w14:textId="0ECA0FB4" w:rsidR="00D86E2D" w:rsidRPr="002E3314" w:rsidRDefault="00D86E2D" w:rsidP="00D86E2D">
            <w:pPr>
              <w:tabs>
                <w:tab w:val="left" w:pos="10794"/>
              </w:tabs>
              <w:ind w:left="142" w:right="71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01</w:t>
            </w:r>
          </w:p>
        </w:tc>
        <w:tc>
          <w:tcPr>
            <w:tcW w:w="2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870C18" w14:textId="78C92F26" w:rsidR="00D86E2D" w:rsidRPr="002E3314" w:rsidRDefault="00D86E2D" w:rsidP="00D86E2D">
            <w:pPr>
              <w:tabs>
                <w:tab w:val="left" w:pos="10794"/>
              </w:tabs>
              <w:ind w:left="142" w:right="71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 xml:space="preserve">Glaudesnių ryšių su tėvais plėtojimas per sistemingą klasės tėvų  susirinkimų </w:t>
            </w:r>
            <w:r w:rsidRPr="002E3314">
              <w:rPr>
                <w:rFonts w:ascii="Times New Roman" w:eastAsia="Times" w:hAnsi="Times New Roman"/>
                <w:lang w:val="lt-LT"/>
              </w:rPr>
              <w:lastRenderedPageBreak/>
              <w:t>organizavimas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22BEF0" w14:textId="77777777" w:rsidR="00D86E2D" w:rsidRPr="002E3314" w:rsidRDefault="00D86E2D" w:rsidP="00D86E2D">
            <w:pPr>
              <w:pStyle w:val="TableParagraph"/>
              <w:ind w:left="142"/>
              <w:rPr>
                <w:rFonts w:ascii="Times New Roman" w:eastAsia="Times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lastRenderedPageBreak/>
              <w:t>Direktoriaus pavaduotoja ugdymui,</w:t>
            </w:r>
          </w:p>
          <w:p w14:paraId="5AE7DFA4" w14:textId="2503DA07" w:rsidR="00D86E2D" w:rsidRPr="002E3314" w:rsidRDefault="00D86E2D" w:rsidP="00D86E2D">
            <w:pPr>
              <w:tabs>
                <w:tab w:val="left" w:pos="10794"/>
              </w:tabs>
              <w:ind w:left="142" w:right="71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Klasių vadovai</w:t>
            </w:r>
          </w:p>
        </w:tc>
        <w:tc>
          <w:tcPr>
            <w:tcW w:w="3591" w:type="dxa"/>
            <w:gridSpan w:val="2"/>
            <w:shd w:val="clear" w:color="auto" w:fill="auto"/>
          </w:tcPr>
          <w:p w14:paraId="0C7B7823" w14:textId="1FCFF40B" w:rsidR="00D86E2D" w:rsidRPr="002E3314" w:rsidRDefault="00D86E2D" w:rsidP="00D86E2D">
            <w:pPr>
              <w:tabs>
                <w:tab w:val="left" w:pos="10794"/>
              </w:tabs>
              <w:ind w:left="142" w:right="71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 xml:space="preserve">Kiekvienoje klasėje organizuoti ne mažiau kaip trys tėvų susirinkimai per mokslo metus. 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77BC9D38" w14:textId="07D21800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1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Vnt.</w:t>
            </w:r>
          </w:p>
        </w:tc>
        <w:tc>
          <w:tcPr>
            <w:tcW w:w="1227" w:type="dxa"/>
            <w:shd w:val="clear" w:color="auto" w:fill="auto"/>
          </w:tcPr>
          <w:p w14:paraId="19E86AA0" w14:textId="21EF6EDA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1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2</w:t>
            </w:r>
          </w:p>
        </w:tc>
        <w:tc>
          <w:tcPr>
            <w:tcW w:w="1184" w:type="dxa"/>
            <w:shd w:val="clear" w:color="auto" w:fill="auto"/>
          </w:tcPr>
          <w:p w14:paraId="044F4A94" w14:textId="797C532B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1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3</w:t>
            </w:r>
          </w:p>
        </w:tc>
        <w:tc>
          <w:tcPr>
            <w:tcW w:w="1364" w:type="dxa"/>
            <w:shd w:val="clear" w:color="auto" w:fill="auto"/>
          </w:tcPr>
          <w:p w14:paraId="318F9EBE" w14:textId="77777777" w:rsidR="00D86E2D" w:rsidRPr="002E3314" w:rsidRDefault="00D86E2D" w:rsidP="00D86E2D">
            <w:pPr>
              <w:ind w:left="142"/>
              <w:rPr>
                <w:rFonts w:ascii="Times New Roman" w:eastAsia="Times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02 mėn.</w:t>
            </w:r>
          </w:p>
          <w:p w14:paraId="6DC9BE41" w14:textId="77777777" w:rsidR="00D86E2D" w:rsidRPr="002E3314" w:rsidRDefault="00D86E2D" w:rsidP="00D86E2D">
            <w:pPr>
              <w:ind w:left="142"/>
              <w:rPr>
                <w:rFonts w:ascii="Times New Roman" w:eastAsia="Times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06 mėn.</w:t>
            </w:r>
          </w:p>
          <w:p w14:paraId="70ECCA0F" w14:textId="6F94BEA5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1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09 mėn.</w:t>
            </w:r>
          </w:p>
        </w:tc>
      </w:tr>
      <w:tr w:rsidR="00D86E2D" w:rsidRPr="002E3314" w14:paraId="76C21CC5" w14:textId="77777777" w:rsidTr="00250E85">
        <w:trPr>
          <w:trHeight w:val="562"/>
        </w:trPr>
        <w:tc>
          <w:tcPr>
            <w:tcW w:w="425" w:type="dxa"/>
            <w:vMerge/>
            <w:shd w:val="clear" w:color="auto" w:fill="DDE9F5"/>
          </w:tcPr>
          <w:p w14:paraId="794D502D" w14:textId="77777777" w:rsidR="00D86E2D" w:rsidRPr="002E3314" w:rsidRDefault="00D86E2D" w:rsidP="00D86E2D">
            <w:pPr>
              <w:tabs>
                <w:tab w:val="left" w:pos="10794"/>
              </w:tabs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62" w:type="dxa"/>
            <w:vMerge/>
            <w:shd w:val="clear" w:color="auto" w:fill="DADADA"/>
          </w:tcPr>
          <w:p w14:paraId="2609D632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26" w:type="dxa"/>
            <w:vMerge/>
            <w:shd w:val="clear" w:color="auto" w:fill="C4DFB2"/>
          </w:tcPr>
          <w:p w14:paraId="626AFBC7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49E34D" w14:textId="3862A3AC" w:rsidR="00D86E2D" w:rsidRPr="002E3314" w:rsidRDefault="00D86E2D" w:rsidP="00D86E2D">
            <w:pPr>
              <w:tabs>
                <w:tab w:val="left" w:pos="10794"/>
              </w:tabs>
              <w:ind w:left="142" w:right="71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02</w:t>
            </w:r>
          </w:p>
        </w:tc>
        <w:tc>
          <w:tcPr>
            <w:tcW w:w="2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CAED" w14:textId="3B2DCE55" w:rsidR="00D86E2D" w:rsidRPr="002E3314" w:rsidRDefault="00D86E2D" w:rsidP="00D86E2D">
            <w:pPr>
              <w:tabs>
                <w:tab w:val="left" w:pos="10794"/>
              </w:tabs>
              <w:ind w:left="142" w:right="71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Aktyvinama klasių vadovų auklėjamoji veikla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516C57" w14:textId="77777777" w:rsidR="00D86E2D" w:rsidRPr="002E3314" w:rsidRDefault="00D86E2D" w:rsidP="00D86E2D">
            <w:pPr>
              <w:pStyle w:val="TableParagraph"/>
              <w:ind w:left="142"/>
              <w:rPr>
                <w:rFonts w:ascii="Times New Roman" w:eastAsia="Times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Direktoriaus pavaduotoja ugdymui,</w:t>
            </w:r>
          </w:p>
          <w:p w14:paraId="17F2CAA7" w14:textId="39B6412A" w:rsidR="00D86E2D" w:rsidRPr="002E3314" w:rsidRDefault="00D86E2D" w:rsidP="00D86E2D">
            <w:pPr>
              <w:tabs>
                <w:tab w:val="left" w:pos="10794"/>
              </w:tabs>
              <w:ind w:left="142" w:right="71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Klasių vadovai</w:t>
            </w:r>
          </w:p>
        </w:tc>
        <w:tc>
          <w:tcPr>
            <w:tcW w:w="3591" w:type="dxa"/>
            <w:gridSpan w:val="2"/>
            <w:shd w:val="clear" w:color="auto" w:fill="auto"/>
          </w:tcPr>
          <w:p w14:paraId="5855395D" w14:textId="1FEEAFE4" w:rsidR="00D86E2D" w:rsidRPr="002E3314" w:rsidRDefault="00D86E2D" w:rsidP="00D86E2D">
            <w:pPr>
              <w:tabs>
                <w:tab w:val="left" w:pos="10794"/>
              </w:tabs>
              <w:ind w:left="142" w:right="71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 xml:space="preserve">Klasės vadovas per mokslo metus individualiems pokalbiams apie mokinių pasiekimus, individualią pažangą, pamokų lankomumą ir emocinę savijautą skiria ne mažiau kaip pusę valandos. 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588696AD" w14:textId="22DE8A2F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1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Val.</w:t>
            </w:r>
          </w:p>
        </w:tc>
        <w:tc>
          <w:tcPr>
            <w:tcW w:w="1227" w:type="dxa"/>
            <w:shd w:val="clear" w:color="auto" w:fill="auto"/>
          </w:tcPr>
          <w:p w14:paraId="3E4F4849" w14:textId="4E67E412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1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-</w:t>
            </w:r>
          </w:p>
        </w:tc>
        <w:tc>
          <w:tcPr>
            <w:tcW w:w="1184" w:type="dxa"/>
            <w:shd w:val="clear" w:color="auto" w:fill="auto"/>
          </w:tcPr>
          <w:p w14:paraId="0294DF68" w14:textId="02A56CD2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1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0,5</w:t>
            </w:r>
          </w:p>
        </w:tc>
        <w:tc>
          <w:tcPr>
            <w:tcW w:w="1364" w:type="dxa"/>
            <w:shd w:val="clear" w:color="auto" w:fill="auto"/>
          </w:tcPr>
          <w:p w14:paraId="1F4C6572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rPr>
                <w:rFonts w:ascii="Times New Roman" w:eastAsia="Times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2024-01-03 – 2024-12-31</w:t>
            </w:r>
          </w:p>
          <w:p w14:paraId="244B45D1" w14:textId="77777777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1"/>
              <w:rPr>
                <w:rFonts w:ascii="Times New Roman" w:hAnsi="Times New Roman"/>
                <w:lang w:val="lt-LT"/>
              </w:rPr>
            </w:pPr>
          </w:p>
        </w:tc>
      </w:tr>
      <w:tr w:rsidR="00D86E2D" w:rsidRPr="002E3314" w14:paraId="722D4C81" w14:textId="77777777" w:rsidTr="00250E85">
        <w:trPr>
          <w:trHeight w:val="562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DDE9F5"/>
          </w:tcPr>
          <w:p w14:paraId="3C06E5C0" w14:textId="77777777" w:rsidR="00D86E2D" w:rsidRPr="002E3314" w:rsidRDefault="00D86E2D" w:rsidP="00D86E2D">
            <w:pPr>
              <w:tabs>
                <w:tab w:val="left" w:pos="10794"/>
              </w:tabs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62" w:type="dxa"/>
            <w:vMerge/>
            <w:tcBorders>
              <w:bottom w:val="single" w:sz="4" w:space="0" w:color="auto"/>
            </w:tcBorders>
            <w:shd w:val="clear" w:color="auto" w:fill="DADADA"/>
          </w:tcPr>
          <w:p w14:paraId="6FA8C619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C4DFB2"/>
          </w:tcPr>
          <w:p w14:paraId="38C494A2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86E5E3" w14:textId="50DC7FE3" w:rsidR="00D86E2D" w:rsidRPr="002E3314" w:rsidRDefault="00D86E2D" w:rsidP="00D86E2D">
            <w:pPr>
              <w:tabs>
                <w:tab w:val="left" w:pos="10794"/>
              </w:tabs>
              <w:ind w:left="142" w:right="71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03</w:t>
            </w:r>
          </w:p>
        </w:tc>
        <w:tc>
          <w:tcPr>
            <w:tcW w:w="2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2E29E8" w14:textId="3622FE28" w:rsidR="00D86E2D" w:rsidRPr="002E3314" w:rsidRDefault="00D86E2D" w:rsidP="00D86E2D">
            <w:pPr>
              <w:tabs>
                <w:tab w:val="left" w:pos="10794"/>
              </w:tabs>
              <w:ind w:left="142" w:right="71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Glaudesnio auklėjamosios klasės pažinimo per kultūrines pažintines veiklas organizavimas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7D2470" w14:textId="77777777" w:rsidR="00D86E2D" w:rsidRPr="002E3314" w:rsidRDefault="00D86E2D" w:rsidP="00D86E2D">
            <w:pPr>
              <w:pStyle w:val="TableParagraph"/>
              <w:ind w:left="142"/>
              <w:rPr>
                <w:rFonts w:ascii="Times New Roman" w:eastAsia="Times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Direktoriaus pavaduotoja ugdymui,</w:t>
            </w:r>
          </w:p>
          <w:p w14:paraId="780A6718" w14:textId="16EBC9B6" w:rsidR="00D86E2D" w:rsidRPr="002E3314" w:rsidRDefault="00D86E2D" w:rsidP="00D86E2D">
            <w:pPr>
              <w:tabs>
                <w:tab w:val="left" w:pos="10794"/>
              </w:tabs>
              <w:ind w:left="142" w:right="71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Klasių vadovai</w:t>
            </w:r>
          </w:p>
        </w:tc>
        <w:tc>
          <w:tcPr>
            <w:tcW w:w="3591" w:type="dxa"/>
            <w:gridSpan w:val="2"/>
            <w:shd w:val="clear" w:color="auto" w:fill="auto"/>
          </w:tcPr>
          <w:p w14:paraId="4221FE4D" w14:textId="6EA609AE" w:rsidR="00D86E2D" w:rsidRPr="002E3314" w:rsidRDefault="00D86E2D" w:rsidP="00D86E2D">
            <w:pPr>
              <w:tabs>
                <w:tab w:val="left" w:pos="10794"/>
              </w:tabs>
              <w:ind w:left="142" w:right="71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Klasės vadovo inicijuotų netradicinių edukacinių integruotų veiklų (išvykų) skaičius per metus kiekvienoje 8–II klasėje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2D25B01B" w14:textId="72CE4BBF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1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Vnt.</w:t>
            </w:r>
          </w:p>
        </w:tc>
        <w:tc>
          <w:tcPr>
            <w:tcW w:w="1227" w:type="dxa"/>
            <w:shd w:val="clear" w:color="auto" w:fill="auto"/>
          </w:tcPr>
          <w:p w14:paraId="19E1D760" w14:textId="6F3CE22F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1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1</w:t>
            </w:r>
          </w:p>
        </w:tc>
        <w:tc>
          <w:tcPr>
            <w:tcW w:w="1184" w:type="dxa"/>
            <w:shd w:val="clear" w:color="auto" w:fill="auto"/>
          </w:tcPr>
          <w:p w14:paraId="08103001" w14:textId="0DBE1266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1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2</w:t>
            </w:r>
          </w:p>
        </w:tc>
        <w:tc>
          <w:tcPr>
            <w:tcW w:w="1364" w:type="dxa"/>
            <w:shd w:val="clear" w:color="auto" w:fill="auto"/>
          </w:tcPr>
          <w:p w14:paraId="4FD48721" w14:textId="77777777" w:rsidR="00D86E2D" w:rsidRPr="002E3314" w:rsidRDefault="00D86E2D" w:rsidP="00D86E2D">
            <w:pPr>
              <w:tabs>
                <w:tab w:val="left" w:pos="10794"/>
              </w:tabs>
              <w:ind w:left="142"/>
              <w:rPr>
                <w:rFonts w:ascii="Times New Roman" w:eastAsia="Times" w:hAnsi="Times New Roman"/>
                <w:lang w:val="lt-LT"/>
              </w:rPr>
            </w:pPr>
            <w:r w:rsidRPr="002E3314">
              <w:rPr>
                <w:rFonts w:ascii="Times New Roman" w:eastAsia="Times" w:hAnsi="Times New Roman"/>
                <w:lang w:val="lt-LT"/>
              </w:rPr>
              <w:t>2024-01-03 – 2024-12-31</w:t>
            </w:r>
          </w:p>
          <w:p w14:paraId="700E5DB1" w14:textId="77777777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1"/>
              <w:rPr>
                <w:rFonts w:ascii="Times New Roman" w:hAnsi="Times New Roman"/>
                <w:lang w:val="lt-LT"/>
              </w:rPr>
            </w:pPr>
          </w:p>
        </w:tc>
      </w:tr>
      <w:tr w:rsidR="00D86E2D" w:rsidRPr="002E3314" w14:paraId="5DE12A80" w14:textId="77777777" w:rsidTr="002E3314">
        <w:trPr>
          <w:trHeight w:val="562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E9F5"/>
          </w:tcPr>
          <w:p w14:paraId="333D8F56" w14:textId="4D75FF6A" w:rsidR="00D86E2D" w:rsidRPr="002E3314" w:rsidRDefault="00D86E2D" w:rsidP="00D86E2D">
            <w:pPr>
              <w:tabs>
                <w:tab w:val="left" w:pos="10794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02</w:t>
            </w: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ADADA"/>
          </w:tcPr>
          <w:p w14:paraId="5BB0921C" w14:textId="6A3D9546" w:rsidR="00D86E2D" w:rsidRPr="002E3314" w:rsidRDefault="00D86E2D" w:rsidP="00D86E2D">
            <w:pPr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C4DFB2"/>
          </w:tcPr>
          <w:p w14:paraId="1FE21B09" w14:textId="7B404266" w:rsidR="00D86E2D" w:rsidRPr="002E3314" w:rsidRDefault="00D86E2D" w:rsidP="00D86E2D">
            <w:pPr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0</w:t>
            </w:r>
            <w:r w:rsidRPr="002E3314">
              <w:rPr>
                <w:rFonts w:ascii="Times New Roman" w:hAnsi="Times New Roman"/>
                <w:lang w:val="lt-LT"/>
              </w:rPr>
              <w:t>3</w:t>
            </w:r>
          </w:p>
        </w:tc>
        <w:tc>
          <w:tcPr>
            <w:tcW w:w="55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4033DA19" w14:textId="325EB0A7" w:rsidR="00D86E2D" w:rsidRPr="002E3314" w:rsidRDefault="00D86E2D" w:rsidP="00D86E2D">
            <w:pPr>
              <w:tabs>
                <w:tab w:val="left" w:pos="10794"/>
              </w:tabs>
              <w:ind w:left="142" w:right="71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bCs/>
                <w:lang w:val="lt-LT"/>
              </w:rPr>
              <w:t>Teikti kokybiškas maitinimo paslaugas pagal mokinių poreikius.</w:t>
            </w:r>
          </w:p>
        </w:tc>
        <w:tc>
          <w:tcPr>
            <w:tcW w:w="3591" w:type="dxa"/>
            <w:gridSpan w:val="2"/>
            <w:shd w:val="clear" w:color="auto" w:fill="C5E0B3" w:themeFill="accent6" w:themeFillTint="66"/>
          </w:tcPr>
          <w:p w14:paraId="2042C2E8" w14:textId="75ABC51D" w:rsidR="00D86E2D" w:rsidRPr="002E3314" w:rsidRDefault="00D86E2D" w:rsidP="00D86E2D">
            <w:pPr>
              <w:tabs>
                <w:tab w:val="left" w:pos="10794"/>
              </w:tabs>
              <w:ind w:left="142" w:right="71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 xml:space="preserve">Mokinių, teigiančių kad jiems teikiamos kokybiškos maitinimo ir apgyvendinimo paslaugos, dalis. </w:t>
            </w:r>
          </w:p>
        </w:tc>
        <w:tc>
          <w:tcPr>
            <w:tcW w:w="851" w:type="dxa"/>
            <w:gridSpan w:val="2"/>
            <w:shd w:val="clear" w:color="auto" w:fill="C5E0B3" w:themeFill="accent6" w:themeFillTint="66"/>
          </w:tcPr>
          <w:p w14:paraId="3C3BFF3F" w14:textId="59B5F08E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1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Proc.</w:t>
            </w:r>
          </w:p>
        </w:tc>
        <w:tc>
          <w:tcPr>
            <w:tcW w:w="1227" w:type="dxa"/>
            <w:shd w:val="clear" w:color="auto" w:fill="C5E0B3" w:themeFill="accent6" w:themeFillTint="66"/>
          </w:tcPr>
          <w:p w14:paraId="64BBD9DE" w14:textId="33DA5DB7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1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48,78</w:t>
            </w:r>
          </w:p>
        </w:tc>
        <w:tc>
          <w:tcPr>
            <w:tcW w:w="1184" w:type="dxa"/>
            <w:shd w:val="clear" w:color="auto" w:fill="C5E0B3" w:themeFill="accent6" w:themeFillTint="66"/>
          </w:tcPr>
          <w:p w14:paraId="15A20C84" w14:textId="5B49FF0F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1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60</w:t>
            </w:r>
          </w:p>
        </w:tc>
        <w:tc>
          <w:tcPr>
            <w:tcW w:w="1364" w:type="dxa"/>
            <w:shd w:val="clear" w:color="auto" w:fill="C5E0B3" w:themeFill="accent6" w:themeFillTint="66"/>
          </w:tcPr>
          <w:p w14:paraId="04C6E8E4" w14:textId="40CACA86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1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2023-06</w:t>
            </w:r>
          </w:p>
        </w:tc>
      </w:tr>
      <w:tr w:rsidR="00D86E2D" w:rsidRPr="002E3314" w14:paraId="280C6D1B" w14:textId="77777777" w:rsidTr="002E3314">
        <w:trPr>
          <w:trHeight w:val="562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E9F5"/>
          </w:tcPr>
          <w:p w14:paraId="45EC2176" w14:textId="7CDB3B8C" w:rsidR="00D86E2D" w:rsidRPr="002E3314" w:rsidRDefault="00D86E2D" w:rsidP="00D86E2D">
            <w:pPr>
              <w:tabs>
                <w:tab w:val="left" w:pos="10794"/>
              </w:tabs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02</w:t>
            </w: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ADADA"/>
          </w:tcPr>
          <w:p w14:paraId="0ECC8675" w14:textId="6731D263" w:rsidR="00D86E2D" w:rsidRPr="002E3314" w:rsidRDefault="00D86E2D" w:rsidP="00D86E2D">
            <w:pPr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C4DFB2"/>
          </w:tcPr>
          <w:p w14:paraId="574F0122" w14:textId="10EE1C57" w:rsidR="00D86E2D" w:rsidRPr="002E3314" w:rsidRDefault="00D86E2D" w:rsidP="00D86E2D">
            <w:pPr>
              <w:tabs>
                <w:tab w:val="left" w:pos="10794"/>
              </w:tabs>
              <w:ind w:left="142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04</w:t>
            </w:r>
          </w:p>
        </w:tc>
        <w:tc>
          <w:tcPr>
            <w:tcW w:w="55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0CEB4BE6" w14:textId="3C514BDC" w:rsidR="00D86E2D" w:rsidRPr="002E3314" w:rsidRDefault="00D86E2D" w:rsidP="00D86E2D">
            <w:pPr>
              <w:tabs>
                <w:tab w:val="left" w:pos="10794"/>
              </w:tabs>
              <w:ind w:left="142" w:right="71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Puoselėti saugų, bendruomenišką mokinių gyvenimą gimnazijos bendrabutyje.</w:t>
            </w:r>
          </w:p>
        </w:tc>
        <w:tc>
          <w:tcPr>
            <w:tcW w:w="3591" w:type="dxa"/>
            <w:gridSpan w:val="2"/>
            <w:shd w:val="clear" w:color="auto" w:fill="C5E0B3" w:themeFill="accent6" w:themeFillTint="66"/>
          </w:tcPr>
          <w:p w14:paraId="39CB622A" w14:textId="15D7FEEE" w:rsidR="00D86E2D" w:rsidRPr="002E3314" w:rsidRDefault="00D86E2D" w:rsidP="00D86E2D">
            <w:pPr>
              <w:tabs>
                <w:tab w:val="left" w:pos="10794"/>
              </w:tabs>
              <w:ind w:left="142" w:right="71"/>
              <w:jc w:val="both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 xml:space="preserve">Mokinių, teigiančių kad jiems organizuojamos prasmingos veiklos bendrabutyje, dalis. </w:t>
            </w:r>
          </w:p>
        </w:tc>
        <w:tc>
          <w:tcPr>
            <w:tcW w:w="851" w:type="dxa"/>
            <w:gridSpan w:val="2"/>
            <w:shd w:val="clear" w:color="auto" w:fill="C5E0B3" w:themeFill="accent6" w:themeFillTint="66"/>
          </w:tcPr>
          <w:p w14:paraId="4A81B428" w14:textId="1A5BB94B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1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Proc.</w:t>
            </w:r>
          </w:p>
        </w:tc>
        <w:tc>
          <w:tcPr>
            <w:tcW w:w="1227" w:type="dxa"/>
            <w:shd w:val="clear" w:color="auto" w:fill="C5E0B3" w:themeFill="accent6" w:themeFillTint="66"/>
          </w:tcPr>
          <w:p w14:paraId="6CE946A2" w14:textId="4BE03B00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1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100</w:t>
            </w:r>
          </w:p>
        </w:tc>
        <w:tc>
          <w:tcPr>
            <w:tcW w:w="1184" w:type="dxa"/>
            <w:shd w:val="clear" w:color="auto" w:fill="C5E0B3" w:themeFill="accent6" w:themeFillTint="66"/>
          </w:tcPr>
          <w:p w14:paraId="4C47A877" w14:textId="74445726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1"/>
              <w:jc w:val="center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95</w:t>
            </w:r>
          </w:p>
        </w:tc>
        <w:tc>
          <w:tcPr>
            <w:tcW w:w="1364" w:type="dxa"/>
            <w:shd w:val="clear" w:color="auto" w:fill="C5E0B3" w:themeFill="accent6" w:themeFillTint="66"/>
          </w:tcPr>
          <w:p w14:paraId="7416C18E" w14:textId="7CD03913" w:rsidR="00D86E2D" w:rsidRPr="002E3314" w:rsidRDefault="00D86E2D" w:rsidP="00D86E2D">
            <w:pPr>
              <w:pStyle w:val="TableParagraph"/>
              <w:tabs>
                <w:tab w:val="left" w:pos="10794"/>
              </w:tabs>
              <w:ind w:left="142" w:right="71"/>
              <w:rPr>
                <w:rFonts w:ascii="Times New Roman" w:hAnsi="Times New Roman"/>
                <w:lang w:val="lt-LT"/>
              </w:rPr>
            </w:pPr>
            <w:r w:rsidRPr="002E3314">
              <w:rPr>
                <w:rFonts w:ascii="Times New Roman" w:hAnsi="Times New Roman"/>
                <w:lang w:val="lt-LT"/>
              </w:rPr>
              <w:t>2023-06</w:t>
            </w:r>
          </w:p>
        </w:tc>
      </w:tr>
    </w:tbl>
    <w:p w14:paraId="6CAA291B" w14:textId="6E83A802" w:rsidR="008960D9" w:rsidRPr="002E3314" w:rsidRDefault="008960D9" w:rsidP="00282C97">
      <w:pPr>
        <w:tabs>
          <w:tab w:val="left" w:pos="4968"/>
          <w:tab w:val="left" w:pos="10794"/>
        </w:tabs>
        <w:ind w:left="142"/>
        <w:jc w:val="both"/>
      </w:pPr>
    </w:p>
    <w:p w14:paraId="633EE177" w14:textId="38803C0F" w:rsidR="00500CCD" w:rsidRPr="002E3314" w:rsidRDefault="00500CCD" w:rsidP="00500CCD">
      <w:pPr>
        <w:pStyle w:val="Pagrindinistekstas"/>
        <w:spacing w:before="6"/>
        <w:ind w:left="142"/>
        <w:rPr>
          <w:rFonts w:eastAsia="Times"/>
          <w:sz w:val="22"/>
          <w:szCs w:val="22"/>
        </w:rPr>
      </w:pPr>
      <w:r w:rsidRPr="002E3314">
        <w:rPr>
          <w:rFonts w:eastAsia="Times"/>
          <w:sz w:val="22"/>
          <w:szCs w:val="22"/>
        </w:rPr>
        <w:t>*Remiantis išorės rizikos vertinimo rekomendacija</w:t>
      </w:r>
    </w:p>
    <w:p w14:paraId="7E5C7C07" w14:textId="77777777" w:rsidR="00500CCD" w:rsidRPr="002E3314" w:rsidRDefault="00500CCD" w:rsidP="00500CCD">
      <w:pPr>
        <w:pStyle w:val="Pagrindinistekstas"/>
        <w:spacing w:before="6"/>
        <w:ind w:left="284"/>
        <w:rPr>
          <w:rFonts w:eastAsia="Times"/>
          <w:sz w:val="22"/>
          <w:szCs w:val="22"/>
        </w:rPr>
      </w:pPr>
      <w:r w:rsidRPr="002E3314">
        <w:rPr>
          <w:rFonts w:eastAsia="Times"/>
          <w:sz w:val="22"/>
          <w:szCs w:val="22"/>
        </w:rPr>
        <w:t xml:space="preserve">** Remiantis 2023 m. Raimundo Sargūno sporto gimnazijos mokinių nuomonės apie mokyklos veiklą tyrimo statistine ataskaita </w:t>
      </w:r>
    </w:p>
    <w:p w14:paraId="3D0F04AA" w14:textId="77777777" w:rsidR="00500CCD" w:rsidRPr="002E3314" w:rsidRDefault="00500CCD" w:rsidP="00500CCD">
      <w:pPr>
        <w:rPr>
          <w:rFonts w:eastAsia="Times"/>
        </w:rPr>
      </w:pPr>
      <w:r w:rsidRPr="002E3314">
        <w:rPr>
          <w:rFonts w:eastAsia="Times"/>
        </w:rPr>
        <w:br w:type="page"/>
      </w:r>
    </w:p>
    <w:p w14:paraId="4BD1390E" w14:textId="0432CBCC" w:rsidR="008960D9" w:rsidRPr="002E3314" w:rsidRDefault="008960D9" w:rsidP="00282C97">
      <w:pPr>
        <w:widowControl/>
        <w:autoSpaceDE/>
        <w:autoSpaceDN/>
        <w:ind w:left="142" w:firstLine="567"/>
      </w:pPr>
    </w:p>
    <w:p w14:paraId="4944C699" w14:textId="77777777" w:rsidR="00634556" w:rsidRPr="002E3314" w:rsidRDefault="00634556" w:rsidP="00282C97">
      <w:pPr>
        <w:tabs>
          <w:tab w:val="left" w:pos="4968"/>
          <w:tab w:val="left" w:pos="10794"/>
        </w:tabs>
        <w:ind w:left="142"/>
        <w:jc w:val="both"/>
      </w:pPr>
    </w:p>
    <w:p w14:paraId="0F25AD78" w14:textId="77777777" w:rsidR="002E3314" w:rsidRPr="002E3314" w:rsidRDefault="008960D9" w:rsidP="00282C97">
      <w:pPr>
        <w:ind w:left="142"/>
        <w:jc w:val="center"/>
        <w:rPr>
          <w:b/>
        </w:rPr>
      </w:pPr>
      <w:r w:rsidRPr="002E3314">
        <w:rPr>
          <w:b/>
        </w:rPr>
        <w:t xml:space="preserve">LĖŠŲ POREIKIS IR NUMATOMI FINANSAVIMO </w:t>
      </w:r>
    </w:p>
    <w:p w14:paraId="129DF282" w14:textId="292BC4B2" w:rsidR="008960D9" w:rsidRPr="002E3314" w:rsidRDefault="008960D9" w:rsidP="00282C97">
      <w:pPr>
        <w:ind w:left="142"/>
        <w:jc w:val="center"/>
      </w:pPr>
      <w:r w:rsidRPr="002E3314">
        <w:rPr>
          <w:b/>
        </w:rPr>
        <w:t>ŠALTINIAI</w:t>
      </w:r>
    </w:p>
    <w:p w14:paraId="506D224B" w14:textId="77777777" w:rsidR="008960D9" w:rsidRPr="002E3314" w:rsidRDefault="008960D9" w:rsidP="00282C97">
      <w:pPr>
        <w:ind w:left="142"/>
        <w:jc w:val="center"/>
        <w:rPr>
          <w:b/>
          <w:bCs/>
        </w:rPr>
      </w:pPr>
      <w:r w:rsidRPr="002E3314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Tūkst. Eur</w:t>
      </w:r>
    </w:p>
    <w:tbl>
      <w:tblPr>
        <w:tblW w:w="12059" w:type="dxa"/>
        <w:jc w:val="center"/>
        <w:tblLook w:val="04A0" w:firstRow="1" w:lastRow="0" w:firstColumn="1" w:lastColumn="0" w:noHBand="0" w:noVBand="1"/>
      </w:tblPr>
      <w:tblGrid>
        <w:gridCol w:w="7220"/>
        <w:gridCol w:w="2551"/>
        <w:gridCol w:w="2288"/>
      </w:tblGrid>
      <w:tr w:rsidR="002E3314" w:rsidRPr="002E3314" w14:paraId="53F06EF1" w14:textId="77777777" w:rsidTr="003C7549">
        <w:trPr>
          <w:trHeight w:val="978"/>
          <w:jc w:val="center"/>
        </w:trPr>
        <w:tc>
          <w:tcPr>
            <w:tcW w:w="7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14:paraId="45AD3203" w14:textId="77777777" w:rsidR="00E737C1" w:rsidRPr="002E3314" w:rsidRDefault="00E737C1" w:rsidP="003C7549">
            <w:pPr>
              <w:jc w:val="center"/>
              <w:rPr>
                <w:b/>
                <w:bCs/>
              </w:rPr>
            </w:pPr>
            <w:r w:rsidRPr="002E3314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14:paraId="20646DA4" w14:textId="77777777" w:rsidR="00E737C1" w:rsidRPr="002E3314" w:rsidRDefault="00E737C1" w:rsidP="003C7549">
            <w:pPr>
              <w:jc w:val="center"/>
              <w:rPr>
                <w:b/>
                <w:bCs/>
              </w:rPr>
            </w:pPr>
            <w:r w:rsidRPr="002E3314">
              <w:rPr>
                <w:b/>
                <w:bCs/>
              </w:rPr>
              <w:t xml:space="preserve">Asignavimai </w:t>
            </w:r>
          </w:p>
          <w:p w14:paraId="47CEEA2B" w14:textId="77777777" w:rsidR="00E737C1" w:rsidRPr="002E3314" w:rsidRDefault="00E737C1" w:rsidP="003C7549">
            <w:pPr>
              <w:jc w:val="center"/>
              <w:rPr>
                <w:b/>
                <w:bCs/>
              </w:rPr>
            </w:pPr>
            <w:r w:rsidRPr="002E3314">
              <w:rPr>
                <w:b/>
                <w:bCs/>
              </w:rPr>
              <w:t xml:space="preserve">2023 metams </w:t>
            </w:r>
          </w:p>
          <w:p w14:paraId="67FA594C" w14:textId="77777777" w:rsidR="00E737C1" w:rsidRPr="002E3314" w:rsidRDefault="00E737C1" w:rsidP="003C7549">
            <w:pPr>
              <w:jc w:val="center"/>
              <w:rPr>
                <w:b/>
                <w:bCs/>
              </w:rPr>
            </w:pPr>
            <w:r w:rsidRPr="002E3314">
              <w:rPr>
                <w:b/>
                <w:bCs/>
              </w:rPr>
              <w:t>(bazinis biudžetas)</w:t>
            </w: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0A40A51C" w14:textId="77777777" w:rsidR="00E737C1" w:rsidRPr="002E3314" w:rsidRDefault="00E737C1" w:rsidP="003C7549">
            <w:pPr>
              <w:jc w:val="center"/>
              <w:rPr>
                <w:b/>
                <w:bCs/>
              </w:rPr>
            </w:pPr>
            <w:r w:rsidRPr="002E3314">
              <w:rPr>
                <w:b/>
                <w:bCs/>
              </w:rPr>
              <w:t xml:space="preserve">Asignavimai biudžetiniams </w:t>
            </w:r>
          </w:p>
          <w:p w14:paraId="6D0AD73F" w14:textId="77777777" w:rsidR="00E737C1" w:rsidRPr="002E3314" w:rsidRDefault="00E737C1" w:rsidP="003C7549">
            <w:pPr>
              <w:jc w:val="center"/>
            </w:pPr>
            <w:r w:rsidRPr="002E3314">
              <w:rPr>
                <w:b/>
                <w:bCs/>
              </w:rPr>
              <w:t>2024-iesiems metams</w:t>
            </w:r>
          </w:p>
        </w:tc>
      </w:tr>
      <w:tr w:rsidR="002E3314" w:rsidRPr="002E3314" w14:paraId="1AA54C58" w14:textId="77777777" w:rsidTr="003C7549">
        <w:trPr>
          <w:trHeight w:val="255"/>
          <w:jc w:val="center"/>
        </w:trPr>
        <w:tc>
          <w:tcPr>
            <w:tcW w:w="7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9DCF27C" w14:textId="77777777" w:rsidR="00E737C1" w:rsidRPr="002E3314" w:rsidRDefault="00E737C1" w:rsidP="003C7549">
            <w:pPr>
              <w:rPr>
                <w:b/>
              </w:rPr>
            </w:pPr>
            <w:r w:rsidRPr="002E3314">
              <w:rPr>
                <w:b/>
              </w:rPr>
              <w:t xml:space="preserve">1. LĖŠŲ POREIKIS IŠ VISO 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C4F5E35" w14:textId="77777777" w:rsidR="00E737C1" w:rsidRPr="002E3314" w:rsidRDefault="00E737C1" w:rsidP="003C7549">
            <w:pPr>
              <w:snapToGrid w:val="0"/>
              <w:jc w:val="both"/>
              <w:rPr>
                <w:b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DDE4F4" w14:textId="77777777" w:rsidR="00E737C1" w:rsidRPr="002E3314" w:rsidRDefault="00E737C1" w:rsidP="003C7549">
            <w:pPr>
              <w:snapToGrid w:val="0"/>
              <w:jc w:val="both"/>
            </w:pPr>
          </w:p>
        </w:tc>
      </w:tr>
      <w:tr w:rsidR="002E3314" w:rsidRPr="002E3314" w14:paraId="3C7B7175" w14:textId="77777777" w:rsidTr="003C7549">
        <w:trPr>
          <w:trHeight w:val="255"/>
          <w:jc w:val="center"/>
        </w:trPr>
        <w:tc>
          <w:tcPr>
            <w:tcW w:w="7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E8E6E" w14:textId="77777777" w:rsidR="00E737C1" w:rsidRPr="002E3314" w:rsidRDefault="00E737C1" w:rsidP="003C7549">
            <w:r w:rsidRPr="002E3314">
              <w:t>1.1. Išlaidoms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AF038" w14:textId="77777777" w:rsidR="00E737C1" w:rsidRPr="002E3314" w:rsidRDefault="00E737C1" w:rsidP="003C7549">
            <w:pPr>
              <w:snapToGrid w:val="0"/>
              <w:jc w:val="both"/>
            </w:pPr>
            <w:r w:rsidRPr="002E3314">
              <w:rPr>
                <w:bCs/>
              </w:rPr>
              <w:t>2191,8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E8184" w14:textId="77777777" w:rsidR="00E737C1" w:rsidRPr="002E3314" w:rsidRDefault="00E737C1" w:rsidP="003C7549">
            <w:pPr>
              <w:snapToGrid w:val="0"/>
              <w:jc w:val="both"/>
            </w:pPr>
            <w:r w:rsidRPr="002E3314">
              <w:t>2220,8</w:t>
            </w:r>
          </w:p>
        </w:tc>
      </w:tr>
      <w:tr w:rsidR="002E3314" w:rsidRPr="002E3314" w14:paraId="5C34BFBF" w14:textId="77777777" w:rsidTr="003C7549">
        <w:trPr>
          <w:trHeight w:val="255"/>
          <w:jc w:val="center"/>
        </w:trPr>
        <w:tc>
          <w:tcPr>
            <w:tcW w:w="7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BC5A70" w14:textId="77777777" w:rsidR="00E737C1" w:rsidRPr="002E3314" w:rsidRDefault="00E737C1" w:rsidP="003C7549">
            <w:r w:rsidRPr="002E3314">
              <w:t xml:space="preserve">        iš jų darbo užmokesčiui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E658B8" w14:textId="77777777" w:rsidR="00E737C1" w:rsidRPr="002E3314" w:rsidRDefault="00E737C1" w:rsidP="003C7549">
            <w:pPr>
              <w:snapToGrid w:val="0"/>
              <w:jc w:val="both"/>
            </w:pPr>
            <w:r w:rsidRPr="002E3314">
              <w:rPr>
                <w:bCs/>
              </w:rPr>
              <w:t>1726,1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68979" w14:textId="77777777" w:rsidR="00E737C1" w:rsidRPr="002E3314" w:rsidRDefault="00E737C1" w:rsidP="003C7549">
            <w:pPr>
              <w:snapToGrid w:val="0"/>
              <w:jc w:val="both"/>
            </w:pPr>
            <w:r w:rsidRPr="002E3314">
              <w:t>1816,8</w:t>
            </w:r>
          </w:p>
        </w:tc>
      </w:tr>
      <w:tr w:rsidR="002E3314" w:rsidRPr="002E3314" w14:paraId="63AEE206" w14:textId="77777777" w:rsidTr="003C7549">
        <w:trPr>
          <w:trHeight w:val="255"/>
          <w:jc w:val="center"/>
        </w:trPr>
        <w:tc>
          <w:tcPr>
            <w:tcW w:w="7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EACE597" w14:textId="77777777" w:rsidR="00E737C1" w:rsidRPr="002E3314" w:rsidRDefault="00E737C1" w:rsidP="003C7549">
            <w:pPr>
              <w:rPr>
                <w:b/>
              </w:rPr>
            </w:pPr>
            <w:r w:rsidRPr="002E3314">
              <w:rPr>
                <w:b/>
              </w:rPr>
              <w:t>2. FINANSAVIMO ŠALTINIAI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9F0BE93" w14:textId="77777777" w:rsidR="00E737C1" w:rsidRPr="002E3314" w:rsidRDefault="00E737C1" w:rsidP="003C7549">
            <w:pPr>
              <w:snapToGrid w:val="0"/>
              <w:jc w:val="both"/>
              <w:rPr>
                <w:b/>
              </w:rPr>
            </w:pP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CBFCD3" w14:textId="77777777" w:rsidR="00E737C1" w:rsidRPr="002E3314" w:rsidRDefault="00E737C1" w:rsidP="003C7549">
            <w:pPr>
              <w:snapToGrid w:val="0"/>
              <w:jc w:val="both"/>
            </w:pPr>
          </w:p>
        </w:tc>
      </w:tr>
      <w:tr w:rsidR="002E3314" w:rsidRPr="002E3314" w14:paraId="22C2ADD4" w14:textId="77777777" w:rsidTr="003C7549">
        <w:trPr>
          <w:trHeight w:val="255"/>
          <w:jc w:val="center"/>
        </w:trPr>
        <w:tc>
          <w:tcPr>
            <w:tcW w:w="7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21E2EF" w14:textId="77777777" w:rsidR="00E737C1" w:rsidRPr="002E3314" w:rsidRDefault="00E737C1" w:rsidP="003C7549">
            <w:pPr>
              <w:rPr>
                <w:b/>
              </w:rPr>
            </w:pPr>
            <w:r w:rsidRPr="002E3314">
              <w:rPr>
                <w:b/>
              </w:rPr>
              <w:t>2.1. Savivaldybės biudžetas, iš jo: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0BD418" w14:textId="77777777" w:rsidR="00E737C1" w:rsidRPr="002E3314" w:rsidRDefault="00E737C1" w:rsidP="003C7549">
            <w:pPr>
              <w:snapToGrid w:val="0"/>
              <w:jc w:val="both"/>
              <w:rPr>
                <w:b/>
              </w:rPr>
            </w:pP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4A4CA" w14:textId="77777777" w:rsidR="00E737C1" w:rsidRPr="002E3314" w:rsidRDefault="00E737C1" w:rsidP="003C7549">
            <w:pPr>
              <w:snapToGrid w:val="0"/>
              <w:jc w:val="both"/>
            </w:pPr>
          </w:p>
        </w:tc>
      </w:tr>
      <w:tr w:rsidR="002E3314" w:rsidRPr="002E3314" w14:paraId="55C7FCAA" w14:textId="77777777" w:rsidTr="003C7549">
        <w:trPr>
          <w:trHeight w:val="255"/>
          <w:jc w:val="center"/>
        </w:trPr>
        <w:tc>
          <w:tcPr>
            <w:tcW w:w="7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36CB1" w14:textId="77777777" w:rsidR="00E737C1" w:rsidRPr="002E3314" w:rsidRDefault="00E737C1" w:rsidP="003C7549">
            <w:r w:rsidRPr="002E3314">
              <w:t>2.1.1. Savivaldybės biudžeto lėšos (SB)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BD9180" w14:textId="77777777" w:rsidR="00E737C1" w:rsidRPr="002E3314" w:rsidRDefault="00E737C1" w:rsidP="003C7549">
            <w:pPr>
              <w:snapToGrid w:val="0"/>
              <w:jc w:val="both"/>
            </w:pPr>
            <w:r w:rsidRPr="002E3314">
              <w:t>37,2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3B51E" w14:textId="77777777" w:rsidR="00E737C1" w:rsidRPr="002E3314" w:rsidRDefault="00E737C1" w:rsidP="003C7549">
            <w:pPr>
              <w:snapToGrid w:val="0"/>
              <w:jc w:val="both"/>
            </w:pPr>
            <w:r w:rsidRPr="002E3314">
              <w:t>47,7</w:t>
            </w:r>
          </w:p>
        </w:tc>
      </w:tr>
      <w:tr w:rsidR="002E3314" w:rsidRPr="002E3314" w14:paraId="6D68D1B2" w14:textId="77777777" w:rsidTr="003C7549">
        <w:trPr>
          <w:trHeight w:val="255"/>
          <w:jc w:val="center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34EB82" w14:textId="77777777" w:rsidR="00E737C1" w:rsidRPr="002E3314" w:rsidRDefault="00E737C1" w:rsidP="003C7549">
            <w:r w:rsidRPr="002E3314">
              <w:t>2.1.2. Valstybės biudžeto specialiosios tikslinės dotacijos lėšos valstybės funkcijoms atlikti (VBSF)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3BCDB1" w14:textId="77777777" w:rsidR="00E737C1" w:rsidRPr="002E3314" w:rsidRDefault="00E737C1" w:rsidP="003C7549">
            <w:pPr>
              <w:snapToGrid w:val="0"/>
              <w:jc w:val="both"/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ED5B1" w14:textId="77777777" w:rsidR="00E737C1" w:rsidRPr="002E3314" w:rsidRDefault="00E737C1" w:rsidP="003C7549">
            <w:pPr>
              <w:snapToGrid w:val="0"/>
              <w:jc w:val="both"/>
            </w:pPr>
          </w:p>
        </w:tc>
      </w:tr>
      <w:tr w:rsidR="002E3314" w:rsidRPr="002E3314" w14:paraId="562FCF87" w14:textId="77777777" w:rsidTr="003C7549">
        <w:trPr>
          <w:trHeight w:val="295"/>
          <w:jc w:val="center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41972B" w14:textId="77777777" w:rsidR="00E737C1" w:rsidRPr="002E3314" w:rsidRDefault="00E737C1" w:rsidP="003C7549">
            <w:r w:rsidRPr="002E3314">
              <w:t>2.1.3. Valstybės biudžeto specialiosios tikslinės dotacijos lėšos regioninėms įstaigoms ir klasėms finansuoti (VBSR)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51300E" w14:textId="77777777" w:rsidR="00E737C1" w:rsidRPr="002E3314" w:rsidRDefault="00E737C1" w:rsidP="003C7549">
            <w:pPr>
              <w:snapToGrid w:val="0"/>
              <w:jc w:val="both"/>
            </w:pPr>
            <w:r w:rsidRPr="002E3314">
              <w:t>937,7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D3DFD" w14:textId="77777777" w:rsidR="00E737C1" w:rsidRPr="002E3314" w:rsidRDefault="00E737C1" w:rsidP="003C7549">
            <w:pPr>
              <w:snapToGrid w:val="0"/>
              <w:jc w:val="both"/>
            </w:pPr>
            <w:r w:rsidRPr="002E3314">
              <w:t>860,6</w:t>
            </w:r>
          </w:p>
        </w:tc>
      </w:tr>
      <w:tr w:rsidR="002E3314" w:rsidRPr="002E3314" w14:paraId="24ADD48B" w14:textId="77777777" w:rsidTr="003C7549">
        <w:trPr>
          <w:trHeight w:val="295"/>
          <w:jc w:val="center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3945DD" w14:textId="77777777" w:rsidR="00E737C1" w:rsidRPr="002E3314" w:rsidRDefault="00E737C1" w:rsidP="003C7549">
            <w:r w:rsidRPr="002E3314">
              <w:t>2.1.4. Įstaigų pajamos už paslaugas (SP)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DE44" w14:textId="77777777" w:rsidR="00E737C1" w:rsidRPr="002E3314" w:rsidRDefault="00E737C1" w:rsidP="003C7549">
            <w:pPr>
              <w:snapToGrid w:val="0"/>
              <w:jc w:val="both"/>
            </w:pPr>
            <w:r w:rsidRPr="002E3314">
              <w:rPr>
                <w:bCs/>
                <w:lang w:eastAsia="lt-LT"/>
              </w:rPr>
              <w:t>20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0AC47" w14:textId="77777777" w:rsidR="00E737C1" w:rsidRPr="002E3314" w:rsidRDefault="00E737C1" w:rsidP="003C7549">
            <w:pPr>
              <w:snapToGrid w:val="0"/>
              <w:jc w:val="both"/>
            </w:pPr>
            <w:r w:rsidRPr="002E3314">
              <w:t>25</w:t>
            </w:r>
          </w:p>
        </w:tc>
      </w:tr>
      <w:tr w:rsidR="002E3314" w:rsidRPr="002E3314" w14:paraId="760CDA4D" w14:textId="77777777" w:rsidTr="003C7549">
        <w:trPr>
          <w:trHeight w:val="262"/>
          <w:jc w:val="center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BFAD8A" w14:textId="77777777" w:rsidR="00E737C1" w:rsidRPr="002E3314" w:rsidRDefault="00E737C1" w:rsidP="003C7549">
            <w:r w:rsidRPr="002E3314">
              <w:t>2.1.5. Valstybės biudžeto lėšos (VB)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716731" w14:textId="77777777" w:rsidR="00E737C1" w:rsidRPr="002E3314" w:rsidRDefault="00E737C1" w:rsidP="003C7549">
            <w:pPr>
              <w:snapToGrid w:val="0"/>
              <w:jc w:val="both"/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09764" w14:textId="77777777" w:rsidR="00E737C1" w:rsidRPr="002E3314" w:rsidRDefault="00E737C1" w:rsidP="003C7549">
            <w:pPr>
              <w:snapToGrid w:val="0"/>
              <w:jc w:val="both"/>
            </w:pPr>
          </w:p>
        </w:tc>
      </w:tr>
      <w:tr w:rsidR="002E3314" w:rsidRPr="002E3314" w14:paraId="040D8747" w14:textId="77777777" w:rsidTr="003C7549">
        <w:trPr>
          <w:trHeight w:val="255"/>
          <w:jc w:val="center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1FA94B" w14:textId="77777777" w:rsidR="00E737C1" w:rsidRPr="002E3314" w:rsidRDefault="00E737C1" w:rsidP="003C7549">
            <w:r w:rsidRPr="002E3314">
              <w:t xml:space="preserve">2.1.6. </w:t>
            </w:r>
            <w:r w:rsidRPr="002E3314">
              <w:rPr>
                <w:lang w:eastAsia="lt-LT"/>
              </w:rPr>
              <w:t>Paskolos lėšos (</w:t>
            </w:r>
            <w:r w:rsidRPr="002E3314">
              <w:rPr>
                <w:bCs/>
                <w:lang w:eastAsia="lt-LT"/>
              </w:rPr>
              <w:t>P)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AE7CAF" w14:textId="77777777" w:rsidR="00E737C1" w:rsidRPr="002E3314" w:rsidRDefault="00E737C1" w:rsidP="003C7549">
            <w:pPr>
              <w:snapToGrid w:val="0"/>
              <w:jc w:val="both"/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228A2" w14:textId="77777777" w:rsidR="00E737C1" w:rsidRPr="002E3314" w:rsidRDefault="00E737C1" w:rsidP="003C7549">
            <w:pPr>
              <w:snapToGrid w:val="0"/>
              <w:jc w:val="both"/>
            </w:pPr>
          </w:p>
        </w:tc>
      </w:tr>
      <w:tr w:rsidR="002E3314" w:rsidRPr="002E3314" w14:paraId="68C307A1" w14:textId="77777777" w:rsidTr="003C7549">
        <w:trPr>
          <w:trHeight w:val="255"/>
          <w:jc w:val="center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B59A8" w14:textId="77777777" w:rsidR="00E737C1" w:rsidRPr="002E3314" w:rsidRDefault="00E737C1" w:rsidP="003C7549">
            <w:r w:rsidRPr="002E3314">
              <w:rPr>
                <w:lang w:eastAsia="lt-LT"/>
              </w:rPr>
              <w:t xml:space="preserve">2.1.7. </w:t>
            </w:r>
            <w:r w:rsidRPr="002E3314">
              <w:t>Ugdymo reikmių lėšos (</w:t>
            </w:r>
            <w:r w:rsidRPr="002E3314">
              <w:rPr>
                <w:bCs/>
              </w:rPr>
              <w:t>ML)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B319C" w14:textId="77777777" w:rsidR="00E737C1" w:rsidRPr="002E3314" w:rsidRDefault="00E737C1" w:rsidP="003C7549">
            <w:pPr>
              <w:snapToGrid w:val="0"/>
              <w:jc w:val="both"/>
            </w:pPr>
            <w:r w:rsidRPr="002E3314">
              <w:rPr>
                <w:bCs/>
                <w:lang w:eastAsia="lt-LT"/>
              </w:rPr>
              <w:t>1196,9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B14A0" w14:textId="77777777" w:rsidR="00E737C1" w:rsidRPr="002E3314" w:rsidRDefault="00E737C1" w:rsidP="003C7549">
            <w:pPr>
              <w:snapToGrid w:val="0"/>
              <w:jc w:val="both"/>
            </w:pPr>
            <w:r w:rsidRPr="002E3314">
              <w:t>1287,5</w:t>
            </w:r>
          </w:p>
        </w:tc>
      </w:tr>
      <w:tr w:rsidR="002E3314" w:rsidRPr="002E3314" w14:paraId="23A7DA10" w14:textId="77777777" w:rsidTr="003C7549">
        <w:trPr>
          <w:trHeight w:val="255"/>
          <w:jc w:val="center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088C99" w14:textId="77777777" w:rsidR="00E737C1" w:rsidRPr="002E3314" w:rsidRDefault="00E737C1" w:rsidP="003C7549">
            <w:pPr>
              <w:rPr>
                <w:lang w:eastAsia="lt-LT"/>
              </w:rPr>
            </w:pPr>
            <w:r w:rsidRPr="002E3314">
              <w:rPr>
                <w:lang w:eastAsia="lt-LT"/>
              </w:rPr>
              <w:t xml:space="preserve">2.1.8. </w:t>
            </w:r>
            <w:r w:rsidRPr="002E3314">
              <w:t>Praėjusių metų lėšų likutis (L)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068CA4" w14:textId="77777777" w:rsidR="00E737C1" w:rsidRPr="002E3314" w:rsidRDefault="00E737C1" w:rsidP="003C7549">
            <w:pPr>
              <w:snapToGrid w:val="0"/>
              <w:jc w:val="both"/>
            </w:pPr>
            <w:r w:rsidRPr="002E3314">
              <w:t>8,3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E5F38" w14:textId="77777777" w:rsidR="00E737C1" w:rsidRPr="002E3314" w:rsidRDefault="00E737C1" w:rsidP="003C7549">
            <w:pPr>
              <w:snapToGrid w:val="0"/>
              <w:jc w:val="both"/>
            </w:pPr>
            <w:r w:rsidRPr="002E3314">
              <w:t>9</w:t>
            </w:r>
          </w:p>
        </w:tc>
      </w:tr>
      <w:tr w:rsidR="002E3314" w:rsidRPr="002E3314" w14:paraId="78FD1D71" w14:textId="77777777" w:rsidTr="003C7549">
        <w:trPr>
          <w:trHeight w:val="255"/>
          <w:jc w:val="center"/>
        </w:trPr>
        <w:tc>
          <w:tcPr>
            <w:tcW w:w="7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654ECF" w14:textId="77777777" w:rsidR="00E737C1" w:rsidRPr="002E3314" w:rsidRDefault="00E737C1" w:rsidP="003C7549">
            <w:r w:rsidRPr="002E3314">
              <w:rPr>
                <w:lang w:eastAsia="lt-LT"/>
              </w:rPr>
              <w:t>2.1.9. Europos Sąjungos struktūrinių fondų lėšos (</w:t>
            </w:r>
            <w:r w:rsidRPr="002E3314">
              <w:rPr>
                <w:bCs/>
                <w:lang w:eastAsia="lt-LT"/>
              </w:rPr>
              <w:t>ES)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8D417A" w14:textId="77777777" w:rsidR="00E737C1" w:rsidRPr="002E3314" w:rsidRDefault="00E737C1" w:rsidP="003C7549">
            <w:pPr>
              <w:snapToGrid w:val="0"/>
              <w:jc w:val="both"/>
              <w:rPr>
                <w:b/>
              </w:rPr>
            </w:pP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5BCE9" w14:textId="77777777" w:rsidR="00E737C1" w:rsidRPr="002E3314" w:rsidRDefault="00E737C1" w:rsidP="003C7549">
            <w:pPr>
              <w:snapToGrid w:val="0"/>
              <w:jc w:val="both"/>
            </w:pPr>
          </w:p>
        </w:tc>
      </w:tr>
      <w:tr w:rsidR="002E3314" w:rsidRPr="002E3314" w14:paraId="0F089CAA" w14:textId="77777777" w:rsidTr="003C7549">
        <w:trPr>
          <w:trHeight w:val="255"/>
          <w:jc w:val="center"/>
        </w:trPr>
        <w:tc>
          <w:tcPr>
            <w:tcW w:w="7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5F8059" w14:textId="77777777" w:rsidR="00E737C1" w:rsidRPr="002E3314" w:rsidRDefault="00E737C1" w:rsidP="003C7549">
            <w:pPr>
              <w:rPr>
                <w:b/>
              </w:rPr>
            </w:pPr>
            <w:r w:rsidRPr="002E3314">
              <w:rPr>
                <w:b/>
              </w:rPr>
              <w:t>2.2. Kiti šaltiniai, iš viso: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B9964" w14:textId="77777777" w:rsidR="00E737C1" w:rsidRPr="002E3314" w:rsidRDefault="00E737C1" w:rsidP="003C7549">
            <w:pPr>
              <w:snapToGrid w:val="0"/>
              <w:jc w:val="both"/>
            </w:pP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880FA" w14:textId="77777777" w:rsidR="00E737C1" w:rsidRPr="002E3314" w:rsidRDefault="00E737C1" w:rsidP="003C7549">
            <w:pPr>
              <w:snapToGrid w:val="0"/>
              <w:jc w:val="both"/>
            </w:pPr>
          </w:p>
        </w:tc>
      </w:tr>
      <w:tr w:rsidR="002E3314" w:rsidRPr="002E3314" w14:paraId="3C12CD97" w14:textId="77777777" w:rsidTr="003C7549">
        <w:trPr>
          <w:trHeight w:val="289"/>
          <w:jc w:val="center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6ECED1" w14:textId="77777777" w:rsidR="00E737C1" w:rsidRPr="002E3314" w:rsidRDefault="00E737C1" w:rsidP="003C7549">
            <w:pPr>
              <w:rPr>
                <w:bCs/>
                <w:lang w:eastAsia="lt-LT"/>
              </w:rPr>
            </w:pPr>
            <w:r w:rsidRPr="002E3314">
              <w:rPr>
                <w:bCs/>
                <w:lang w:eastAsia="lt-LT"/>
              </w:rPr>
              <w:t>2.2.1. Gyventojų pajamų mokestis (GPM)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011672" w14:textId="77777777" w:rsidR="00E737C1" w:rsidRPr="002E3314" w:rsidRDefault="00E737C1" w:rsidP="003C7549">
            <w:pPr>
              <w:snapToGrid w:val="0"/>
              <w:jc w:val="both"/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6EA2E" w14:textId="77777777" w:rsidR="00E737C1" w:rsidRPr="002E3314" w:rsidRDefault="00E737C1" w:rsidP="003C7549">
            <w:pPr>
              <w:snapToGrid w:val="0"/>
              <w:jc w:val="both"/>
            </w:pPr>
          </w:p>
        </w:tc>
      </w:tr>
      <w:tr w:rsidR="002E3314" w:rsidRPr="002E3314" w14:paraId="4BDAEF38" w14:textId="77777777" w:rsidTr="003C7549">
        <w:trPr>
          <w:trHeight w:val="289"/>
          <w:jc w:val="center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5DC78" w14:textId="77777777" w:rsidR="00E737C1" w:rsidRPr="002E3314" w:rsidRDefault="00E737C1" w:rsidP="003C7549">
            <w:pPr>
              <w:rPr>
                <w:bCs/>
                <w:lang w:eastAsia="lt-LT"/>
              </w:rPr>
            </w:pPr>
            <w:r w:rsidRPr="002E3314">
              <w:rPr>
                <w:bCs/>
                <w:lang w:eastAsia="lt-LT"/>
              </w:rPr>
              <w:t>2.2.2. Rėmėjų lėšos (RL)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7AD6E" w14:textId="77777777" w:rsidR="00E737C1" w:rsidRPr="002E3314" w:rsidRDefault="00E737C1" w:rsidP="003C7549">
            <w:pPr>
              <w:snapToGrid w:val="0"/>
              <w:jc w:val="both"/>
            </w:pPr>
            <w:r w:rsidRPr="002E3314">
              <w:rPr>
                <w:bCs/>
                <w:lang w:eastAsia="lt-LT"/>
              </w:rPr>
              <w:t>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51387" w14:textId="77777777" w:rsidR="00E737C1" w:rsidRPr="002E3314" w:rsidRDefault="00E737C1" w:rsidP="003C7549">
            <w:pPr>
              <w:snapToGrid w:val="0"/>
              <w:jc w:val="both"/>
            </w:pPr>
            <w:r w:rsidRPr="002E3314">
              <w:t>2</w:t>
            </w:r>
          </w:p>
        </w:tc>
      </w:tr>
      <w:tr w:rsidR="002E3314" w:rsidRPr="002E3314" w14:paraId="6685B2D8" w14:textId="77777777" w:rsidTr="003C7549">
        <w:trPr>
          <w:trHeight w:val="289"/>
          <w:jc w:val="center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814A2" w14:textId="77777777" w:rsidR="00E737C1" w:rsidRPr="002E3314" w:rsidRDefault="00E737C1" w:rsidP="003C7549">
            <w:pPr>
              <w:rPr>
                <w:bCs/>
                <w:lang w:eastAsia="lt-LT"/>
              </w:rPr>
            </w:pPr>
            <w:r w:rsidRPr="002E3314">
              <w:rPr>
                <w:bCs/>
                <w:lang w:eastAsia="lt-LT"/>
              </w:rPr>
              <w:t xml:space="preserve">2.2.3. </w:t>
            </w:r>
            <w:r w:rsidRPr="002E3314">
              <w:t>Valstybės biudžeto lėšos, kurios neapskaitomos biudžete (VBN)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DC43CD" w14:textId="77777777" w:rsidR="00E737C1" w:rsidRPr="002E3314" w:rsidRDefault="00E737C1" w:rsidP="003C7549">
            <w:pPr>
              <w:snapToGrid w:val="0"/>
              <w:jc w:val="both"/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1C4BF" w14:textId="77777777" w:rsidR="00E737C1" w:rsidRPr="002E3314" w:rsidRDefault="00E737C1" w:rsidP="003C7549">
            <w:pPr>
              <w:snapToGrid w:val="0"/>
              <w:jc w:val="both"/>
            </w:pPr>
          </w:p>
        </w:tc>
      </w:tr>
      <w:tr w:rsidR="002E3314" w:rsidRPr="002E3314" w14:paraId="4820CA21" w14:textId="77777777" w:rsidTr="003C7549">
        <w:trPr>
          <w:trHeight w:val="289"/>
          <w:jc w:val="center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2AF232" w14:textId="77777777" w:rsidR="00E737C1" w:rsidRPr="002E3314" w:rsidRDefault="00E737C1" w:rsidP="003C7549">
            <w:pPr>
              <w:rPr>
                <w:bCs/>
                <w:lang w:eastAsia="lt-LT"/>
              </w:rPr>
            </w:pPr>
            <w:r w:rsidRPr="002E3314">
              <w:rPr>
                <w:bCs/>
                <w:lang w:eastAsia="lt-LT"/>
              </w:rPr>
              <w:t>2.2.4. Kiti šaltiniai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A26F4" w14:textId="77777777" w:rsidR="00E737C1" w:rsidRPr="002E3314" w:rsidRDefault="00E737C1" w:rsidP="003C7549">
            <w:pPr>
              <w:snapToGrid w:val="0"/>
              <w:jc w:val="both"/>
            </w:pPr>
            <w:r w:rsidRPr="002E3314">
              <w:rPr>
                <w:bCs/>
                <w:lang w:eastAsia="lt-LT"/>
              </w:rPr>
              <w:t>0,5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540B9" w14:textId="77777777" w:rsidR="00E737C1" w:rsidRPr="002E3314" w:rsidRDefault="00E737C1" w:rsidP="003C7549">
            <w:pPr>
              <w:snapToGrid w:val="0"/>
              <w:jc w:val="both"/>
            </w:pPr>
            <w:r w:rsidRPr="002E3314">
              <w:t>0,5</w:t>
            </w:r>
          </w:p>
        </w:tc>
      </w:tr>
    </w:tbl>
    <w:p w14:paraId="096569F1" w14:textId="77777777" w:rsidR="008960D9" w:rsidRPr="002E3314" w:rsidRDefault="008960D9" w:rsidP="00282C97">
      <w:pPr>
        <w:tabs>
          <w:tab w:val="left" w:pos="4968"/>
          <w:tab w:val="left" w:pos="10794"/>
        </w:tabs>
        <w:ind w:left="142"/>
        <w:jc w:val="both"/>
      </w:pPr>
    </w:p>
    <w:p w14:paraId="573B4B59" w14:textId="766F213E" w:rsidR="00803115" w:rsidRPr="002E3314" w:rsidRDefault="00634556" w:rsidP="00E737C1">
      <w:pPr>
        <w:tabs>
          <w:tab w:val="left" w:pos="4968"/>
          <w:tab w:val="left" w:pos="10794"/>
        </w:tabs>
        <w:ind w:left="142"/>
        <w:jc w:val="center"/>
        <w:rPr>
          <w:b/>
          <w:bCs/>
        </w:rPr>
      </w:pPr>
      <w:r w:rsidRPr="002E3314">
        <w:t>__________________________________________________</w:t>
      </w:r>
    </w:p>
    <w:sectPr w:rsidR="00803115" w:rsidRPr="002E3314" w:rsidSect="00D36D00">
      <w:pgSz w:w="15840" w:h="12240" w:orient="landscape"/>
      <w:pgMar w:top="567" w:right="567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35836" w14:textId="77777777" w:rsidR="00D56871" w:rsidRDefault="00D56871" w:rsidP="004E6D12">
      <w:r>
        <w:separator/>
      </w:r>
    </w:p>
  </w:endnote>
  <w:endnote w:type="continuationSeparator" w:id="0">
    <w:p w14:paraId="4A2FCD4A" w14:textId="77777777" w:rsidR="00D56871" w:rsidRDefault="00D56871" w:rsidP="004E6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78C79" w14:textId="77777777" w:rsidR="00D56871" w:rsidRDefault="00D56871" w:rsidP="004E6D12">
      <w:r>
        <w:separator/>
      </w:r>
    </w:p>
  </w:footnote>
  <w:footnote w:type="continuationSeparator" w:id="0">
    <w:p w14:paraId="602EB9CF" w14:textId="77777777" w:rsidR="00D56871" w:rsidRDefault="00D56871" w:rsidP="004E6D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817DB"/>
    <w:multiLevelType w:val="hybridMultilevel"/>
    <w:tmpl w:val="AB06B7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77E2E"/>
    <w:multiLevelType w:val="hybridMultilevel"/>
    <w:tmpl w:val="F79A714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00B20"/>
    <w:multiLevelType w:val="hybridMultilevel"/>
    <w:tmpl w:val="DC96F03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80D77"/>
    <w:multiLevelType w:val="multilevel"/>
    <w:tmpl w:val="6458E4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3EF33D7"/>
    <w:multiLevelType w:val="multilevel"/>
    <w:tmpl w:val="1116D7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F451575"/>
    <w:multiLevelType w:val="hybridMultilevel"/>
    <w:tmpl w:val="A3F8E75E"/>
    <w:lvl w:ilvl="0" w:tplc="C4347A44">
      <w:start w:val="1"/>
      <w:numFmt w:val="decimal"/>
      <w:lvlText w:val="%1"/>
      <w:lvlJc w:val="left"/>
      <w:pPr>
        <w:ind w:left="14744" w:hanging="18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lt-LT" w:eastAsia="en-US" w:bidi="ar-SA"/>
      </w:rPr>
    </w:lvl>
    <w:lvl w:ilvl="1" w:tplc="23FE4E02">
      <w:numFmt w:val="bullet"/>
      <w:lvlText w:val="•"/>
      <w:lvlJc w:val="left"/>
      <w:pPr>
        <w:ind w:left="14833" w:hanging="180"/>
      </w:pPr>
      <w:rPr>
        <w:rFonts w:hint="default"/>
        <w:lang w:val="lt-LT" w:eastAsia="en-US" w:bidi="ar-SA"/>
      </w:rPr>
    </w:lvl>
    <w:lvl w:ilvl="2" w:tplc="26F03D1E">
      <w:numFmt w:val="bullet"/>
      <w:lvlText w:val="•"/>
      <w:lvlJc w:val="left"/>
      <w:pPr>
        <w:ind w:left="14927" w:hanging="180"/>
      </w:pPr>
      <w:rPr>
        <w:rFonts w:hint="default"/>
        <w:lang w:val="lt-LT" w:eastAsia="en-US" w:bidi="ar-SA"/>
      </w:rPr>
    </w:lvl>
    <w:lvl w:ilvl="3" w:tplc="F19EF1C2">
      <w:numFmt w:val="bullet"/>
      <w:lvlText w:val="•"/>
      <w:lvlJc w:val="left"/>
      <w:pPr>
        <w:ind w:left="15021" w:hanging="180"/>
      </w:pPr>
      <w:rPr>
        <w:rFonts w:hint="default"/>
        <w:lang w:val="lt-LT" w:eastAsia="en-US" w:bidi="ar-SA"/>
      </w:rPr>
    </w:lvl>
    <w:lvl w:ilvl="4" w:tplc="2A6A8992">
      <w:numFmt w:val="bullet"/>
      <w:lvlText w:val="•"/>
      <w:lvlJc w:val="left"/>
      <w:pPr>
        <w:ind w:left="15115" w:hanging="180"/>
      </w:pPr>
      <w:rPr>
        <w:rFonts w:hint="default"/>
        <w:lang w:val="lt-LT" w:eastAsia="en-US" w:bidi="ar-SA"/>
      </w:rPr>
    </w:lvl>
    <w:lvl w:ilvl="5" w:tplc="26D4ED8A">
      <w:numFmt w:val="bullet"/>
      <w:lvlText w:val="•"/>
      <w:lvlJc w:val="left"/>
      <w:pPr>
        <w:ind w:left="15208" w:hanging="180"/>
      </w:pPr>
      <w:rPr>
        <w:rFonts w:hint="default"/>
        <w:lang w:val="lt-LT" w:eastAsia="en-US" w:bidi="ar-SA"/>
      </w:rPr>
    </w:lvl>
    <w:lvl w:ilvl="6" w:tplc="68E21D7E">
      <w:numFmt w:val="bullet"/>
      <w:lvlText w:val="•"/>
      <w:lvlJc w:val="left"/>
      <w:pPr>
        <w:ind w:left="15302" w:hanging="180"/>
      </w:pPr>
      <w:rPr>
        <w:rFonts w:hint="default"/>
        <w:lang w:val="lt-LT" w:eastAsia="en-US" w:bidi="ar-SA"/>
      </w:rPr>
    </w:lvl>
    <w:lvl w:ilvl="7" w:tplc="C980E0F8">
      <w:numFmt w:val="bullet"/>
      <w:lvlText w:val="•"/>
      <w:lvlJc w:val="left"/>
      <w:pPr>
        <w:ind w:left="15396" w:hanging="180"/>
      </w:pPr>
      <w:rPr>
        <w:rFonts w:hint="default"/>
        <w:lang w:val="lt-LT" w:eastAsia="en-US" w:bidi="ar-SA"/>
      </w:rPr>
    </w:lvl>
    <w:lvl w:ilvl="8" w:tplc="29D406CA">
      <w:numFmt w:val="bullet"/>
      <w:lvlText w:val="•"/>
      <w:lvlJc w:val="left"/>
      <w:pPr>
        <w:ind w:left="15490" w:hanging="180"/>
      </w:pPr>
      <w:rPr>
        <w:rFonts w:hint="default"/>
        <w:lang w:val="lt-LT" w:eastAsia="en-US" w:bidi="ar-SA"/>
      </w:rPr>
    </w:lvl>
  </w:abstractNum>
  <w:abstractNum w:abstractNumId="6" w15:restartNumberingAfterBreak="0">
    <w:nsid w:val="42295E7E"/>
    <w:multiLevelType w:val="multilevel"/>
    <w:tmpl w:val="646276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8A92667"/>
    <w:multiLevelType w:val="hybridMultilevel"/>
    <w:tmpl w:val="373C89AC"/>
    <w:lvl w:ilvl="0" w:tplc="04270015">
      <w:start w:val="2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1629AC"/>
    <w:multiLevelType w:val="hybridMultilevel"/>
    <w:tmpl w:val="DE1EC19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9B5558"/>
    <w:multiLevelType w:val="multilevel"/>
    <w:tmpl w:val="0512C6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378312452">
    <w:abstractNumId w:val="5"/>
  </w:num>
  <w:num w:numId="2" w16cid:durableId="1130434952">
    <w:abstractNumId w:val="3"/>
  </w:num>
  <w:num w:numId="3" w16cid:durableId="658267753">
    <w:abstractNumId w:val="9"/>
  </w:num>
  <w:num w:numId="4" w16cid:durableId="816729635">
    <w:abstractNumId w:val="6"/>
  </w:num>
  <w:num w:numId="5" w16cid:durableId="1835416656">
    <w:abstractNumId w:val="7"/>
  </w:num>
  <w:num w:numId="6" w16cid:durableId="1372150351">
    <w:abstractNumId w:val="2"/>
  </w:num>
  <w:num w:numId="7" w16cid:durableId="1067260584">
    <w:abstractNumId w:val="1"/>
  </w:num>
  <w:num w:numId="8" w16cid:durableId="935091398">
    <w:abstractNumId w:val="8"/>
  </w:num>
  <w:num w:numId="9" w16cid:durableId="1862619355">
    <w:abstractNumId w:val="4"/>
  </w:num>
  <w:num w:numId="10" w16cid:durableId="227571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D00"/>
    <w:rsid w:val="000113A3"/>
    <w:rsid w:val="00016AD6"/>
    <w:rsid w:val="0003204D"/>
    <w:rsid w:val="000501A8"/>
    <w:rsid w:val="00072FED"/>
    <w:rsid w:val="000928BF"/>
    <w:rsid w:val="00096F7E"/>
    <w:rsid w:val="000B6DBE"/>
    <w:rsid w:val="000C150E"/>
    <w:rsid w:val="000D7315"/>
    <w:rsid w:val="00116AF8"/>
    <w:rsid w:val="00116D2B"/>
    <w:rsid w:val="00125324"/>
    <w:rsid w:val="00145502"/>
    <w:rsid w:val="00147D99"/>
    <w:rsid w:val="0017112D"/>
    <w:rsid w:val="0017781C"/>
    <w:rsid w:val="001800CD"/>
    <w:rsid w:val="00194362"/>
    <w:rsid w:val="001A029F"/>
    <w:rsid w:val="001A4647"/>
    <w:rsid w:val="001C6B26"/>
    <w:rsid w:val="001D7129"/>
    <w:rsid w:val="001E61E3"/>
    <w:rsid w:val="001E79E6"/>
    <w:rsid w:val="001F0E6B"/>
    <w:rsid w:val="00200EA8"/>
    <w:rsid w:val="002051A5"/>
    <w:rsid w:val="002154F0"/>
    <w:rsid w:val="00215AD2"/>
    <w:rsid w:val="00217937"/>
    <w:rsid w:val="00231722"/>
    <w:rsid w:val="00282C97"/>
    <w:rsid w:val="00286FDD"/>
    <w:rsid w:val="002C7F28"/>
    <w:rsid w:val="002E24B2"/>
    <w:rsid w:val="002E3314"/>
    <w:rsid w:val="00300BD6"/>
    <w:rsid w:val="00306961"/>
    <w:rsid w:val="0031346F"/>
    <w:rsid w:val="00317F7B"/>
    <w:rsid w:val="00326B13"/>
    <w:rsid w:val="00331242"/>
    <w:rsid w:val="00331C71"/>
    <w:rsid w:val="00340FFD"/>
    <w:rsid w:val="00350C0B"/>
    <w:rsid w:val="00356B42"/>
    <w:rsid w:val="00365ABA"/>
    <w:rsid w:val="00365D36"/>
    <w:rsid w:val="003669F6"/>
    <w:rsid w:val="00376504"/>
    <w:rsid w:val="0038779E"/>
    <w:rsid w:val="003A068C"/>
    <w:rsid w:val="003B6B0C"/>
    <w:rsid w:val="003B7336"/>
    <w:rsid w:val="003C296E"/>
    <w:rsid w:val="003D2829"/>
    <w:rsid w:val="003D57EA"/>
    <w:rsid w:val="00413B07"/>
    <w:rsid w:val="00415E7E"/>
    <w:rsid w:val="00416C2F"/>
    <w:rsid w:val="00424445"/>
    <w:rsid w:val="00430381"/>
    <w:rsid w:val="00433CCE"/>
    <w:rsid w:val="00446E20"/>
    <w:rsid w:val="0046559A"/>
    <w:rsid w:val="0047608F"/>
    <w:rsid w:val="00487AEE"/>
    <w:rsid w:val="004A1AB2"/>
    <w:rsid w:val="004B6E64"/>
    <w:rsid w:val="004C2DF3"/>
    <w:rsid w:val="004E6D12"/>
    <w:rsid w:val="004F7CF6"/>
    <w:rsid w:val="00500CCD"/>
    <w:rsid w:val="00523D49"/>
    <w:rsid w:val="00536687"/>
    <w:rsid w:val="00565BEC"/>
    <w:rsid w:val="0059587A"/>
    <w:rsid w:val="005D2460"/>
    <w:rsid w:val="005E3AE3"/>
    <w:rsid w:val="005F6663"/>
    <w:rsid w:val="005F6FEB"/>
    <w:rsid w:val="006217AB"/>
    <w:rsid w:val="00621C01"/>
    <w:rsid w:val="006342C5"/>
    <w:rsid w:val="00634556"/>
    <w:rsid w:val="006350F5"/>
    <w:rsid w:val="00652630"/>
    <w:rsid w:val="0067373A"/>
    <w:rsid w:val="0067599B"/>
    <w:rsid w:val="0068692D"/>
    <w:rsid w:val="006A4714"/>
    <w:rsid w:val="006D2363"/>
    <w:rsid w:val="006E368F"/>
    <w:rsid w:val="006F4DA6"/>
    <w:rsid w:val="007127C8"/>
    <w:rsid w:val="00715C3A"/>
    <w:rsid w:val="007A27DE"/>
    <w:rsid w:val="007B1194"/>
    <w:rsid w:val="007F1727"/>
    <w:rsid w:val="007F47FD"/>
    <w:rsid w:val="00803115"/>
    <w:rsid w:val="008423D2"/>
    <w:rsid w:val="00875E41"/>
    <w:rsid w:val="008960D9"/>
    <w:rsid w:val="008B09AE"/>
    <w:rsid w:val="008C34D8"/>
    <w:rsid w:val="008D0461"/>
    <w:rsid w:val="008D3DE4"/>
    <w:rsid w:val="008F5004"/>
    <w:rsid w:val="00926960"/>
    <w:rsid w:val="00933481"/>
    <w:rsid w:val="00952D84"/>
    <w:rsid w:val="0096047C"/>
    <w:rsid w:val="00964A70"/>
    <w:rsid w:val="00982B35"/>
    <w:rsid w:val="00982B9D"/>
    <w:rsid w:val="00984BE2"/>
    <w:rsid w:val="009946F9"/>
    <w:rsid w:val="009A6248"/>
    <w:rsid w:val="009D5AE3"/>
    <w:rsid w:val="009D696F"/>
    <w:rsid w:val="00A27691"/>
    <w:rsid w:val="00A77223"/>
    <w:rsid w:val="00A92998"/>
    <w:rsid w:val="00A9639D"/>
    <w:rsid w:val="00AA46FB"/>
    <w:rsid w:val="00AA69F2"/>
    <w:rsid w:val="00AB4CA0"/>
    <w:rsid w:val="00AC002B"/>
    <w:rsid w:val="00AD7F47"/>
    <w:rsid w:val="00AF73ED"/>
    <w:rsid w:val="00B0579F"/>
    <w:rsid w:val="00B06D0D"/>
    <w:rsid w:val="00B11820"/>
    <w:rsid w:val="00B1300D"/>
    <w:rsid w:val="00B2134C"/>
    <w:rsid w:val="00B41468"/>
    <w:rsid w:val="00B62F43"/>
    <w:rsid w:val="00B84927"/>
    <w:rsid w:val="00BA13DD"/>
    <w:rsid w:val="00BD4C28"/>
    <w:rsid w:val="00BF44ED"/>
    <w:rsid w:val="00BF7304"/>
    <w:rsid w:val="00C35F97"/>
    <w:rsid w:val="00C56918"/>
    <w:rsid w:val="00C8554B"/>
    <w:rsid w:val="00CA7AAF"/>
    <w:rsid w:val="00CA7BE7"/>
    <w:rsid w:val="00CB1252"/>
    <w:rsid w:val="00CB2B30"/>
    <w:rsid w:val="00CF1E48"/>
    <w:rsid w:val="00D05524"/>
    <w:rsid w:val="00D2425B"/>
    <w:rsid w:val="00D36D00"/>
    <w:rsid w:val="00D40B3E"/>
    <w:rsid w:val="00D43E03"/>
    <w:rsid w:val="00D44E24"/>
    <w:rsid w:val="00D56871"/>
    <w:rsid w:val="00D75603"/>
    <w:rsid w:val="00D75D89"/>
    <w:rsid w:val="00D86E2D"/>
    <w:rsid w:val="00D93C0C"/>
    <w:rsid w:val="00DB58E8"/>
    <w:rsid w:val="00DB7B33"/>
    <w:rsid w:val="00DC0C46"/>
    <w:rsid w:val="00DC49AD"/>
    <w:rsid w:val="00DF3A79"/>
    <w:rsid w:val="00E1579B"/>
    <w:rsid w:val="00E17A71"/>
    <w:rsid w:val="00E243B3"/>
    <w:rsid w:val="00E36B3C"/>
    <w:rsid w:val="00E61A9A"/>
    <w:rsid w:val="00E654C7"/>
    <w:rsid w:val="00E712ED"/>
    <w:rsid w:val="00E737C1"/>
    <w:rsid w:val="00E7772D"/>
    <w:rsid w:val="00E801D3"/>
    <w:rsid w:val="00E8770F"/>
    <w:rsid w:val="00E902D0"/>
    <w:rsid w:val="00EA40D5"/>
    <w:rsid w:val="00EC008B"/>
    <w:rsid w:val="00EE3C4F"/>
    <w:rsid w:val="00F05AD2"/>
    <w:rsid w:val="00FA1C0F"/>
    <w:rsid w:val="00FB5307"/>
    <w:rsid w:val="00FC23C5"/>
    <w:rsid w:val="00FC5E37"/>
    <w:rsid w:val="00FE1BE5"/>
    <w:rsid w:val="00FF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ACEB48"/>
  <w15:docId w15:val="{F74AC57B-4941-405F-B10D-CAC2A1F8E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uiPriority w:val="1"/>
    <w:qFormat/>
    <w:rsid w:val="00D36D00"/>
    <w:pPr>
      <w:widowControl w:val="0"/>
      <w:autoSpaceDE w:val="0"/>
      <w:autoSpaceDN w:val="0"/>
      <w:ind w:firstLine="0"/>
    </w:pPr>
    <w:rPr>
      <w:rFonts w:eastAsia="Times New Roman" w:cs="Times New Roman"/>
      <w:sz w:val="22"/>
    </w:rPr>
  </w:style>
  <w:style w:type="paragraph" w:styleId="Antrat1">
    <w:name w:val="heading 1"/>
    <w:basedOn w:val="prastasis"/>
    <w:link w:val="Antrat1Diagrama"/>
    <w:uiPriority w:val="1"/>
    <w:qFormat/>
    <w:rsid w:val="00D36D00"/>
    <w:pPr>
      <w:spacing w:before="90"/>
      <w:ind w:left="4450"/>
      <w:jc w:val="center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1"/>
    <w:rsid w:val="00D36D00"/>
    <w:rPr>
      <w:rFonts w:eastAsia="Times New Roman" w:cs="Times New Roman"/>
      <w:b/>
      <w:bCs/>
      <w:szCs w:val="24"/>
    </w:rPr>
  </w:style>
  <w:style w:type="table" w:customStyle="1" w:styleId="TableNormal">
    <w:name w:val="Table Normal"/>
    <w:uiPriority w:val="2"/>
    <w:semiHidden/>
    <w:unhideWhenUsed/>
    <w:qFormat/>
    <w:rsid w:val="00D36D00"/>
    <w:pPr>
      <w:widowControl w:val="0"/>
      <w:autoSpaceDE w:val="0"/>
      <w:autoSpaceDN w:val="0"/>
      <w:ind w:firstLine="0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link w:val="PagrindinistekstasDiagrama"/>
    <w:uiPriority w:val="1"/>
    <w:qFormat/>
    <w:rsid w:val="00D36D00"/>
    <w:rPr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D36D00"/>
    <w:rPr>
      <w:rFonts w:eastAsia="Times New Roman" w:cs="Times New Roman"/>
      <w:szCs w:val="24"/>
    </w:rPr>
  </w:style>
  <w:style w:type="paragraph" w:styleId="Sraopastraipa">
    <w:name w:val="List Paragraph"/>
    <w:basedOn w:val="prastasis"/>
    <w:uiPriority w:val="99"/>
    <w:qFormat/>
    <w:rsid w:val="00D36D00"/>
    <w:pPr>
      <w:ind w:left="104" w:firstLine="850"/>
      <w:jc w:val="both"/>
    </w:pPr>
  </w:style>
  <w:style w:type="paragraph" w:customStyle="1" w:styleId="TableParagraph">
    <w:name w:val="Table Paragraph"/>
    <w:basedOn w:val="prastasis"/>
    <w:uiPriority w:val="1"/>
    <w:qFormat/>
    <w:rsid w:val="00D36D00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D046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D0461"/>
    <w:rPr>
      <w:rFonts w:ascii="Segoe UI" w:eastAsia="Times New Roman" w:hAnsi="Segoe UI" w:cs="Segoe UI"/>
      <w:sz w:val="18"/>
      <w:szCs w:val="18"/>
    </w:rPr>
  </w:style>
  <w:style w:type="paragraph" w:styleId="Betarp">
    <w:name w:val="No Spacing"/>
    <w:link w:val="BetarpDiagrama"/>
    <w:uiPriority w:val="1"/>
    <w:qFormat/>
    <w:rsid w:val="00982B35"/>
    <w:pPr>
      <w:ind w:firstLine="0"/>
    </w:pPr>
    <w:rPr>
      <w:rFonts w:asciiTheme="minorHAnsi" w:hAnsiTheme="minorHAnsi"/>
      <w:sz w:val="22"/>
    </w:rPr>
  </w:style>
  <w:style w:type="character" w:customStyle="1" w:styleId="BetarpDiagrama">
    <w:name w:val="Be tarpų Diagrama"/>
    <w:basedOn w:val="Numatytasispastraiposriftas"/>
    <w:link w:val="Betarp"/>
    <w:uiPriority w:val="1"/>
    <w:locked/>
    <w:rsid w:val="00982B35"/>
    <w:rPr>
      <w:rFonts w:asciiTheme="minorHAnsi" w:hAnsiTheme="minorHAnsi"/>
      <w:sz w:val="22"/>
    </w:rPr>
  </w:style>
  <w:style w:type="character" w:styleId="Grietas">
    <w:name w:val="Strong"/>
    <w:uiPriority w:val="22"/>
    <w:qFormat/>
    <w:rsid w:val="00016AD6"/>
    <w:rPr>
      <w:b/>
      <w:bCs/>
      <w:spacing w:val="0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016AD6"/>
    <w:rPr>
      <w:rFonts w:eastAsia="Calibri" w:cs="Times New Roman"/>
      <w:szCs w:val="24"/>
      <w:lang w:eastAsia="ar-SA"/>
    </w:rPr>
  </w:style>
  <w:style w:type="paragraph" w:styleId="Antrats">
    <w:name w:val="header"/>
    <w:basedOn w:val="prastasis"/>
    <w:link w:val="AntratsDiagrama"/>
    <w:uiPriority w:val="99"/>
    <w:semiHidden/>
    <w:rsid w:val="00016AD6"/>
    <w:pPr>
      <w:widowControl/>
      <w:suppressAutoHyphens/>
      <w:autoSpaceDE/>
      <w:autoSpaceDN/>
      <w:spacing w:before="280" w:after="280"/>
    </w:pPr>
    <w:rPr>
      <w:rFonts w:eastAsia="Calibri"/>
      <w:sz w:val="24"/>
      <w:szCs w:val="24"/>
      <w:lang w:eastAsia="ar-SA"/>
    </w:rPr>
  </w:style>
  <w:style w:type="character" w:customStyle="1" w:styleId="AntratsDiagrama1">
    <w:name w:val="Antraštės Diagrama1"/>
    <w:basedOn w:val="Numatytasispastraiposriftas"/>
    <w:uiPriority w:val="99"/>
    <w:semiHidden/>
    <w:rsid w:val="00016AD6"/>
    <w:rPr>
      <w:rFonts w:eastAsia="Times New Roman" w:cs="Times New Roman"/>
      <w:sz w:val="22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B125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B125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B1252"/>
    <w:rPr>
      <w:rFonts w:eastAsia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B125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B1252"/>
    <w:rPr>
      <w:rFonts w:eastAsia="Times New Roman" w:cs="Times New Roman"/>
      <w:b/>
      <w:bCs/>
      <w:sz w:val="20"/>
      <w:szCs w:val="20"/>
    </w:rPr>
  </w:style>
  <w:style w:type="character" w:styleId="Hipersaitas">
    <w:name w:val="Hyperlink"/>
    <w:uiPriority w:val="99"/>
    <w:rsid w:val="00415E7E"/>
    <w:rPr>
      <w:color w:val="0000FF"/>
      <w:u w:val="single"/>
    </w:rPr>
  </w:style>
  <w:style w:type="character" w:styleId="Emfaz">
    <w:name w:val="Emphasis"/>
    <w:basedOn w:val="Numatytasispastraiposriftas"/>
    <w:uiPriority w:val="20"/>
    <w:qFormat/>
    <w:rsid w:val="003C296E"/>
    <w:rPr>
      <w:i/>
      <w:iCs/>
    </w:rPr>
  </w:style>
  <w:style w:type="paragraph" w:styleId="Porat">
    <w:name w:val="footer"/>
    <w:basedOn w:val="prastasis"/>
    <w:link w:val="PoratDiagrama"/>
    <w:uiPriority w:val="99"/>
    <w:unhideWhenUsed/>
    <w:rsid w:val="004E6D1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E6D12"/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dopingo.l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C0060-5F4E-4C34-8FA7-B3ABFE12C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21430</Words>
  <Characters>12216</Characters>
  <Application>Microsoft Office Word</Application>
  <DocSecurity>0</DocSecurity>
  <Lines>101</Lines>
  <Paragraphs>67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egle zablockyte</dc:creator>
  <cp:lastModifiedBy>Asta Sakalauskienė</cp:lastModifiedBy>
  <cp:revision>2</cp:revision>
  <cp:lastPrinted>2022-12-20T12:03:00Z</cp:lastPrinted>
  <dcterms:created xsi:type="dcterms:W3CDTF">2023-12-22T14:37:00Z</dcterms:created>
  <dcterms:modified xsi:type="dcterms:W3CDTF">2023-12-22T14:37:00Z</dcterms:modified>
</cp:coreProperties>
</file>